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pBdr>
          <w:bottom w:val="single" w:sz="8" w:space="4" w:color="4F81BD" w:themeColor="accent1"/>
        </w:pBdr>
        <w:spacing w:lineRule="auto" w:line="240" w:before="3800" w:after="440"/>
        <w:contextualSpacing/>
        <w:jc w:val="center"/>
        <w:rPr/>
      </w:pPr>
      <w:r>
        <w:rPr/>
        <w:t>Podręcznik psychoperformansu</w:t>
      </w:r>
    </w:p>
    <w:p>
      <w:pPr>
        <w:pStyle w:val="Subtitle"/>
        <w:rPr/>
      </w:pPr>
      <w:r>
        <w:rPr/>
        <w:t>Oskar Chmioła</w:t>
      </w:r>
    </w:p>
    <w:p>
      <w:pPr>
        <w:pStyle w:val="Subtitle"/>
        <w:rPr/>
      </w:pPr>
      <w:r>
        <w:rPr/>
        <w:t>2026</w:t>
      </w:r>
    </w:p>
    <w:p>
      <w:pPr>
        <w:pStyle w:val="Heading1"/>
        <w:rPr/>
      </w:pPr>
      <w:bookmarkStart w:id="0" w:name="__RefHeading___Toc9248_3634964301"/>
      <w:bookmarkStart w:id="1" w:name="_Toc233610075"/>
      <w:bookmarkEnd w:id="0"/>
      <w:r>
        <w:rPr/>
        <w:t>Strona redakcyjna / nota wydawnicza</w:t>
      </w:r>
      <w:bookmarkEnd w:id="1"/>
    </w:p>
    <w:p>
      <w:pPr>
        <w:pStyle w:val="Tekstpodstawowy1"/>
        <w:rPr/>
      </w:pPr>
      <w:r>
        <w:rPr/>
        <w:t>Autor: Oskar Chmioła</w:t>
      </w:r>
    </w:p>
    <w:p>
      <w:pPr>
        <w:pStyle w:val="Tekstpodstawowy1"/>
        <w:rPr/>
      </w:pPr>
      <w:r>
        <w:rPr/>
        <w:t>Tytuł: Podręcznik psychoperformansu</w:t>
      </w:r>
    </w:p>
    <w:p>
      <w:pPr>
        <w:pStyle w:val="Tekstpodstawowy1"/>
        <w:rPr/>
      </w:pPr>
      <w:r>
        <w:rPr/>
        <w:t>Rok: 2026</w:t>
      </w:r>
    </w:p>
    <w:p>
      <w:pPr>
        <w:pStyle w:val="Tekstpodstawowy1"/>
        <w:ind w:firstLine="312"/>
        <w:rPr/>
      </w:pPr>
      <w:r>
        <w:rPr/>
        <w:t>Publikacja ma charakter autorski, metodyczny, edukacyjny i popularnonaukowy. Opisuje psychoperformans jako metodę projektowania działań symbolicznych i psychoperformatywnych, z uwzględnieniem sztuki działania, performance studies, fenomenologii, psychologii poznawczej, kognitywistyki, antropologii rytuału, etyki, dokumentacji i praktyk odpowiedzialnego projektowania doświadczenia.</w:t>
      </w:r>
    </w:p>
    <w:p>
      <w:pPr>
        <w:pStyle w:val="Tekstpodstawowy1"/>
        <w:ind w:firstLine="312"/>
        <w:rPr/>
      </w:pPr>
      <w:r>
        <w:rPr/>
        <w:t>Wszystkie prawa do tekstu, koncepcji metodycznej i opracowania pozostają przy autorze, o ile odrębne ustalenia wydawnicze nie stanowią inaczej. Informacje dotyczące redakcji, korekty, opracowania graficznego, składu, wydawcy, ISBN oraz praw do grafik należy uzupełnić na końcowym etapie przygotowania publikacji.</w:t>
      </w:r>
    </w:p>
    <w:p>
      <w:pPr>
        <w:pStyle w:val="Heading1"/>
        <w:rPr/>
      </w:pPr>
      <w:bookmarkStart w:id="2" w:name="__RefHeading___Toc9250_3634964301"/>
      <w:bookmarkStart w:id="3" w:name="_Toc233610076"/>
      <w:bookmarkEnd w:id="2"/>
      <w:r>
        <w:rPr/>
        <w:t>Nota o statusie metody i granicach odpowiedzialności</w:t>
      </w:r>
      <w:bookmarkEnd w:id="3"/>
    </w:p>
    <w:p>
      <w:pPr>
        <w:pStyle w:val="Tekstpodstawowy1"/>
        <w:ind w:firstLine="312"/>
        <w:rPr/>
      </w:pPr>
      <w:r>
        <w:rPr/>
        <w:t>Psychoperformans jest autorską metodą projektowania działań symbolicznych i psychoperformatywnych. Ma charakter metodyczny, artystyczny, edukacyjny, popularnonaukowy i praktyczny. Nie jest psychoterapią, medycyną, rehabilitacją, diagnozą, interwencją kryzysową, poradą kliniczną ani zamiennikiem profesjonalnej pomocy specjalistycznej.</w:t>
      </w:r>
    </w:p>
    <w:p>
      <w:pPr>
        <w:pStyle w:val="Tekstpodstawowy1"/>
        <w:ind w:firstLine="312"/>
        <w:rPr/>
      </w:pPr>
      <w:r>
        <w:rPr/>
        <w:t>Treści zawarte w tej książce nie zastępują konsultacji lekarskiej, psychologicznej, psychoterapeutycznej, psychiatrycznej, prawnej ani innej specjalistycznej. W sytuacjach dotyczących zdrowia, choroby, kryzysu psychicznego, traumy, przemocy, ryzyka samouszkodzenia, uzależnienia, zaburzeń psychicznych, niepełnosprawności, stanu ostrego albo innych szczególnie wrażliwych okoliczności konieczne jest korzystanie z właściwej pomocy specjalistycznej i obowiązujących procedur.</w:t>
      </w:r>
    </w:p>
    <w:p>
      <w:pPr>
        <w:pStyle w:val="Tekstpodstawowy1"/>
        <w:ind w:firstLine="312"/>
        <w:rPr/>
      </w:pPr>
      <w:r>
        <w:rPr/>
        <w:t>Psychoperformans może wspierać porządkowanie znaczeń, uwagi, działania, relacji z obiektem, domknięcia i decyzji „po”, ale nie gwarantuje określonych efektów i nie powinien być przedstawiany jako metoda leczenia, usuwania traumy, regeneracji biologicznej ani rozwiązywania problemów klinicznych. Jego odpowiedzialne użycie wymaga rozpoznania kontekstu, adekwatnej skali, zgody, prawa do przerwania, minimalizacji ryzyka, poszanowania prawa do nieobrazu, domknięcia oraz świadomości granic kompetencji osoby prowadzącej albo projektującej działanie.</w:t>
      </w:r>
    </w:p>
    <w:p>
      <w:pPr>
        <w:pStyle w:val="Tekstpodstawowy1"/>
        <w:ind w:firstLine="312"/>
        <w:rPr/>
      </w:pPr>
      <w:r>
        <w:rPr/>
        <w:t>Każdy psychoperformans powinien być projektowany z zasadą minimalnej skutecznej dawki środków: tyle bodźców, symboli, gestów, obiektów, słów, czasu i intensywności, ile rzeczywiście potrzeba – nie tyle, ile można użyć. W przypadku wątpliwości, ryzyka lub braku kompetencji należy działanie uprościć, odroczyć, skonsultować albo z niego zrezygnować.</w:t>
      </w:r>
    </w:p>
    <w:sdt>
      <w:sdtPr>
        <w:docPartObj>
          <w:docPartGallery w:val="Table of Contents"/>
          <w:docPartUnique w:val="true"/>
        </w:docPartObj>
      </w:sdtPr>
      <w:sdtContent>
        <w:p>
          <w:pPr>
            <w:pStyle w:val="TOCHeading"/>
            <w:rPr/>
          </w:pPr>
          <w:r>
            <w:rPr/>
            <w:t>Spis treści</w:t>
          </w:r>
        </w:p>
        <w:p>
          <w:pPr>
            <w:pStyle w:val="TOC1"/>
            <w:tabs>
              <w:tab w:val="clear" w:pos="720"/>
              <w:tab w:val="right" w:pos="9127" w:leader="dot"/>
            </w:tabs>
            <w:rPr/>
          </w:pPr>
          <w:r>
            <w:fldChar w:fldCharType="begin"/>
          </w:r>
          <w:r>
            <w:rPr>
              <w:webHidden/>
              <w:rStyle w:val="IndexLink"/>
            </w:rPr>
            <w:instrText xml:space="preserve"> TOC \z \o "1-3" \u \h</w:instrText>
          </w:r>
          <w:r>
            <w:rPr>
              <w:webHidden/>
              <w:rStyle w:val="IndexLink"/>
            </w:rPr>
            <w:fldChar w:fldCharType="separate"/>
          </w:r>
          <w:hyperlink w:anchor="__RefHeading___Toc9248_3634964301">
            <w:r>
              <w:rPr>
                <w:webHidden/>
                <w:rStyle w:val="IndexLink"/>
              </w:rPr>
              <w:t>Strona redakcyjna / nota wydawnicza</w:t>
              <w:tab/>
              <w:t>2</w:t>
            </w:r>
          </w:hyperlink>
        </w:p>
        <w:p>
          <w:pPr>
            <w:pStyle w:val="TOC1"/>
            <w:tabs>
              <w:tab w:val="clear" w:pos="720"/>
              <w:tab w:val="right" w:pos="9127" w:leader="dot"/>
            </w:tabs>
            <w:rPr/>
          </w:pPr>
          <w:hyperlink w:anchor="__RefHeading___Toc9250_3634964301">
            <w:r>
              <w:rPr>
                <w:webHidden/>
                <w:rStyle w:val="IndexLink"/>
              </w:rPr>
              <w:t>Nota o statusie metody i granicach odpowiedzialności</w:t>
              <w:tab/>
              <w:t>3</w:t>
            </w:r>
          </w:hyperlink>
        </w:p>
        <w:p>
          <w:pPr>
            <w:pStyle w:val="TOC1"/>
            <w:tabs>
              <w:tab w:val="clear" w:pos="720"/>
              <w:tab w:val="right" w:pos="9127" w:leader="dot"/>
            </w:tabs>
            <w:rPr/>
          </w:pPr>
          <w:hyperlink w:anchor="__RefHeading___Toc9252_3634964301">
            <w:r>
              <w:rPr>
                <w:webHidden/>
                <w:rStyle w:val="IndexLink"/>
              </w:rPr>
              <w:t>Jak korzystać z podręcznika</w:t>
              <w:tab/>
              <w:t>6</w:t>
            </w:r>
          </w:hyperlink>
        </w:p>
        <w:p>
          <w:pPr>
            <w:pStyle w:val="TOC1"/>
            <w:tabs>
              <w:tab w:val="clear" w:pos="720"/>
              <w:tab w:val="right" w:pos="9127" w:leader="dot"/>
            </w:tabs>
            <w:rPr/>
          </w:pPr>
          <w:hyperlink w:anchor="__RefHeading___Toc9254_3634964301">
            <w:r>
              <w:rPr>
                <w:webHidden/>
                <w:rStyle w:val="IndexLink"/>
              </w:rPr>
              <w:t>1. Czym jest psychoperformans</w:t>
              <w:tab/>
              <w:t>7</w:t>
            </w:r>
          </w:hyperlink>
        </w:p>
        <w:p>
          <w:pPr>
            <w:pStyle w:val="TOC1"/>
            <w:tabs>
              <w:tab w:val="clear" w:pos="720"/>
              <w:tab w:val="right" w:pos="9127" w:leader="dot"/>
            </w:tabs>
            <w:rPr/>
          </w:pPr>
          <w:hyperlink w:anchor="__RefHeading___Toc9256_3634964301">
            <w:r>
              <w:rPr>
                <w:webHidden/>
                <w:rStyle w:val="IndexLink"/>
              </w:rPr>
              <w:t>2. Po co potrzebny jest psychoperformans</w:t>
              <w:tab/>
              <w:t>11</w:t>
            </w:r>
          </w:hyperlink>
        </w:p>
        <w:p>
          <w:pPr>
            <w:pStyle w:val="TOC1"/>
            <w:tabs>
              <w:tab w:val="clear" w:pos="720"/>
              <w:tab w:val="right" w:pos="9127" w:leader="dot"/>
            </w:tabs>
            <w:rPr/>
          </w:pPr>
          <w:hyperlink w:anchor="__RefHeading___Toc9258_3634964301">
            <w:r>
              <w:rPr>
                <w:webHidden/>
                <w:rStyle w:val="IndexLink"/>
              </w:rPr>
              <w:t>3. Klasyfikacja metody i jej granice</w:t>
              <w:tab/>
              <w:t>16</w:t>
            </w:r>
          </w:hyperlink>
        </w:p>
        <w:p>
          <w:pPr>
            <w:pStyle w:val="TOC1"/>
            <w:tabs>
              <w:tab w:val="clear" w:pos="720"/>
              <w:tab w:val="right" w:pos="9127" w:leader="dot"/>
            </w:tabs>
            <w:rPr/>
          </w:pPr>
          <w:hyperlink w:anchor="__RefHeading___Toc9260_3634964301">
            <w:r>
              <w:rPr>
                <w:webHidden/>
                <w:rStyle w:val="IndexLink"/>
              </w:rPr>
              <w:t>4. Język psychoperformansu</w:t>
              <w:tab/>
              <w:t>22</w:t>
            </w:r>
          </w:hyperlink>
        </w:p>
        <w:p>
          <w:pPr>
            <w:pStyle w:val="TOC1"/>
            <w:tabs>
              <w:tab w:val="clear" w:pos="720"/>
              <w:tab w:val="right" w:pos="9127" w:leader="dot"/>
            </w:tabs>
            <w:rPr/>
          </w:pPr>
          <w:hyperlink w:anchor="__RefHeading___Toc9262_3634964301">
            <w:r>
              <w:rPr>
                <w:webHidden/>
                <w:rStyle w:val="IndexLink"/>
              </w:rPr>
              <w:t>5. Dochodzenie, czyli rozpoznanie przed działaniem</w:t>
              <w:tab/>
              <w:t>27</w:t>
            </w:r>
          </w:hyperlink>
        </w:p>
        <w:p>
          <w:pPr>
            <w:pStyle w:val="TOC1"/>
            <w:tabs>
              <w:tab w:val="clear" w:pos="720"/>
              <w:tab w:val="right" w:pos="9127" w:leader="dot"/>
            </w:tabs>
            <w:rPr/>
          </w:pPr>
          <w:hyperlink w:anchor="__RefHeading___Toc9264_3634964301">
            <w:r>
              <w:rPr>
                <w:webHidden/>
                <w:rStyle w:val="IndexLink"/>
              </w:rPr>
              <w:t>6. Plan sytuacyjny jako matryca działania</w:t>
              <w:tab/>
              <w:t>34</w:t>
            </w:r>
          </w:hyperlink>
        </w:p>
        <w:p>
          <w:pPr>
            <w:pStyle w:val="TOC1"/>
            <w:tabs>
              <w:tab w:val="clear" w:pos="720"/>
              <w:tab w:val="right" w:pos="9127" w:leader="dot"/>
            </w:tabs>
            <w:rPr/>
          </w:pPr>
          <w:hyperlink w:anchor="__RefHeading___Toc9266_3634964301">
            <w:r>
              <w:rPr>
                <w:webHidden/>
                <w:rStyle w:val="IndexLink"/>
              </w:rPr>
              <w:t>7. Kanały psychoperformansu: obraz, słowo, gest, światło, dźwięk, obiekt, przestrzeń, czas, ciało i znaczenie</w:t>
              <w:tab/>
              <w:t>41</w:t>
            </w:r>
          </w:hyperlink>
        </w:p>
        <w:p>
          <w:pPr>
            <w:pStyle w:val="TOC1"/>
            <w:tabs>
              <w:tab w:val="clear" w:pos="720"/>
              <w:tab w:val="right" w:pos="9127" w:leader="dot"/>
            </w:tabs>
            <w:rPr/>
          </w:pPr>
          <w:hyperlink w:anchor="__RefHeading___Toc9268_3634964301">
            <w:r>
              <w:rPr>
                <w:webHidden/>
                <w:rStyle w:val="IndexLink"/>
              </w:rPr>
              <w:t>8. Obiekt–klucz i umysł rozszerzony</w:t>
              <w:tab/>
              <w:t>50</w:t>
            </w:r>
          </w:hyperlink>
        </w:p>
        <w:p>
          <w:pPr>
            <w:pStyle w:val="TOC1"/>
            <w:tabs>
              <w:tab w:val="clear" w:pos="720"/>
              <w:tab w:val="right" w:pos="9127" w:leader="dot"/>
            </w:tabs>
            <w:rPr/>
          </w:pPr>
          <w:hyperlink w:anchor="__RefHeading___Toc9270_3634964301">
            <w:r>
              <w:rPr>
                <w:webHidden/>
                <w:rStyle w:val="IndexLink"/>
              </w:rPr>
              <w:t>9. Uwaga, intencja i afekt jako rdzeń przemiany</w:t>
              <w:tab/>
              <w:t>58</w:t>
            </w:r>
          </w:hyperlink>
        </w:p>
        <w:p>
          <w:pPr>
            <w:pStyle w:val="TOC1"/>
            <w:tabs>
              <w:tab w:val="clear" w:pos="720"/>
              <w:tab w:val="right" w:pos="9127" w:leader="dot"/>
            </w:tabs>
            <w:rPr/>
          </w:pPr>
          <w:hyperlink w:anchor="__RefHeading___Toc9272_3634964301">
            <w:r>
              <w:rPr>
                <w:webHidden/>
                <w:rStyle w:val="IndexLink"/>
              </w:rPr>
              <w:t>10. Ciało, percepcja i ekologia bodźców</w:t>
              <w:tab/>
              <w:t>65</w:t>
            </w:r>
          </w:hyperlink>
        </w:p>
        <w:p>
          <w:pPr>
            <w:pStyle w:val="TOC1"/>
            <w:tabs>
              <w:tab w:val="clear" w:pos="720"/>
              <w:tab w:val="right" w:pos="9127" w:leader="dot"/>
            </w:tabs>
            <w:rPr/>
          </w:pPr>
          <w:hyperlink w:anchor="__RefHeading___Toc9274_3634964301">
            <w:r>
              <w:rPr>
                <w:webHidden/>
                <w:rStyle w:val="IndexLink"/>
              </w:rPr>
              <w:t>11. Symbol, rytualizacja i odczarowywanie</w:t>
              <w:tab/>
              <w:t>71</w:t>
            </w:r>
          </w:hyperlink>
        </w:p>
        <w:p>
          <w:pPr>
            <w:pStyle w:val="TOC1"/>
            <w:tabs>
              <w:tab w:val="clear" w:pos="720"/>
              <w:tab w:val="right" w:pos="9127" w:leader="dot"/>
            </w:tabs>
            <w:rPr/>
          </w:pPr>
          <w:hyperlink w:anchor="__RefHeading___Toc9276_3634964301">
            <w:r>
              <w:rPr>
                <w:webHidden/>
                <w:rStyle w:val="IndexLink"/>
              </w:rPr>
              <w:t>12. Komunikacja performatywna</w:t>
              <w:tab/>
              <w:t>84</w:t>
            </w:r>
          </w:hyperlink>
        </w:p>
        <w:p>
          <w:pPr>
            <w:pStyle w:val="TOC1"/>
            <w:tabs>
              <w:tab w:val="clear" w:pos="720"/>
              <w:tab w:val="right" w:pos="9127" w:leader="dot"/>
            </w:tabs>
            <w:rPr/>
          </w:pPr>
          <w:hyperlink w:anchor="__RefHeading___Toc9278_3634964301">
            <w:r>
              <w:rPr>
                <w:webHidden/>
                <w:rStyle w:val="IndexLink"/>
              </w:rPr>
              <w:t>13. Psychoperformans a mózg predykcyjny</w:t>
              <w:tab/>
              <w:t>90</w:t>
            </w:r>
          </w:hyperlink>
        </w:p>
        <w:p>
          <w:pPr>
            <w:pStyle w:val="TOC1"/>
            <w:tabs>
              <w:tab w:val="clear" w:pos="720"/>
              <w:tab w:val="right" w:pos="9127" w:leader="dot"/>
            </w:tabs>
            <w:rPr/>
          </w:pPr>
          <w:hyperlink w:anchor="__RefHeading___Toc9280_3634964301">
            <w:r>
              <w:rPr>
                <w:webHidden/>
                <w:rStyle w:val="IndexLink"/>
              </w:rPr>
              <w:t>14. Projektowanie prostoty: psychoperformans a ograniczenia umysłu</w:t>
              <w:tab/>
              <w:t>99</w:t>
            </w:r>
          </w:hyperlink>
        </w:p>
        <w:p>
          <w:pPr>
            <w:pStyle w:val="TOC1"/>
            <w:tabs>
              <w:tab w:val="clear" w:pos="720"/>
              <w:tab w:val="right" w:pos="9127" w:leader="dot"/>
            </w:tabs>
            <w:rPr/>
          </w:pPr>
          <w:hyperlink w:anchor="__RefHeading___Toc9282_3634964301">
            <w:r>
              <w:rPr>
                <w:webHidden/>
                <w:rStyle w:val="IndexLink"/>
              </w:rPr>
              <w:t>15. Flow, swobodna aktywność i granice intensywności</w:t>
              <w:tab/>
              <w:t>104</w:t>
            </w:r>
          </w:hyperlink>
        </w:p>
        <w:p>
          <w:pPr>
            <w:pStyle w:val="TOC1"/>
            <w:tabs>
              <w:tab w:val="clear" w:pos="720"/>
              <w:tab w:val="right" w:pos="9127" w:leader="dot"/>
            </w:tabs>
            <w:rPr/>
          </w:pPr>
          <w:hyperlink w:anchor="__RefHeading___Toc9284_3634964301">
            <w:r>
              <w:rPr>
                <w:webHidden/>
                <w:rStyle w:val="IndexLink"/>
              </w:rPr>
              <w:t>16. Świadek, grupa i umysł rozproszony</w:t>
              <w:tab/>
              <w:t>109</w:t>
            </w:r>
          </w:hyperlink>
        </w:p>
        <w:p>
          <w:pPr>
            <w:pStyle w:val="TOC1"/>
            <w:tabs>
              <w:tab w:val="clear" w:pos="720"/>
              <w:tab w:val="right" w:pos="9127" w:leader="dot"/>
            </w:tabs>
            <w:rPr/>
          </w:pPr>
          <w:hyperlink w:anchor="__RefHeading___Toc9286_3634964301">
            <w:r>
              <w:rPr>
                <w:webHidden/>
                <w:rStyle w:val="IndexLink"/>
              </w:rPr>
              <w:t>17. Bezpieczeństwo, zgoda i prawo do przerwania</w:t>
              <w:tab/>
              <w:t>114</w:t>
            </w:r>
          </w:hyperlink>
        </w:p>
        <w:p>
          <w:pPr>
            <w:pStyle w:val="TOC1"/>
            <w:tabs>
              <w:tab w:val="clear" w:pos="720"/>
              <w:tab w:val="right" w:pos="9127" w:leader="dot"/>
            </w:tabs>
            <w:rPr/>
          </w:pPr>
          <w:hyperlink w:anchor="__RefHeading___Toc9288_3634964301">
            <w:r>
              <w:rPr>
                <w:webHidden/>
                <w:rStyle w:val="IndexLink"/>
              </w:rPr>
              <w:t>18. Domknięcie i decyzja „po”</w:t>
              <w:tab/>
              <w:t>120</w:t>
            </w:r>
          </w:hyperlink>
        </w:p>
        <w:p>
          <w:pPr>
            <w:pStyle w:val="TOC1"/>
            <w:tabs>
              <w:tab w:val="clear" w:pos="720"/>
              <w:tab w:val="right" w:pos="9127" w:leader="dot"/>
            </w:tabs>
            <w:rPr/>
          </w:pPr>
          <w:hyperlink w:anchor="__RefHeading___Toc9290_3634964301">
            <w:r>
              <w:rPr>
                <w:webHidden/>
                <w:rStyle w:val="IndexLink"/>
              </w:rPr>
              <w:t>19. IndywiduAkcja, czyli przemiana rozłożona w czasie</w:t>
              <w:tab/>
              <w:t>125</w:t>
            </w:r>
          </w:hyperlink>
        </w:p>
        <w:p>
          <w:pPr>
            <w:pStyle w:val="TOC1"/>
            <w:tabs>
              <w:tab w:val="clear" w:pos="720"/>
              <w:tab w:val="right" w:pos="9127" w:leader="dot"/>
            </w:tabs>
            <w:rPr/>
          </w:pPr>
          <w:hyperlink w:anchor="__RefHeading___Toc9292_3634964301">
            <w:r>
              <w:rPr>
                <w:webHidden/>
                <w:rStyle w:val="IndexLink"/>
              </w:rPr>
              <w:t>20. Psychoperformans codzienny</w:t>
              <w:tab/>
              <w:t>133</w:t>
            </w:r>
          </w:hyperlink>
        </w:p>
        <w:p>
          <w:pPr>
            <w:pStyle w:val="TOC1"/>
            <w:tabs>
              <w:tab w:val="clear" w:pos="720"/>
              <w:tab w:val="right" w:pos="9127" w:leader="dot"/>
            </w:tabs>
            <w:rPr/>
          </w:pPr>
          <w:hyperlink w:anchor="__RefHeading___Toc9294_3634964301">
            <w:r>
              <w:rPr>
                <w:webHidden/>
                <w:rStyle w:val="IndexLink"/>
              </w:rPr>
              <w:t>21. Psychoperformans w sztuce i edukacji</w:t>
              <w:tab/>
              <w:t>138</w:t>
            </w:r>
          </w:hyperlink>
        </w:p>
        <w:p>
          <w:pPr>
            <w:pStyle w:val="TOC1"/>
            <w:tabs>
              <w:tab w:val="clear" w:pos="720"/>
              <w:tab w:val="right" w:pos="9127" w:leader="dot"/>
            </w:tabs>
            <w:rPr/>
          </w:pPr>
          <w:hyperlink w:anchor="__RefHeading___Toc9296_3634964301">
            <w:r>
              <w:rPr>
                <w:webHidden/>
                <w:rStyle w:val="IndexLink"/>
              </w:rPr>
              <w:t>22. Psychoperformans instytucjonalny i społeczny</w:t>
              <w:tab/>
              <w:t>146</w:t>
            </w:r>
          </w:hyperlink>
        </w:p>
        <w:p>
          <w:pPr>
            <w:pStyle w:val="TOC1"/>
            <w:tabs>
              <w:tab w:val="clear" w:pos="720"/>
              <w:tab w:val="right" w:pos="9127" w:leader="dot"/>
            </w:tabs>
            <w:rPr/>
          </w:pPr>
          <w:hyperlink w:anchor="__RefHeading___Toc9298_3634964301">
            <w:r>
              <w:rPr>
                <w:webHidden/>
                <w:rStyle w:val="IndexLink"/>
              </w:rPr>
              <w:t>23. Psychoperformans wobec zdrowia, choroby i ograniczeń</w:t>
              <w:tab/>
              <w:t>154</w:t>
            </w:r>
          </w:hyperlink>
        </w:p>
        <w:p>
          <w:pPr>
            <w:pStyle w:val="TOC1"/>
            <w:tabs>
              <w:tab w:val="clear" w:pos="720"/>
              <w:tab w:val="right" w:pos="9127" w:leader="dot"/>
            </w:tabs>
            <w:rPr/>
          </w:pPr>
          <w:hyperlink w:anchor="__RefHeading___Toc9300_3634964301">
            <w:r>
              <w:rPr>
                <w:webHidden/>
                <w:rStyle w:val="IndexLink"/>
              </w:rPr>
              <w:t>24. Dokumentacja, kamera i prawo do nieobrazu</w:t>
              <w:tab/>
              <w:t>162</w:t>
            </w:r>
          </w:hyperlink>
        </w:p>
        <w:p>
          <w:pPr>
            <w:pStyle w:val="TOC1"/>
            <w:tabs>
              <w:tab w:val="clear" w:pos="720"/>
              <w:tab w:val="right" w:pos="9127" w:leader="dot"/>
            </w:tabs>
            <w:rPr/>
          </w:pPr>
          <w:hyperlink w:anchor="__RefHeading___Toc9302_3634964301">
            <w:r>
              <w:rPr>
                <w:webHidden/>
                <w:rStyle w:val="IndexLink"/>
              </w:rPr>
              <w:t>25. Badanie, ewaluacja i wiarygodność</w:t>
              <w:tab/>
              <w:t>178</w:t>
            </w:r>
          </w:hyperlink>
        </w:p>
        <w:p>
          <w:pPr>
            <w:pStyle w:val="TOC1"/>
            <w:tabs>
              <w:tab w:val="clear" w:pos="720"/>
              <w:tab w:val="right" w:pos="9127" w:leader="dot"/>
            </w:tabs>
            <w:rPr/>
          </w:pPr>
          <w:hyperlink w:anchor="__RefHeading___Toc9304_3634964301">
            <w:r>
              <w:rPr>
                <w:webHidden/>
                <w:rStyle w:val="IndexLink"/>
              </w:rPr>
              <w:t>26. Minimalny standard jakości psychoperformansu</w:t>
              <w:tab/>
              <w:t>194</w:t>
            </w:r>
          </w:hyperlink>
        </w:p>
        <w:p>
          <w:pPr>
            <w:pStyle w:val="TOC1"/>
            <w:tabs>
              <w:tab w:val="clear" w:pos="720"/>
              <w:tab w:val="right" w:pos="9127" w:leader="dot"/>
            </w:tabs>
            <w:rPr/>
          </w:pPr>
          <w:hyperlink w:anchor="__RefHeading___Toc9306_3634964301">
            <w:r>
              <w:rPr>
                <w:webHidden/>
                <w:rStyle w:val="IndexLink"/>
              </w:rPr>
              <w:t>27. Najczęstsze błędy i nadużycia</w:t>
              <w:tab/>
              <w:t>204</w:t>
            </w:r>
          </w:hyperlink>
        </w:p>
        <w:p>
          <w:pPr>
            <w:pStyle w:val="TOC1"/>
            <w:tabs>
              <w:tab w:val="clear" w:pos="720"/>
              <w:tab w:val="right" w:pos="9127" w:leader="dot"/>
            </w:tabs>
            <w:rPr/>
          </w:pPr>
          <w:hyperlink w:anchor="__RefHeading___Toc9308_3634964301">
            <w:r>
              <w:rPr>
                <w:webHidden/>
                <w:rStyle w:val="IndexLink"/>
              </w:rPr>
              <w:t>28. Prosty przewodnik projektowania psychoperformansu</w:t>
              <w:tab/>
              <w:t>220</w:t>
            </w:r>
          </w:hyperlink>
        </w:p>
        <w:p>
          <w:pPr>
            <w:pStyle w:val="TOC1"/>
            <w:tabs>
              <w:tab w:val="clear" w:pos="720"/>
              <w:tab w:val="right" w:pos="9127" w:leader="dot"/>
            </w:tabs>
            <w:rPr/>
          </w:pPr>
          <w:hyperlink w:anchor="__RefHeading___Toc9310_3634964301">
            <w:r>
              <w:rPr>
                <w:webHidden/>
                <w:rStyle w:val="IndexLink"/>
              </w:rPr>
              <w:t>Słownik podstawowych pojęć</w:t>
              <w:tab/>
              <w:t>236</w:t>
            </w:r>
          </w:hyperlink>
        </w:p>
        <w:p>
          <w:pPr>
            <w:pStyle w:val="TOC1"/>
            <w:tabs>
              <w:tab w:val="clear" w:pos="720"/>
              <w:tab w:val="right" w:pos="9127" w:leader="dot"/>
            </w:tabs>
            <w:rPr/>
          </w:pPr>
          <w:hyperlink w:anchor="__RefHeading___Toc9312_3634964301">
            <w:r>
              <w:rPr>
                <w:webHidden/>
                <w:rStyle w:val="IndexLink"/>
              </w:rPr>
              <w:t>Aneks. Minimalne wzory dokumentów i checklisty</w:t>
              <w:tab/>
              <w:t>248</w:t>
            </w:r>
          </w:hyperlink>
        </w:p>
        <w:p>
          <w:pPr>
            <w:pStyle w:val="TOC2"/>
            <w:tabs>
              <w:tab w:val="clear" w:pos="720"/>
              <w:tab w:val="right" w:pos="9127" w:leader="dot"/>
            </w:tabs>
            <w:rPr/>
          </w:pPr>
          <w:hyperlink w:anchor="__RefHeading___Toc9314_3634964301">
            <w:r>
              <w:rPr>
                <w:webHidden/>
                <w:rStyle w:val="IndexLink"/>
              </w:rPr>
              <w:t>Zasada używania dokumentów psychoperformatywnych</w:t>
              <w:tab/>
              <w:t>248</w:t>
            </w:r>
          </w:hyperlink>
        </w:p>
        <w:p>
          <w:pPr>
            <w:pStyle w:val="TOC2"/>
            <w:tabs>
              <w:tab w:val="clear" w:pos="720"/>
              <w:tab w:val="right" w:pos="9127" w:leader="dot"/>
            </w:tabs>
            <w:rPr/>
          </w:pPr>
          <w:hyperlink w:anchor="__RefHeading___Toc9316_3634964301">
            <w:r>
              <w:rPr>
                <w:webHidden/>
                <w:rStyle w:val="IndexLink"/>
              </w:rPr>
              <w:t>Wzór 1. Karta celu operacyjnego</w:t>
              <w:tab/>
              <w:t>248</w:t>
            </w:r>
          </w:hyperlink>
        </w:p>
        <w:p>
          <w:pPr>
            <w:pStyle w:val="TOC2"/>
            <w:tabs>
              <w:tab w:val="clear" w:pos="720"/>
              <w:tab w:val="right" w:pos="9127" w:leader="dot"/>
            </w:tabs>
            <w:rPr/>
          </w:pPr>
          <w:hyperlink w:anchor="__RefHeading___Toc9318_3634964301">
            <w:r>
              <w:rPr>
                <w:webHidden/>
                <w:rStyle w:val="IndexLink"/>
              </w:rPr>
              <w:t>Wzór 2. Karta skali działania</w:t>
              <w:tab/>
              <w:t>250</w:t>
            </w:r>
          </w:hyperlink>
        </w:p>
        <w:p>
          <w:pPr>
            <w:pStyle w:val="TOC2"/>
            <w:tabs>
              <w:tab w:val="clear" w:pos="720"/>
              <w:tab w:val="right" w:pos="9127" w:leader="dot"/>
            </w:tabs>
            <w:rPr/>
          </w:pPr>
          <w:hyperlink w:anchor="__RefHeading___Toc9320_3634964301">
            <w:r>
              <w:rPr>
                <w:webHidden/>
                <w:rStyle w:val="IndexLink"/>
              </w:rPr>
              <w:t>Wzór 3. Karta planu sytuacyjnego – wersja minimalna</w:t>
              <w:tab/>
              <w:t>251</w:t>
            </w:r>
          </w:hyperlink>
        </w:p>
        <w:p>
          <w:pPr>
            <w:pStyle w:val="TOC2"/>
            <w:tabs>
              <w:tab w:val="clear" w:pos="720"/>
              <w:tab w:val="right" w:pos="9127" w:leader="dot"/>
            </w:tabs>
            <w:rPr/>
          </w:pPr>
          <w:hyperlink w:anchor="__RefHeading___Toc9322_3634964301">
            <w:r>
              <w:rPr>
                <w:webHidden/>
                <w:rStyle w:val="IndexLink"/>
              </w:rPr>
              <w:t>Wzór 4. Checklista kompetencji psychoperformera / zespołu</w:t>
              <w:tab/>
              <w:t>254</w:t>
            </w:r>
          </w:hyperlink>
        </w:p>
        <w:p>
          <w:pPr>
            <w:pStyle w:val="TOC2"/>
            <w:tabs>
              <w:tab w:val="clear" w:pos="720"/>
              <w:tab w:val="right" w:pos="9127" w:leader="dot"/>
            </w:tabs>
            <w:rPr/>
          </w:pPr>
          <w:hyperlink w:anchor="__RefHeading___Toc9324_3634964301">
            <w:r>
              <w:rPr>
                <w:webHidden/>
                <w:rStyle w:val="IndexLink"/>
              </w:rPr>
              <w:t>Wzór 5. Pierwsza checklista bezpieczeństwa i ryzyka</w:t>
              <w:tab/>
              <w:t>255</w:t>
            </w:r>
          </w:hyperlink>
        </w:p>
        <w:p>
          <w:pPr>
            <w:pStyle w:val="TOC2"/>
            <w:tabs>
              <w:tab w:val="clear" w:pos="720"/>
              <w:tab w:val="right" w:pos="9127" w:leader="dot"/>
            </w:tabs>
            <w:rPr/>
          </w:pPr>
          <w:hyperlink w:anchor="__RefHeading___Toc9326_3634964301">
            <w:r>
              <w:rPr>
                <w:webHidden/>
                <w:rStyle w:val="IndexLink"/>
              </w:rPr>
              <w:t>Wzór 6. Checklista zgody psychoperformatywnej</w:t>
              <w:tab/>
              <w:t>258</w:t>
            </w:r>
          </w:hyperlink>
        </w:p>
        <w:p>
          <w:pPr>
            <w:pStyle w:val="TOC2"/>
            <w:tabs>
              <w:tab w:val="clear" w:pos="720"/>
              <w:tab w:val="right" w:pos="9127" w:leader="dot"/>
            </w:tabs>
            <w:rPr/>
          </w:pPr>
          <w:hyperlink w:anchor="__RefHeading___Toc9328_3634964301">
            <w:r>
              <w:rPr>
                <w:webHidden/>
                <w:rStyle w:val="IndexLink"/>
              </w:rPr>
              <w:t>Wzór 7. Karta prawa do przerwania</w:t>
              <w:tab/>
              <w:t>261</w:t>
            </w:r>
          </w:hyperlink>
        </w:p>
        <w:p>
          <w:pPr>
            <w:pStyle w:val="TOC2"/>
            <w:tabs>
              <w:tab w:val="clear" w:pos="720"/>
              <w:tab w:val="right" w:pos="9127" w:leader="dot"/>
            </w:tabs>
            <w:rPr/>
          </w:pPr>
          <w:hyperlink w:anchor="__RefHeading___Toc9330_3634964301">
            <w:r>
              <w:rPr>
                <w:webHidden/>
                <w:rStyle w:val="IndexLink"/>
              </w:rPr>
              <w:t>Wzór 8. Karta dokumentacji i prawa do nieobrazu</w:t>
              <w:tab/>
              <w:t>263</w:t>
            </w:r>
          </w:hyperlink>
        </w:p>
        <w:p>
          <w:pPr>
            <w:pStyle w:val="TOC2"/>
            <w:tabs>
              <w:tab w:val="clear" w:pos="720"/>
              <w:tab w:val="right" w:pos="9127" w:leader="dot"/>
            </w:tabs>
            <w:rPr/>
          </w:pPr>
          <w:hyperlink w:anchor="__RefHeading___Toc9332_3634964301">
            <w:r>
              <w:rPr>
                <w:webHidden/>
                <w:rStyle w:val="IndexLink"/>
              </w:rPr>
              <w:t>Wzór 9. Karta minimalizmu danych</w:t>
              <w:tab/>
              <w:t>266</w:t>
            </w:r>
          </w:hyperlink>
        </w:p>
        <w:p>
          <w:pPr>
            <w:pStyle w:val="TOC2"/>
            <w:tabs>
              <w:tab w:val="clear" w:pos="720"/>
              <w:tab w:val="right" w:pos="9127" w:leader="dot"/>
            </w:tabs>
            <w:rPr/>
          </w:pPr>
          <w:hyperlink w:anchor="__RefHeading___Toc9334_3634964301">
            <w:r>
              <w:rPr>
                <w:webHidden/>
                <w:rStyle w:val="IndexLink"/>
              </w:rPr>
              <w:t>Wzór 10. Karta dostępności i higieny bodźców</w:t>
              <w:tab/>
              <w:t>269</w:t>
            </w:r>
          </w:hyperlink>
        </w:p>
        <w:p>
          <w:pPr>
            <w:pStyle w:val="TOC2"/>
            <w:tabs>
              <w:tab w:val="clear" w:pos="720"/>
              <w:tab w:val="right" w:pos="9127" w:leader="dot"/>
            </w:tabs>
            <w:rPr/>
          </w:pPr>
          <w:hyperlink w:anchor="__RefHeading___Toc9336_3634964301">
            <w:r>
              <w:rPr>
                <w:webHidden/>
                <w:rStyle w:val="IndexLink"/>
              </w:rPr>
              <w:t>Wzór 11. Karta obiektu–klucza</w:t>
              <w:tab/>
              <w:t>272</w:t>
            </w:r>
          </w:hyperlink>
        </w:p>
        <w:p>
          <w:pPr>
            <w:pStyle w:val="TOC2"/>
            <w:tabs>
              <w:tab w:val="clear" w:pos="720"/>
              <w:tab w:val="right" w:pos="9127" w:leader="dot"/>
            </w:tabs>
            <w:rPr/>
          </w:pPr>
          <w:hyperlink w:anchor="__RefHeading___Toc9338_3634964301">
            <w:r>
              <w:rPr>
                <w:webHidden/>
                <w:rStyle w:val="IndexLink"/>
              </w:rPr>
              <w:t>Wzór 12. Karta działania–klucza i progu</w:t>
              <w:tab/>
              <w:t>274</w:t>
            </w:r>
          </w:hyperlink>
        </w:p>
        <w:p>
          <w:pPr>
            <w:pStyle w:val="TOC2"/>
            <w:tabs>
              <w:tab w:val="clear" w:pos="720"/>
              <w:tab w:val="right" w:pos="9127" w:leader="dot"/>
            </w:tabs>
            <w:rPr/>
          </w:pPr>
          <w:hyperlink w:anchor="__RefHeading___Toc9340_3634964301">
            <w:r>
              <w:rPr>
                <w:webHidden/>
                <w:rStyle w:val="IndexLink"/>
              </w:rPr>
              <w:t>Wzór 13. Karta domknięcia</w:t>
              <w:tab/>
              <w:t>276</w:t>
            </w:r>
          </w:hyperlink>
        </w:p>
        <w:p>
          <w:pPr>
            <w:pStyle w:val="TOC2"/>
            <w:tabs>
              <w:tab w:val="clear" w:pos="720"/>
              <w:tab w:val="right" w:pos="9127" w:leader="dot"/>
            </w:tabs>
            <w:rPr/>
          </w:pPr>
          <w:hyperlink w:anchor="__RefHeading___Toc9342_3634964301">
            <w:r>
              <w:rPr>
                <w:webHidden/>
                <w:rStyle w:val="IndexLink"/>
              </w:rPr>
              <w:t>Wzór 14. Karta decyzji „po”</w:t>
              <w:tab/>
              <w:t>279</w:t>
            </w:r>
          </w:hyperlink>
        </w:p>
        <w:p>
          <w:pPr>
            <w:pStyle w:val="TOC2"/>
            <w:tabs>
              <w:tab w:val="clear" w:pos="720"/>
              <w:tab w:val="right" w:pos="9127" w:leader="dot"/>
            </w:tabs>
            <w:rPr/>
          </w:pPr>
          <w:hyperlink w:anchor="__RefHeading___Toc9344_3634964301">
            <w:r>
              <w:rPr>
                <w:webHidden/>
                <w:rStyle w:val="IndexLink"/>
              </w:rPr>
              <w:t>Wzór 15. Karta ewaluacji psychoperformansu</w:t>
              <w:tab/>
              <w:t>280</w:t>
            </w:r>
          </w:hyperlink>
        </w:p>
        <w:p>
          <w:pPr>
            <w:pStyle w:val="TOC2"/>
            <w:tabs>
              <w:tab w:val="clear" w:pos="720"/>
              <w:tab w:val="right" w:pos="9127" w:leader="dot"/>
            </w:tabs>
            <w:rPr/>
          </w:pPr>
          <w:hyperlink w:anchor="__RefHeading___Toc9346_3634964301">
            <w:r>
              <w:rPr>
                <w:webHidden/>
                <w:rStyle w:val="IndexLink"/>
              </w:rPr>
              <w:t>Wzór 16. Karta incydentu / przerwania / korekty</w:t>
              <w:tab/>
              <w:t>283</w:t>
            </w:r>
          </w:hyperlink>
        </w:p>
        <w:p>
          <w:pPr>
            <w:pStyle w:val="TOC2"/>
            <w:tabs>
              <w:tab w:val="clear" w:pos="720"/>
              <w:tab w:val="right" w:pos="9127" w:leader="dot"/>
            </w:tabs>
            <w:rPr/>
          </w:pPr>
          <w:hyperlink w:anchor="__RefHeading___Toc9348_3634964301">
            <w:r>
              <w:rPr>
                <w:webHidden/>
                <w:rStyle w:val="IndexLink"/>
              </w:rPr>
              <w:t>Wzór 17. Zbiorcza checklista minimalnego standardu jakości</w:t>
              <w:tab/>
              <w:t>285</w:t>
            </w:r>
          </w:hyperlink>
        </w:p>
        <w:p>
          <w:pPr>
            <w:pStyle w:val="TOC1"/>
            <w:tabs>
              <w:tab w:val="clear" w:pos="720"/>
              <w:tab w:val="right" w:pos="9127" w:leader="dot"/>
            </w:tabs>
            <w:rPr/>
          </w:pPr>
          <w:hyperlink w:anchor="__RefHeading___Toc9350_3634964301">
            <w:r>
              <w:rPr>
                <w:webHidden/>
                <w:rStyle w:val="IndexLink"/>
              </w:rPr>
              <w:t>Bibliografia</w:t>
              <w:tab/>
              <w:t>288</w:t>
            </w:r>
          </w:hyperlink>
        </w:p>
        <w:p>
          <w:pPr>
            <w:pStyle w:val="TOC1"/>
            <w:tabs>
              <w:tab w:val="clear" w:pos="720"/>
              <w:tab w:val="right" w:pos="9127" w:leader="dot"/>
            </w:tabs>
            <w:rPr/>
          </w:pPr>
          <w:hyperlink w:anchor="__RefHeading___Toc9352_3634964301">
            <w:r>
              <w:rPr>
                <w:webHidden/>
                <w:rStyle w:val="IndexLink"/>
              </w:rPr>
              <w:t>Wykaz grafik</w:t>
              <w:tab/>
              <w:t>296</w:t>
            </w:r>
          </w:hyperlink>
          <w:r>
            <w:rPr>
              <w:rStyle w:val="IndexLink"/>
            </w:rPr>
            <w:fldChar w:fldCharType="end"/>
          </w:r>
        </w:p>
      </w:sdtContent>
    </w:sdt>
    <w:p>
      <w:pPr>
        <w:pStyle w:val="Heading1"/>
        <w:rPr/>
      </w:pPr>
      <w:bookmarkStart w:id="4" w:name="__RefHeading___Toc9252_3634964301"/>
      <w:bookmarkStart w:id="5" w:name="_Toc233610078"/>
      <w:bookmarkStart w:id="6" w:name="_GoBack"/>
      <w:bookmarkEnd w:id="4"/>
      <w:bookmarkEnd w:id="6"/>
      <w:r>
        <w:rPr/>
        <w:t>Jak korzystać z podręcznika</w:t>
      </w:r>
      <w:bookmarkEnd w:id="5"/>
    </w:p>
    <w:p>
      <w:pPr>
        <w:pStyle w:val="Tekstpodstawowy1"/>
        <w:ind w:firstLine="312"/>
        <w:rPr/>
      </w:pPr>
      <w:r>
        <w:rPr/>
        <w:t>Ten podręcznik prowadzi od podstaw psychoperformansu do jego praktycznego projektowania. Najlepiej czytać go w kolejności rozdziałów, ponieważ pojęcia, mechanizmy i standardy odpowiedzialności są wprowadzane stopniowo: od definicji metody, przez dochodzenie, plan sytuacyjny, kanały działania, obiekt–klucz, ciało, symbol, świadka, bezpieczeństwo i domknięcie, aż po dokumentację, ewaluację, minimalny standard jakości oraz prosty przewodnik projektowania.</w:t>
      </w:r>
    </w:p>
    <w:p>
      <w:pPr>
        <w:pStyle w:val="Tekstpodstawowy1"/>
        <w:ind w:firstLine="312"/>
        <w:rPr/>
      </w:pPr>
      <w:r>
        <w:rPr/>
        <w:t>Można jednak korzystać z książki także roboczo. Rozdziały 1–4 porządkują język i granice metody. Rozdziały 5–8 pomagają projektować działanie. Rozdziały 9–16 wyjaśniają mechanizmy psychiczne, cielesne, społeczne i symboliczne. Rozdziały 17–19 dotyczą bezpieczeństwa, domknięcia i procesu rozłożonego w czasie. Rozdziały 20–23 pokazują obszary zastosowań. Rozdziały 24–28 służą dokumentowaniu, badaniu, ocenie jakości, rozpoznawaniu błędów i projektowaniu psychoperformansu krok po kroku.</w:t>
      </w:r>
    </w:p>
    <w:p>
      <w:pPr>
        <w:pStyle w:val="Tekstpodstawowy1"/>
        <w:ind w:firstLine="312"/>
        <w:rPr/>
      </w:pPr>
      <w:r>
        <w:rPr/>
        <w:t>Słownik podstawowych pojęć pozwala szybko wracać do najważniejszych terminów. Aneks zawiera minimalne wzory dokumentów i checklisty, które mogą pomóc w porządkowaniu pracy, ale nie zastępują kompetencji, doświadczenia, odpowiedzialności ani konsultacji specjalistycznej tam, gdzie jest ona potrzebna. Bibliografia wskazuje najważniejsze pola wiedzy, z którymi psychoperformans pozostaje w dialogu.</w:t>
      </w:r>
    </w:p>
    <w:p>
      <w:pPr>
        <w:pStyle w:val="Tekstpodstawowy1"/>
        <w:ind w:firstLine="312"/>
        <w:rPr/>
      </w:pPr>
      <w:r>
        <w:rPr/>
        <w:t>Podręcznik nie powinien być używany jako zbiór gotowych recept. Psychoperformans wymaga rozpoznania kontekstu, jasnego celu, adekwatnej skali, zgody, prawa do przerwania, domknięcia, ostrożności w dokumentacji i świadomości granic kompetencji. Najważniejszą zasadą praktyczną jest odpowiedzialność: działanie ma być możliwie trafne, proste, bezpieczne, domknięte i przeniesione w życie przez konkretną decyzję „po”.</w:t>
      </w:r>
    </w:p>
    <w:p>
      <w:pPr>
        <w:pStyle w:val="Heading1"/>
        <w:rPr/>
      </w:pPr>
      <w:bookmarkStart w:id="7" w:name="__RefHeading___Toc9254_3634964301"/>
      <w:bookmarkStart w:id="8" w:name="_Toc233610079"/>
      <w:bookmarkEnd w:id="7"/>
      <w:r>
        <w:rPr/>
        <w:t>1. Czym jest psychoperformans</w:t>
      </w:r>
      <w:bookmarkEnd w:id="8"/>
    </w:p>
    <w:p>
      <w:pPr>
        <w:pStyle w:val="Tekstpodstawowy1"/>
        <w:ind w:firstLine="312"/>
        <w:rPr/>
      </w:pPr>
      <w:r>
        <w:rPr/>
        <w:t>Psychoperformans jest metodą świadomego projektowania ludzkiej przemiany. Nie zaczyna się od sceny, widowni, efektu ani od pragnienia, żeby „coś pokazać”. Zaczyna się od znacznie prostszego i trudniejszego pytania: co musi się wydarzyć, aby znaczenie przestało być tylko myślą, opowieścią albo przeżyciem, a stało się wykonanym aktem? Człowiek może rozumieć swój problem, może umieć go nazwać, może nawet bardzo mocno go odczuwać, a mimo to wciąż wracać do dawnych reakcji: napięcia, uniku, wstydu, bezradności, kompulsji, lęku, przeciążenia albo zawieszenia decyzji. Psychoperformans odpowiada właśnie na tę lukę między rozumieniem a czynem. Jest autorską metodą zamiany znaczenia w odpowiedzialnie zaprojektowany akt przemiany – taki, w którym obraz, słowo, gest, światło, dźwięk, obiekt, przestrzeń, czas, ciało i znaczenie zostają ułożone po to, aby człowiek mógł coś nie tylko pomyśleć lub wypowiedzieć, lecz także wykonać, domknąć i przenieść w codzienność. W najprostszym sensie jest to sytuacja, w której osoba działająca wobec siebie, wobec drugiej osoby albo wobec grupy – albo grupa działająca wobec siebie i swojego wspólnego pola doświadczenia – wykonuje świadomie zaprojektowane działania symboliczne. Nie chodzi jednak o symbol jako ozdobę. Chodzi o symbol, który zostaje włączony w działanie tak, aby mógł porządkować uwagę, uruchamiać decyzję, zmieniać relację z obiektem, przestawiać znaczenie i tworzyć warunki dla nowego sposobu reagowania.</w:t>
      </w:r>
    </w:p>
    <w:p>
      <w:pPr>
        <w:pStyle w:val="Tekstpodstawowy1"/>
        <w:ind w:firstLine="312"/>
        <w:rPr/>
      </w:pPr>
      <w:r>
        <w:rPr/>
        <w:t>Poniższy schemat porządkuje podstawową architekturę metody i pokazuje, jak znaczenie może przechodzić w działanie.</w:t>
      </w:r>
    </w:p>
    <w:p>
      <w:pPr>
        <w:pStyle w:val="Znacznikgrafiki"/>
        <w:rPr/>
      </w:pPr>
      <w:r>
        <w:rPr/>
        <w:t>[WSTAW GRAFIKĘ: PSYCHOPERFORMANS_ARCHITEKTURA-METODY.PNG]</w:t>
      </w:r>
    </w:p>
    <w:p>
      <w:pPr>
        <w:pStyle w:val="Podpisgrafiki"/>
        <w:rPr/>
      </w:pPr>
      <w:r>
        <w:rPr/>
        <w:t>Grafika 1. Architektura metody psychoperformansu.</w:t>
      </w:r>
    </w:p>
    <w:p>
      <w:pPr>
        <w:pStyle w:val="Tekstpodstawowy1"/>
        <w:ind w:firstLine="312"/>
        <w:rPr/>
      </w:pPr>
      <w:r>
        <w:rPr/>
        <w:t>Działanie symboliczne w psychoperformansie nie jest teatralną ilustracją problemu. Jeżeli ktoś przesuwa kamień z jednego miejsca na drugie, zakrywa lustro, zapisuje zdanie, gasi światło, wypowiada formułę, dotyka obiektu, milczy przez określony czas albo wykonuje prosty gest przejścia przez próg, to sens takiego aktu nie wynika z jego efektowności. Wynika z tego, czy został trafnie dobrany do problemu, kontekstu, ciała, ryzyka, celu i późniejszej decyzji. Symbol działa tu jako operator uwagi, pamięci, afektu i zachowania. Uwaga wybiera, co staje się ważne; afekt – czyli pierwotny ton pobudzenia i wartościowania – decyduje, czy organizm czuje zagrożenie, ciekawość, opór, ulgę albo gotowość; pamięć proceduralna – pamięć sposobów działania – utrwala nie tylko to, co człowiek zrozumiał, ale także to, co faktycznie zrobił; decyzja nadaje temu kierunek. Dlatego psychoperformans nie zatrzymuje się na interpretacji. Włącza ciało, przestrzeń, rytm, materię, dźwięk, światło i obecność innych osób, ponieważ człowiek nie zmienia się wyłącznie „w głowie”. Maurice Merleau-Ponty, opisując ciało jako podstawowy sposób bycia w świecie, pomaga zrozumieć ważny punkt tej metody: działanie ciała nie jest dodatkiem do myślenia, lecz jednym z warunków tego, jak świat zostaje rozpoznany, oceniony i przeżyty. Podobnie J. L. Austin, pisząc o aktach mowy, pokazał, że wypowiedź może nie tylko opisywać rzeczywistość, ale również coś w niej ustanawiać. Psychoperformans rozszerza tę logikę: nie tylko słowo może działać. Działać może także gest, cisza, przedmiot, ustawienie światła, rytm oddechu, zmiana dystansu, podpis, wyjście z pomieszczenia, oddanie czegoś, zniszczenie czegoś albo złożenie czegoś w nową całość – jeśli zostało włączone w odpowiedzialnie zaprojektowaną strukturę przemiany.</w:t>
      </w:r>
    </w:p>
    <w:p>
      <w:pPr>
        <w:pStyle w:val="Tekstpodstawowy1"/>
        <w:ind w:firstLine="312"/>
        <w:rPr/>
      </w:pPr>
      <w:r>
        <w:rPr/>
        <w:t>Psychoperformans ma wiele wspólnego z performance art, ale nie jest po prostu jego odmianą. Z performance art bierze powagę realnego działania, znaczenie obecności, materialność obiektu, wrażliwość na czas, przestrzeń, ciało i świadka. Różnica jest jednak zasadnicza: w performance art działanie może przede wszystkim tworzyć dzieło, sytuację artystyczną, obraz społeczny, krytykę instytucji albo zdarzenie estetyczne; w psychoperformansie centrum stanowi zaprojektowana przemiana sposobu przeżywania, rozumienia i działania. Psychoperformans może korzystać z narzędzi sztuki, somatyki, antropologii rytuału, pedagogiki doświadczeniowej, psychologii poznawczej, kognitywistyki, praktyk ucieleśnionych, duchowości lub autoregulacji, ale nie może udawać żadnej z tych dziedzin. Nie jest psychoterapią, ponieważ nie zastępuje procesu terapeutycznego, diagnozy, relacji klinicznej ani kompetencji zawodowych terapeuty. Nie jest medycyną, ponieważ nie leczy chorób, nie obiecuje regeneracji biologicznej i nie przejmuje języka skuteczności klinicznej. Nie jest rytuałem religijnym, ponieważ nie wymaga wiary w określoną doktrynę ani nie opiera swojej sprawczości na mocy sakralnej. Nie jest coachingiem, ponieważ nie służy produkowaniu „najlepszej wersji siebie” ani presji nieustannej optymalizacji. Nie jest też samopomocową techniką szybkiej zmiany. Jest metodą evidence-informed – czyli informowaną wiedzą o mechanizmach uwagi, ciała, stresu, uczenia, znaczenia, grupy, bezpieczeństwa i środowiska – ale nie może być przedstawiana jako evidence-based therapy, dopóki nie istnieją odpowiednie badania potwierdzające jej skuteczność jako odrębnej metody klinicznej. Ta granica nie osłabia psychoperformansu. Ona go porządkuje.</w:t>
      </w:r>
    </w:p>
    <w:p>
      <w:pPr>
        <w:pStyle w:val="Tekstpodstawowy1"/>
        <w:ind w:firstLine="312"/>
        <w:rPr/>
      </w:pPr>
      <w:r>
        <w:rPr/>
        <w:t>Podstawowa architektura psychoperformansu składa się z kilku elementów, które razem tworzą jego własny język metodyczny. Dochodzenie to etap rozpoznania – ustalenie, o co właściwie chodzi, jaki problem ma zostać poruszony, w jakim kontekście, z jakim ryzykiem, z jakimi zasobami i ograniczeniami. Plan sytuacyjny to elastyczna matryca działania – nie scenariusz do odegrania, lecz układ warunków brzegowych, kanałów, ról, progów, obiektów, możliwych przełączeń i sposobów domknięcia. Perfonem to najmniejsza jednostka znaczącego działania: słowo, pauza, gest, spojrzenie, dźwięk, ruch światła, przesunięcie przedmiotu albo mikroruch ciała, jeśli pełni określoną funkcję w całym układzie. Obiekt–klucz to rzecz, materiał, znak, rysunek, zapis, element cyfrowy, przedmiot znaleziony, usypany, złożony albo przekształcony, który nie jest rekwizytem, lecz materialnym operatorem sensu i działania. Działanie–klucz to gest, akt, manipulacja obiektem, wypowiedź, próg albo sekwencja czynności, które uruchamiają właściwe przejście. Pole obecności to żywa konfiguracja ciała, przestrzeni, bodźców, obiektów, świadków, ról, uwagi, danych, znaczeń i relacji. Próg to moment, w którym przygotowanie przechodzi w realną zmianę statusu, decyzji, sensu albo relacji. Domknięcie przywraca granice ciała, czasu, przestrzeni, znaczenia, dokumentacji i odpowiedzialności po akcie. Decyzja „po” jest mała, konkretna, wykonalna i sprawdzalna – przenosi przemianę z działania do codzienności. IndywiduAkcja natomiast oznacza dłuższy proces: serię psychoperformansów, mikroaktów, korekt, przerwań, decyzji i zmian stylu życia, w których przemiana nie pozostaje jednorazowym przeżyciem, lecz zostaje stopniowo ucieleśniana i testowana w praktyce.</w:t>
      </w:r>
    </w:p>
    <w:p>
      <w:pPr>
        <w:pStyle w:val="Tekstpodstawowy1"/>
        <w:ind w:firstLine="312"/>
        <w:rPr/>
      </w:pPr>
      <w:r>
        <w:rPr/>
        <w:t>Sprawczość psychoperformansu nie polega więc na tajemnicy, cudowności ani sile sugestii ukrytej pod artystycznym gestem. Polega na odpowiednim ustawieniu warunków, w których organizm może inaczej rozłożyć uwagę, inaczej przewidzieć konsekwencje, inaczej odczuć wagę bodźca i inaczej wykonać decyzję. Antonio Damasio pisał o markerach somatycznych – cielesnych sygnałach współorganizujących wybór i ocenę sytuacji. James Gibson wprowadził pojęcie afordancji – możliwości działania sugerowanej przez obiekt lub środowisko. Te dwie perspektywy pozwalają prosto uchwycić, dlaczego psychoperformans potrzebuje rzeczy, gestów, przestrzeni i ciała: dobrze dobrany obiekt–klucz może zmienić to, co wydaje się możliwe; dobrze zaprojektowany gest może nadać decyzji ciężar; dobrze przeprowadzone domknięcie może pomóc organizmowi odróżnić akt przemiany od dalszej eskalacji napięcia. Nadal jednak pozostaje to metoda warunkowa, zależna od kontekstu, kompetencji, bezpieczeństwa i granic odpowiedzialności. Psychoperformans może wspierać sprawczość, samoregulację, orientację, zmianę znaczenia i przejście od zamiaru do czynu, ale nie gwarantuje rezultatu i nie zastępuje pomocy specjalistycznej tam, gdzie jest ona potrzebna. Jego siła zaczyna się właśnie tam, gdzie kończy się obietnica: w precyzyjnej pracy nad tym, co można rozpoznać, wykonać, domknąć i ostrożnie przenieść w życie.</w:t>
      </w:r>
    </w:p>
    <w:p>
      <w:pPr>
        <w:pStyle w:val="Tekstpodstawowy1"/>
        <w:ind w:firstLine="312"/>
        <w:rPr/>
      </w:pPr>
      <w:r>
        <w:rPr/>
        <w:t>Psychoperformans można rozumieć najprościej jako sytuację działania: ktoś wykonuje wobec siebie, wobec drugiej osoby, wobec grupy albo razem z grupą taki układ gestów, słów, obiektów, pauz, bodźców i decyzji, który ma przestawić relację między znaczeniem a życiem. Nie chodzi o to, żeby „odegrać” przemianę, lecz żeby stworzyć warunki, w których przemiana może zostać wykonana w rozpoznawalnym akcie. W psychoperformansie osoba nie tylko mówi: „chcę coś zamknąć”, „chcę coś rozpocząć”, „chcę odzyskać sprawczość”, „chcę przestać powtarzać dawny odruch”. Ona buduje sytuację, w której te słowa zostają związane z ciałem, obiektem, przestrzenią, rytmem, świadkiem i decyzją. Dlatego metoda nie polega na spontanicznym geście ani na emocjonalnym rozładowaniu. Psychoperformans wymaga organizacji: rozpoznania, co ma zostać poruszone; wyboru środków, które są adekwatne; ustawienia granic, które chronią przed nadmiarem; oraz domknięcia, które pozwala wrócić z aktu do codzienności bez pozostawiania człowieka w stanie niejasnego rozszczelnienia.</w:t>
      </w:r>
    </w:p>
    <w:p>
      <w:pPr>
        <w:pStyle w:val="Tekstpodstawowy1"/>
        <w:ind w:firstLine="312"/>
        <w:rPr/>
      </w:pPr>
      <w:r>
        <w:rPr/>
        <w:t>Skala psychoperformansu zmienia wszystko: role, odpowiedzialność, ryzyko presji, sposób komunikacji, dokumentację i procedurę przerwania. W skali intymnej psychoperformer działa wyłącznie wobec siebie – sam projektuje akt, sam reguluje jego intensywność i sam odpowiada za decyzję „po”. W skali indywidualnej pojawia się relacja 1:1, a więc dochodzi odpowiedzialność za drugą osobę, za język instrukcji, zgodę, bezpieczeństwo i granice wpływu. W skali kameralnej pracuje mała grupa, w której znaczenie tworzy się już nie tylko przez akt jednostki, ale także przez wzajemne spojrzenia, napięcia, ciszę, tempo i obecność innych. W skali grupowej rośnie znaczenie jasnych ról, dostępności i prawa do niewejścia, ponieważ większa liczba osób zwiększa ryzyko konformizmu, zawstydzenia albo niejawnej presji. Skala kolektywna oznacza, że działa kilku lub wielu psychoperformerów – wtedy najważniejsza staje się koordynacja odpowiedzialności, wspólny język znaków, podział funkcji i jednoznaczne reguły przerwania. Skala masowa, realizowana przez dużą liczbę ludzi albo z udziałem dużej liczby ludzi, wymaga jeszcze większej ostrożności: komunikaty muszą być proste, granice widoczne, dane ograniczone do minimum, a domknięcie zaprojektowane tak, aby nie pozostawiać uczestników i świadków bez orientacji. Im większa skala, tym mniej można polegać na intuicji jednej osoby. Potrzebne są role, sygnały, procedury, dostępność, ochrona prywatności, plan awaryjny i świadomość, że działanie symboliczne w grupie może uruchamiać nie tylko sens, lecz także mechanizmy władzy, wstydu, przynależności i wykluczenia.</w:t>
      </w:r>
    </w:p>
    <w:p>
      <w:pPr>
        <w:pStyle w:val="Tekstpodstawowy1"/>
        <w:ind w:firstLine="312"/>
        <w:rPr/>
      </w:pPr>
      <w:r>
        <w:rPr/>
        <w:t>Poniższa plansza pokazuje psychoperformans jako metodę działania symbolicznego i psychoperformatywnego.</w:t>
      </w:r>
    </w:p>
    <w:p>
      <w:pPr>
        <w:pStyle w:val="Znacznikgrafiki"/>
        <w:rPr/>
      </w:pPr>
      <w:r>
        <w:rPr/>
        <w:t>[WSTAW GRAFIKĘ: PSYCHOPERFORMANS-METODA-DZIALANIA-SYMBOLICZNEGO-I-PSYCHOPERFORMATYWNEGO.PNG]</w:t>
      </w:r>
    </w:p>
    <w:p>
      <w:pPr>
        <w:pStyle w:val="Podpisgrafiki"/>
        <w:rPr/>
      </w:pPr>
      <w:r>
        <w:rPr/>
        <w:t>Grafika 56. Psychoperformans jako metoda działania symbolicznego i psychoperformatywnego.</w:t>
      </w:r>
    </w:p>
    <w:p>
      <w:pPr>
        <w:pStyle w:val="Tekstpodstawowy1"/>
        <w:ind w:firstLine="312"/>
        <w:rPr/>
      </w:pPr>
      <w:r>
        <w:rPr/>
        <w:t>Psychoperformans działa przez zmianę pola, w którym człowiek podejmuje decyzję. Kurt Lewin ujmował zachowanie jako funkcję osoby i środowiska, a to proste rozpoznanie jest dla tej metody bardzo użyteczne: zmiana nie dokonuje się wyłącznie „wewnątrz” jednostki, lecz w relacji między osobą, sytuacją, obiektami, innymi ludźmi i dostępnymi możliwościami działania. James Gibson nazwał takie możliwości afordancjami – są to sposoby użycia, które sugeruje rzecz albo przestrzeń. Krzesło zaprasza do siedzenia, próg do przejścia, zamknięte pudełko do otwarcia, ciężki kamień do poczucia oporu, pusta kartka do zapisu. Psychoperformans bierze te zwykłe właściwości świata bardzo poważnie. Dobrze dobrany obiekt–klucz może sprawić, że problem przestaje być mglistym napięciem, a staje się czymś, co można położyć, przesunąć, związać, odsunąć, zakryć, nazwać albo oddać. Dobrze ustawiona przestrzeń może zmniejszyć liczbę decyzji, uporządkować uwagę i ułatwić wykonanie aktu. Dobrze dobrane słowo może ustabilizować intencję – czyli cel utrzymywany w działaniu – a dobrze zaprojektowana pauza może dać organizmowi czas na regulację pobudzenia. W tym sensie psychoperformans nie „dodaje symboliki” do życia, lecz przestawia warunki percepcji i działania tak, aby organizm mógł inaczej przewidywać, inaczej wartościować i inaczej reagować.</w:t>
      </w:r>
    </w:p>
    <w:p>
      <w:pPr>
        <w:pStyle w:val="Tekstpodstawowy1"/>
        <w:ind w:firstLine="312"/>
        <w:rPr/>
      </w:pPr>
      <w:r>
        <w:rPr/>
        <w:t>Nie każde mocne przeżycie jest psychoperformansem. Intensywność może być łatwa do wyprodukowania: wystarczy podbić światło, dźwięk, tempo, nagość emocjonalną, symbolikę graniczną albo obecność świadków. Taka intensywność bywa sugestywna, ale sama w sobie niczego jeszcze nie porządkuje. Psychoperformans zaczyna się dopiero wtedy, gdy doświadczenie zostaje osadzone w metodzie: wiadomo, po co się odbywa, jakie ma ograniczenia, jakie środki są dopuszczalne, kiedy należy przerwać, kto za co odpowiada, co zostaje zapisane, co pozostaje prywatne i jak akt zostanie domknięty. Równie ważne jest rozróżnienie między doświadczeniem, interpretacją, hipotezą i dowodem. Doświadczenie mówi: „tak to przeżyłem”. Interpretacja mówi: „tak rozumiem to, co się wydarzyło”. Hipoteza mówi: „być może ten układ działania sprzyja takiemu przesunięciu”. Dowód wymaga odpowiedniej metody, danych, porównań i kontroli błędów. Psychoperformans może korzystać z dokumentacji, dzienników, nagrań, opisów, wskaźników i obserwacji, ale dokumentacja nie powinna zamieniać się w przymus widzialności. Nie wszystko trzeba pokazać. Nie wszystko trzeba zapisać. Nie każdy akt wymaga świadka. Czasem najbardziej odpowiedzialną decyzją jest ograniczenie danych, usunięcie obrazu, zrezygnowanie z rejestracji albo pozostawienie części sensu wyłącznie w polu osoby działającej.</w:t>
      </w:r>
    </w:p>
    <w:p>
      <w:pPr>
        <w:pStyle w:val="Tekstpodstawowy1"/>
        <w:ind w:firstLine="312"/>
        <w:rPr/>
      </w:pPr>
      <w:r>
        <w:rPr/>
        <w:t>Dlatego psychoperformans jest metodą szeroką, ale nie dowolną. Może mieć postać mikroaktu trwającego kilkanaście sekund, pełnego planu sytuacyjnego trwającego godzinę, dłuższego cyklu albo IndywiduAkcji rozłożonej na tygodnie, miesiące czy lata. W każdym wariancie zachowuje jednak ten sam rdzeń: rozpoznanie, działanie symboliczne, próg, domknięcie i decyzję, która ma szansę przejść do życia. Nie obiecuje cudów, nie zastępuje terapii, nie przejmuje roli medycyny, nie ukrywa się za rytuałem i nie produkuje człowieka idealnie sprawnego. Proponuje bardziej wymagającą i uczciwszą możliwość: tak zaprojektować warunki działania, aby znaczenie mogło zostać wykonane, a wykonany akt mógł zostać bezpiecznie zakończony, nazwany i przetestowany w codzienności. Właśnie w tym sensie psychoperformans jest metodą przemiany – nie dlatego, że gwarantuje zmianę, lecz dlatego, że nadaje zmianie formę, granicę, ciało, czas, odpowiedzialność i możliwy pierwszy krok.</w:t>
      </w:r>
    </w:p>
    <w:p>
      <w:pPr>
        <w:pStyle w:val="Tekstpodstawowy1"/>
        <w:ind w:firstLine="312"/>
        <w:rPr/>
      </w:pPr>
      <w:r>
        <w:rPr/>
        <w:t>Poniższa mapa syntetyzuje podstawy metody i pokazuje psychoperformans jako proces.</w:t>
      </w:r>
    </w:p>
    <w:p>
      <w:pPr>
        <w:pStyle w:val="Znacznikgrafiki"/>
        <w:rPr/>
      </w:pPr>
      <w:r>
        <w:rPr/>
        <w:t>[WSTAW GRAFIKĘ: PODSTAWY-PSYCHOPERFORMANSU-MAPA-METODY-I-PROCESU.PNG]</w:t>
      </w:r>
    </w:p>
    <w:p>
      <w:pPr>
        <w:pStyle w:val="Podpisgrafiki"/>
        <w:rPr/>
      </w:pPr>
      <w:r>
        <w:rPr/>
        <w:t>Grafika 61. Podstawy psychoperformansu: mapa metody i procesu.</w:t>
      </w:r>
    </w:p>
    <w:p>
      <w:pPr>
        <w:pStyle w:val="Heading1"/>
        <w:rPr/>
      </w:pPr>
      <w:bookmarkStart w:id="9" w:name="__RefHeading___Toc9256_3634964301"/>
      <w:bookmarkStart w:id="10" w:name="_Toc233610080"/>
      <w:bookmarkEnd w:id="9"/>
      <w:r>
        <w:rPr/>
        <w:t>2. Po co potrzebny jest psychoperformans</w:t>
      </w:r>
      <w:bookmarkEnd w:id="10"/>
    </w:p>
    <w:p>
      <w:pPr>
        <w:pStyle w:val="Tekstpodstawowy1"/>
        <w:ind w:firstLine="312"/>
        <w:rPr/>
      </w:pPr>
      <w:r>
        <w:rPr/>
        <w:t>Psychoperformans jest potrzebny tam, gdzie samo zrozumienie przestaje wystarczać. Człowiek może bardzo dobrze wiedzieć, co go blokuje, może umieć nazwać swoje napięcie, lęk, wstyd, prokrastynację, przeciążenie albo powtarzający się odruch uniku, a mimo to nadal działać tak, jak działał wcześniej. Może opowiadać o sobie coraz trafniej, a jednocześnie nie przechodzić do żadnego nowego gestu. Może przeżyć coś silnego – rozmowę, warsztat, kryzys, spotkanie, stratę, olśnienie, diagnozę, symboliczny moment – i nadal nie wiedzieć, jak tę intensywność przenieść do najbliższego poranka, do telefonu, którego unika, do porządku dnia, do relacji, do ciała, do pracy, do odpoczynku. Właśnie w tym miejscu pojawia się potrzeba psychoperformansu: nie jako kolejnej interpretacji i nie jako mocniejszego przeżycia, lecz jako metody przejścia od sensu do działania. Jeżeli znaczenie nie ma formy, granicy, czasu, ciała i decyzji, łatwo pozostaje zawieszone. Psychoperformans nadaje mu układ, w którym można je wykonać, domknąć i sprawdzić w życiu.</w:t>
      </w:r>
    </w:p>
    <w:p>
      <w:pPr>
        <w:pStyle w:val="Tekstpodstawowy1"/>
        <w:ind w:firstLine="312"/>
        <w:rPr/>
      </w:pPr>
      <w:r>
        <w:rPr/>
        <w:t>Ta luka między znaczeniem a czynem jest jednym z najbardziej codziennych doświadczeń współczesnego człowieka. Ktoś wie, że powinien odpocząć, ale dalej pracuje do wyczerpania. Wie, że powinien postawić granicę, ale w chwili rozmowy wraca do automatycznej zgody. Wie, że chce zmienić relację z własnym ciałem, ale przy pierwszym napięciu znów przełącza się w kontrolę albo obojętność. Wie, że ekran, tempo, światło, hałas, powiadomienia i nadmiar zadań rozrywają uwagę, ale nie potrafi ustanowić realnego progu przerwania. Kurt Lewin, ujmując zachowanie jako funkcję osoby i pola, pozwala dobrze wyjaśnić ten mechanizm: człowiek nie działa wyłącznie z wnętrza własnej intencji, lecz w układzie sił, nacisków, możliwości i przeszkód, które organizuje sytuacja. Sama deklaracja „zmienię to” bywa słaba, jeśli pole działania pozostaje takie samo. Psychoperformans jest potrzebny, ponieważ zmienia nie tylko treść intencji, ale także pole, w którym intencja ma zostać wykonana: ustawia obiekt, przestrzeń, czas, słowo, gest, światło, świadków, próg i domknięcie tak, aby decyzja przestała być abstrakcyjna.</w:t>
      </w:r>
    </w:p>
    <w:p>
      <w:pPr>
        <w:pStyle w:val="Tekstpodstawowy1"/>
        <w:ind w:firstLine="312"/>
        <w:rPr/>
      </w:pPr>
      <w:r>
        <w:rPr/>
        <w:t>Wgląd, przeżycie, deklaracja i akt psychoperformatywny nie są tym samym. Wgląd oznacza, że człowiek coś rozpoznaje: widzi mechanizm, przyczynę, powtarzalny wzór albo własny udział w sytuacji. Przeżycie oznacza, że coś zostaje mocno odczute: przez ciało, emocje, zmysły, pamięć albo napięcie egzystencjalne. Deklaracja oznacza, że pojawia się zamiar: „od teraz”, „nie chcę już”, „zaczynam”, „kończę”, „wybieram”. Akt psychoperformatywny zaczyna się dopiero wtedy, gdy to rozpoznanie, odczucie i zamiar zostają osadzone w konkretnym działaniu symbolicznym, które ma formę, warunki, granice i zakończenie. To dlatego psychoperformans nie lekceważy słów, ale nie zatrzymuje się na słowach. Nie lekceważy emocji, ale nie myli intensywności z przemianą. Nie lekceważy wglądu, ale wie, że wgląd bez działania może stać się kolejną elegancką postacią bezruchu. Decyzja „po” jest tu kluczowa, bo przenosi akt do codzienności: nie jako wielką obietnicę, lecz jako mały, wykonalny i sprawdzalny krok. Właśnie dlatego psychoperformans jest bardziej metodą przejścia niż metodą wyjaśniania.</w:t>
      </w:r>
    </w:p>
    <w:p>
      <w:pPr>
        <w:pStyle w:val="Tekstpodstawowy1"/>
        <w:ind w:firstLine="312"/>
        <w:rPr/>
      </w:pPr>
      <w:r>
        <w:rPr/>
        <w:t>Poniższa plansza pokazuje, na jaką lukę odpowiada psychoperformans i dlaczego sama świadomość problemu nie wystarcza do przemiany.</w:t>
      </w:r>
    </w:p>
    <w:p>
      <w:pPr>
        <w:pStyle w:val="Znacznikgrafiki"/>
        <w:rPr/>
      </w:pPr>
      <w:r>
        <w:rPr/>
        <w:t>[WSTAW GRAFIKĘ: PO-CO-JEST-PSYCHOPERFORMANS.PNG]</w:t>
      </w:r>
    </w:p>
    <w:p>
      <w:pPr>
        <w:pStyle w:val="Podpisgrafiki"/>
        <w:rPr/>
      </w:pPr>
      <w:r>
        <w:rPr/>
        <w:t>Grafika 2. Po co potrzebny jest psychoperformans.</w:t>
      </w:r>
    </w:p>
    <w:p>
      <w:pPr>
        <w:pStyle w:val="Tekstpodstawowy1"/>
        <w:ind w:firstLine="312"/>
        <w:rPr/>
      </w:pPr>
      <w:r>
        <w:rPr/>
        <w:t>Jest potrzebny również dlatego, że żyjemy w kulturze nadmiaru interpretacji. Człowiek współczesny ma dostęp do niezliczonych języków opisu siebie: psychologicznych, terapeutycznych, rozwojowych, duchowych, diagnostycznych, produktywnościowych, politycznych, artystycznych i internetowych. Może codziennie usłyszeć, kim jest, co ma przepracować, jaki ma styl przywiązania, jaki schemat, jaki deficyt, jaki potencjał, jaką traumę, jaką misję, jaki cień, jaką blokadę i jaką „najlepszą wersję siebie” powinien uruchomić. Ten nadmiar nie musi prowadzić do większej sprawczości. Często prowadzi do samonadzoru: człowiek już nie tylko cierpi, pracuje, odpoczywa albo błądzi, ale stale obserwuje siebie jako projekt do poprawienia. Daniel Kahneman, opisując automatyzmy poznawcze i skróty myślenia, pomaga zrozumieć, dlaczego sama wiedza o błędach poznawczych nie usuwa ich działania. Można wiedzieć, że się racjonalizuje, odkłada, katastrofizuje albo wybiera najłatwiejszą reakcję, a mimo to nadal tak robić. Psychoperformans nie dodaje więc kolejnej warstwy samoopisu. Jego zadaniem jest ograniczenie nadmiaru: mniej interpretacji, więcej dobrze dobranej formy; mniej deklaracji, więcej wykonalnego aktu; mniej presji na przemianę totalną, więcej decyzji, którą można naprawdę unieść.</w:t>
      </w:r>
    </w:p>
    <w:p>
      <w:pPr>
        <w:pStyle w:val="Tekstpodstawowy1"/>
        <w:ind w:firstLine="312"/>
        <w:rPr/>
      </w:pPr>
      <w:r>
        <w:rPr/>
        <w:t>Potrzeba tej metody wynika także z przeciążenia bodźcowego. Obraz, dźwięk, światło, tempo pracy, ekran, powiadomienia, oczekiwania społeczne i ciągła dostępność wpływają na uwagę nie mniej realnie niż prywatne przekonania. Uwaga nie jest abstrakcyjną „siłą skupienia”, lecz ograniczonym zasobem organizmu, który wybiera, co w danej chwili uznać za ważne. Saliencja – czyli przypisywanie bodźcom wagi – może zostać przechwycona przez to, co głośne, szybkie, nowe, groźne albo społecznie nagradzane. Dlatego człowiek może tracić orientację nie dlatego, że „nie chce się zmienić”, lecz dlatego, że jego pole uwagi jest stale rozszarpywane. Psychoperformans jest potrzebny jako metoda ekologii działania: pozwala na chwilę zmniejszyć liczbę bodźców, wybrać jeden obiekt–klucz, jeden gest, jedno słowo, jedną przestrzeń, jeden próg i jeden czas. Taka redukcja nie jest ubóstwem. Jest warunkiem precyzji. Obiekt–klucz może działać jak uchwyt dla uwagi, ponieważ przenosi rozproszone znaczenie w konkretną materię: coś można położyć przed sobą, dotknąć, przesunąć, nazwać, oddać, schować, rozdzielić albo zostawić. W ten sposób myślenie dostaje oparcie poza samym myśleniem.</w:t>
      </w:r>
    </w:p>
    <w:p>
      <w:pPr>
        <w:pStyle w:val="Tekstpodstawowy1"/>
        <w:ind w:firstLine="312"/>
        <w:rPr/>
      </w:pPr>
      <w:r>
        <w:rPr/>
        <w:t>Psychoperformans jest więc potrzebny nie dlatego, że człowiekowi brakuje kolejnych narzędzi samodoskonalenia, ale dlatego, że często brakuje mu bezpiecznych form wykonania tego, co już wie. Może wspierać sprawczość, bo zamienia mglistą intencję w uchwytną sekwencję działania. Może porządkować uwagę, bo ogranicza pole bodźców i nadaje im hierarchię. Może wspierać samoregulację, bo uwzględnia ciało, rytm, pauzę, napięcie, oddech, światło, dźwięk i prawo do przerwania. Może pomagać w pracy ze znaczeniem, bo nie traktuje symbolu jak ozdoby, lecz jak element działania. Może wspierać relację z codziennością, bo nie kończy się na akcie, lecz wymaga decyzji „po”. To ważne: metoda nie musi być wielka, spektakularna ani publiczna. Czasem potrzebny jest mikroakt wykonany samotnie przy biurku. Czasem potrzebna jest sytuacja indywidualna z drugą osobą. Czasem mała grupa, świadkowanie, wspólna rama i jasne domknięcie. O skali decyduje potrzeba, a nie ambicja formy.</w:t>
      </w:r>
    </w:p>
    <w:p>
      <w:pPr>
        <w:pStyle w:val="Tekstpodstawowy1"/>
        <w:ind w:firstLine="312"/>
        <w:rPr/>
      </w:pPr>
      <w:r>
        <w:rPr/>
        <w:t>Nie każde przeżycie powinno być wzmacniane. Nie każda trudność wymaga intensywnego symbolu. Nie każda zmiana potrzebuje świadka. Nie każde działanie powinno być dokumentowane. Psychoperformans jest potrzebny również po to, aby uczyć tego rodzaju różnicowania. W kulturze, która często myli widzialność z wartością, dokumentację z dowodem, intensywność z prawdą, a ekspozycję z odwagą, metoda ta przypomina, że odpowiedzialna przemiana może być cicha, mała, prywatna i nieefektowna. Może polegać na przerwaniu, a nie na przekroczeniu. Na odłożeniu obiektu, a nie na jego spektakularnym zniszczeniu. Na wycofaniu obrazu, a nie na jego pokazaniu. Na odmowie, a nie na wejściu w działanie. Potrzeba psychoperformansu jest więc potrzebą formy, która nie przemocuje człowieka w imię zmiany. Potrzebą aktu, który ma początek, próg, granicę, koniec i następny mały krok – bez obietnicy cudu, bez zawłaszczenia cierpienia i bez udawania, że symbol zastępuje specjalistyczną pomoc tam, gdzie jest ona konieczna.</w:t>
      </w:r>
    </w:p>
    <w:p>
      <w:pPr>
        <w:pStyle w:val="Tekstpodstawowy1"/>
        <w:ind w:firstLine="312"/>
        <w:rPr/>
      </w:pPr>
      <w:r>
        <w:rPr/>
        <w:t>Psychoperformans jest potrzebny jako metoda organizowania przejścia. Nie chodzi w nim o produkowanie spektakularnych „przełomów”, które dobrze wyglądają w opowieści, ale często rozpadają się przy pierwszym kontakcie z codziennością. Chodzi raczej o coś skromniejszego i bardziej wymagającego: o nadanie formy temu, co jest jeszcze niejasnym napięciem, rozproszoną intencją, ciężarem w ciele, powracającym znakiem, niedokończoną relacją albo decyzją odkładaną tak długo, że zaczyna działać jak prywatny los. Psychoperformans tworzy układ, w którym można przejść od chaosu do formy, od formy do aktu, od aktu do domknięcia, od domknięcia do decyzji „po”. Ta sekwencja jest ważna, ponieważ chroni przed dwoma błędami: przed ugrzęźnięciem w samej analizie oraz przed gwałtownym działaniem bez ramy. W pierwszym przypadku człowiek coraz lepiej rozumie własny bezruch. W drugim – robi coś mocnego, ale nie zawsze wie, co właściwie zrobił, po co, z jakimi skutkami i jak wrócić z tego do życia. Psychoperformans jest potrzebny właśnie pośrodku: tam, gdzie znaczenie domaga się działania, ale działanie potrzebuje odpowiedzialnej struktury.</w:t>
      </w:r>
    </w:p>
    <w:p>
      <w:pPr>
        <w:pStyle w:val="Tekstpodstawowy1"/>
        <w:ind w:firstLine="312"/>
        <w:rPr/>
      </w:pPr>
      <w:r>
        <w:rPr/>
        <w:t>Jego użyteczność można rozpoznać po kilku funkcjach, które w praktyce często nakładają się na siebie. Funkcja orientacyjna polega na tym, że metoda pomaga ustalić, gdzie naprawdę znajduje się punkt działania: nie zawsze tam, gdzie pojawia się najbardziej dramatyczna opowieść, ale często tam, gdzie powtarza się gest, unik, napięcie, blokada decyzji albo określony rodzaj przeciążenia. Funkcja regulacyjna polega na porządkowaniu pobudzenia przez rytm, pauzę, oddech, przestrzeń, światło, dźwięk, ciało i obiekt, czyli przez te elementy, które bezpośrednio wpływają na uwagę i stan organizmu. Funkcja decyzyjna pozwala przejść od „chcę” albo „powinienem” do małego, konkretnego aktu, który da się wykonać. Funkcja symboliczna umożliwia pracę z tym, co nie daje się łatwo rozwiązać prostą instrukcją: z obrazem siebie, śladem relacji, prywatnym zakazem, wstydem, progiem, stratą, obietnicą, lękiem albo znakiem, który urósł do zbyt dużej władzy. Funkcja domykająca przywraca granice po działaniu, a funkcja transferowa przenosi sens aktu do codzienności przez decyzję „po”. Dopiero ich połączenie pokazuje, po co metoda jest potrzebna: nie po to, aby mnożyć doświadczenia, lecz aby doświadczenie mogło zostać przełożone na orientację, sprawczość i możliwy do sprawdzenia ruch w życiu.</w:t>
      </w:r>
    </w:p>
    <w:p>
      <w:pPr>
        <w:pStyle w:val="Tekstpodstawowy1"/>
        <w:ind w:firstLine="312"/>
        <w:rPr/>
      </w:pPr>
      <w:r>
        <w:rPr/>
        <w:t>Szczególne znaczenie ma tu obiekt–klucz, ponieważ wiele ludzkich problemów jest zbyt rozlanych, aby można było od razu nimi operować. Człowiek mówi: „boję się”, „jestem zablokowany”, „nie umiem zakończyć”, „ciągle wracam”, „nie potrafię zacząć”, ale te zdania nie zawsze dają uchwyt. Obiekt–klucz ten uchwyt tworzy. Może być kamieniem, kartką, lustrem, tkaniną, światłem, zdjęciem, pudełkiem, nagraniem, linią na podłodze, zapisanym słowem albo przedmiotem znalezionym przypadkiem, jeśli zostanie włączony w plan sytuacyjny z określoną funkcją. Donald Winnicott, pisząc o obiekcie przejściowym, pokazał, że przedmiot może pośredniczyć między światem wewnętrznym a zewnętrznym; w psychoperformansie nie należy utożsamiać obiektu–klucza z tym pojęciem, ale podobna intuicja pomaga zrozumieć jego wagę. Rzecz potrafi utrzymać znaczenie poza głową. Pozwala je dotknąć, przesunąć, odłożyć, ograniczyć, nazwać, schować, przekazać albo przekształcić. Dzięki temu psychoperformans może wspierać pracę z odczarowywaniem – czyli rekontekstualizacją znaczenia tak, aby znak, słowo, przesąd, tabu, wspomnienie, obiekt albo sytuacja przestały działać jak wyrok. Nie chodzi o wyśmianie wiary, tradycji, intuicji czy prywatnego języka sensu. Chodzi o odzyskanie możliwości działania tam, gdzie znaczenie stało się zbyt sztywne, zbyt groźne albo zbyt automatyczne.</w:t>
      </w:r>
    </w:p>
    <w:p>
      <w:pPr>
        <w:pStyle w:val="Tekstpodstawowy1"/>
        <w:ind w:firstLine="312"/>
        <w:rPr/>
      </w:pPr>
      <w:r>
        <w:rPr/>
        <w:t>Ta funkcja odczarowywania wymaga dużej ostrożności, bo symbol może zarówno porządkować, jak i przemocowo zawłaszczać doświadczenie. Jeżeli ktoś nada przedmiotowi zbyt wielką moc, może wzmocnić zależność od niego. Jeżeli zbuduje zbyt mocną formułę, może stworzyć nocebo – negatywny efekt oczekiwań i znaczeń, który zwiększa lęk, napięcie albo poczucie zagrożenia. Jeżeli publicznie pokaże zbyt intymny akt, może pomylić przemianę z ekspozycją. Dlatego psychoperformans jest potrzebny także jako metoda krytyczna: uczy rozpoznawać, kiedy znak pomaga, a kiedy zaczyna rządzić; kiedy świadek stabilizuje, a kiedy zawstydza; kiedy dokumentacja wspiera odpowiedzialność, a kiedy zamienia życie w materiał; kiedy intensywność pogłębia doświadczenie, a kiedy tylko przeciąża układ nerwowy. W tym sensie psychoperformans nie jest narzędziem „dodawania mocy” symbolom. Jest raczej narzędziem regulowania ich mocy, czyli ustawiania znaczeń w takich proporcjach, aby człowiek mógł z nimi pracować bez podporządkowania się im.</w:t>
      </w:r>
    </w:p>
    <w:p>
      <w:pPr>
        <w:pStyle w:val="Tekstpodstawowy1"/>
        <w:ind w:firstLine="312"/>
        <w:rPr/>
      </w:pPr>
      <w:r>
        <w:rPr/>
        <w:t>Metoda jest użyteczna w bardzo różnych skalach, ale każda skala wymaga innej odpowiedzialności. W skali intymnej psychoperformans może być prostym aktem prywatnym: zapisaniem jednego zdania, przestawieniem obiektu, wyłączeniem światła, wykonaniem gestu zakończenia, krótką pracą z oddechem i decyzją „po”. W skali indywidualnej pojawia się druga osoba, a więc zgoda, granice, język instrukcji i uważność na wpływ. W skali kameralnej znaczenie zaczyna krążyć między uczestnikami: cisza jednej osoby może wpływać na napięcie drugiej, gest może zostać odczytany społecznie, a obiekt–klucz może stać się miejscem wspólnej projekcji. W skali grupowej, kolektywnej i masowej rośnie ryzyko presji, konformizmu, nieporozumienia, nadinterpretacji, niechcianej ekspozycji i nierówności ról. Dlatego wraz ze wzrostem skali muszą rosnąć także procedury: jasne komunikaty, prawo do niewejścia, prawo do przerwania, dostępność, minimalizm danych, ochrona osób postronnych, odpowiedzialność organizacyjna i precyzyjne domknięcie. Czasem najlepszą formą psychoperformansu jest działanie małe, prywatne i niedokumentowane. To nie jest słabość metody, lecz jej dojrzałość: forma ma wynikać z potrzeby, a nie z ambicji widzialności.</w:t>
      </w:r>
    </w:p>
    <w:p>
      <w:pPr>
        <w:pStyle w:val="Tekstpodstawowy1"/>
        <w:ind w:firstLine="312"/>
        <w:rPr/>
      </w:pPr>
      <w:r>
        <w:rPr/>
        <w:t>Psychoperformans może być szczególnie użyteczny w sytuacjach przeciążenia, rozproszenia, prokrastynacji, wstydu, twórczej blokady, trudności z decyzją, potrzeby zakończenia jakiegoś etapu, odzyskiwania rytmu dnia, pracy z relacją do ciała, porządkowania przestrzeni albo przechodzenia przez zmianę życiową. W każdym z tych obszarów nie zastępuje terapii, diagnozy, leczenia, mediacji ani opieki specjalistycznej, jeśli są potrzebne. Może natomiast tworzyć warunki, w których człowiek lepiej widzi, co jest do zrobienia, co jest do odłożenia, co wymaga granicy, co wymaga świadectwa, a co powinno pozostać prywatne. Funkcje wykonawcze – planowanie, hamowanie reakcji, przełączanie uwagi i monitorowanie błędu – nie wzmacniają się wyłącznie przez postanowienie, że „od teraz będzie inaczej”. Często potrzebują środowiska, które zmniejsza liczbę decyzji, ułatwia właściwy gest i osłabia automatyczny powrót do dawnego wzorca. James Gibsonowska afordancja, czyli możliwość działania sugerowana przez obiekt lub przestrzeń, pomaga tu uchwycić rzecz bardzo praktyczną: dobrze przygotowana sytuacja sama podpowiada następny krok. Psychoperformans projektuje właśnie takie sytuacje – nie po to, aby człowieka prowadzić za rękę, lecz aby zmniejszyć chaos między intencją a wykonaniem.</w:t>
      </w:r>
    </w:p>
    <w:p>
      <w:pPr>
        <w:pStyle w:val="Tekstpodstawowy1"/>
        <w:ind w:firstLine="312"/>
        <w:rPr/>
      </w:pPr>
      <w:r>
        <w:rPr/>
        <w:t>Potrzeba psychoperformansu jest więc potrzebą mądrzejszego przejścia, a nie większej presji na zmianę. W kulturze, która łatwo mówi „pracuj nad sobą”, „przekraczaj siebie”, „wyjdź ze strefy komfortu”, „pokaż proces”, „bądź widzialny”, ta metoda powinna działać inaczej: przywracać prawo do granicy, pauzy, małej skali, niewidzialności, niedoskonałości i przerwania. Nie każda przemiana musi być imponująca. Nie każda musi być opowiedziana. Nie każda musi mieć publiczność. Nie każda musi natychmiast przynieść wyraźny rezultat. Czasem jej najważniejszym znakiem jest to, że człowiek przestał powtarzać jeden drobny automatyzm, wycofał się zanim przekroczył własny próg, nazwał rzecz bez zawstydzania siebie, odłożył obiekt, zamknął sprawę jednym gestem albo wykonał decyzję, którą da się utrzymać przez najbliższy dzień. Psychoperformans jest potrzebny właśnie dlatego, że traktuje takie małe przejścia poważnie. Nie obiecuje, że rozwiążą wszystko. Uczy jednak, że bez nich wielkie znaczenia często nie mają gdzie zamieszkać.</w:t>
      </w:r>
    </w:p>
    <w:p>
      <w:pPr>
        <w:pStyle w:val="Tekstpodstawowy1"/>
        <w:ind w:firstLine="312"/>
        <w:rPr/>
      </w:pPr>
      <w:r>
        <w:rPr/>
        <w:t>Odpowiedź na pytanie, po co potrzebny jest psychoperformans, można więc sprowadzić do jednego zdania: jest potrzebny po to, aby znaczenie mogło zostać odpowiedzialnie wykonane. To wykonanie musi mieć ciało, czas, przestrzeń, obiekt, granicę, próg, możliwość przerwania i sposób powrotu. Musi uwzględniać człowieka jako organizm, osobę, uczestnika relacji, twórcę sensu i kogoś, kto po zakończeniu aktu wróci do zwykłego dnia. Psychoperformans nie jest metodą od wszystkiego, ale może być metodą bardzo konkretną tam, gdzie brakuje formy przejścia: między wiedzą a ruchem, intencją a gestem, emocją a decyzją, symbolem a życiem, doświadczeniem a odpowiedzialnością. Jego wartość nie polega na tym, że obiecuje zmianę. Polega na tym, że uczy projektować warunki, w których zmiana może stać się bardziej uchwytna, bardziej ucieleśniona, lepiej domknięta i ostrożniej sprawdzona w codzienności.</w:t>
      </w:r>
    </w:p>
    <w:p>
      <w:pPr>
        <w:pStyle w:val="Heading1"/>
        <w:rPr/>
      </w:pPr>
      <w:bookmarkStart w:id="11" w:name="__RefHeading___Toc9258_3634964301"/>
      <w:bookmarkStart w:id="12" w:name="_Toc233610081"/>
      <w:bookmarkEnd w:id="11"/>
      <w:r>
        <w:rPr/>
        <w:t>3. Klasyfikacja metody i jej granice</w:t>
      </w:r>
      <w:bookmarkEnd w:id="12"/>
    </w:p>
    <w:p>
      <w:pPr>
        <w:pStyle w:val="Tekstpodstawowy1"/>
        <w:ind w:firstLine="312"/>
        <w:rPr/>
      </w:pPr>
      <w:r>
        <w:rPr/>
        <w:t>Psychoperformans trzeba klasyfikować ostrożnie, bo jego siła bierze się właśnie z pogranicza. Nie jest metodą zamkniętą w jednym polu, ale też nie jest dowolną mieszanką sztuki, psychologii, rytuału i pracy z ciałem. Najtrafniej można go określić jako autorską, interdyscyplinarną metodę działania symbolicznego i psychoperformatywnego, czyli takiego działania, które nie tylko coś przedstawia, lecz ma w określonych warunkach współorganizować przemianę sposobu przeżywania, rozumienia i działania. Interdyscyplinarność nie oznacza tu jednak swobodnego korzystania ze wszystkiego, co wydaje się skuteczne, poruszające albo kulturowo atrakcyjne. Oznacza pracę na przecięciu kilku porządków: sztuki działania, ciała, znaczenia, percepcji, uwagi, relacji, przestrzeni, czasu, obiektu, świadkowania i codzienności. Im więcej porządków spotyka się w jednej metodzie, tym bardziej potrzebne są granice. Bez nich psychoperformans mógłby łatwo stać się albo artystyczną improwizacją z językiem przemiany, albo nieuprawnioną praktyką pomocową, albo estetyzowanym rytuałem, albo systemem samodoskonalenia pod inną nazwą. Jego klasyfikacja musi więc od razu mówić podwójnie: czym jest oraz czym nie jest.</w:t>
      </w:r>
    </w:p>
    <w:p>
      <w:pPr>
        <w:pStyle w:val="Tekstpodstawowy1"/>
        <w:ind w:firstLine="312"/>
        <w:rPr/>
      </w:pPr>
      <w:r>
        <w:rPr/>
        <w:t>Po stronie pozytywnej psychoperformans jest metodą. To znaczy: posiada własne pojęcia, własną logikę przygotowania, własne narzędzia, własne kryteria odpowiedzialności i własny sposób rozpoznawania, czy działanie zostało właściwie osadzone. Nie wystarczy, że ktoś wykona gest, użyje symbolu, ustawi przedmiot, zaprosi świadka albo stworzy intensywną sytuację. Psychoperformans zaczyna się dopiero wtedy, gdy działanie zostaje poprzedzone dochodzeniem, czyli rozpoznaniem problemu, kontekstu, celu, ryzyk i zasobów; gdy zostaje ujęte w plan sytuacyjny, czyli elastyczną matrycę warunków działania; gdy pracuje przez perfonemy, obiekty–klucze, działania–klucze, próg, pole obecności, domknięcie i decyzję „po”; oraz gdy jego sens nie kończy się na przeżyciu, lecz zostaje odniesiony do możliwego sposobu funkcjonowania w życiu. W tym sensie psychoperformans należy do rodziny metod praktycznych, projektowych i symbolicznych. Jest praktyczny, bo służy wykonaniu czegoś, a nie tylko interpretacji. Jest projektowy, bo wymaga świadomego doboru warunków. Jest symboliczny, bo pracuje na znaczeniach, znakach, obiektach i gestach. Jest psychoperformatywny, bo zakłada, że działanie może współtworzyć stan psychiczny, relację z doświadczeniem i późniejszą decyzję.</w:t>
      </w:r>
    </w:p>
    <w:p>
      <w:pPr>
        <w:pStyle w:val="Tekstpodstawowy1"/>
        <w:ind w:firstLine="312"/>
        <w:rPr/>
      </w:pPr>
      <w:r>
        <w:rPr/>
        <w:t>Najbliższe są mu pola performance art, performance studies, antropologii rytuału, psychologii poznawczej, kognitywistyki ucieleśnionej, somatyki, pedagogiki doświadczeniowej, badań w działaniu, designu, praktyk autoregulacyjnych i wybranych rejestrów duchowości. To bliskość narzędzi, a nie tożsamość statusu. Richard Schechner, opisując performans jako szerokie pole zachowań, praktyk, rytuałów, gier, sztuki i działań społecznych, pomaga zrozumieć, dlaczego psychoperformans można umieścić w rozległej rodzinie działań performatywnych. Nie znaczy to jednak, że wszystko, co performatywne, jest psychoperformansem. J. L. Austin pokazuje z kolei, że wypowiedź może być czynem, a nie tylko opisem rzeczywistości; psychoperformans korzysta z tej intuicji, ale nie redukuje się do aktu mowy, ponieważ działa także przez ciało, obiekt, światło, dźwięk, przestrzeń, czas, obraz i ciszę. Victor Turner pozwala myśleć o progu, przejściu i reintegracji, lecz psychoperformans nie staje się przez to rytuałem religijnym. Kurt Lewin, ujmując zachowanie jako funkcję osoby i pola, pomaga wyjaśnić, dlaczego metoda projektuje sytuację, a nie tylko wzmacnia intencję jednostki. Każde z tych odniesień wnosi narzędzie rozumienia, ale żadne nie daje psychoperformansowi gotowej tożsamości.</w:t>
      </w:r>
    </w:p>
    <w:p>
      <w:pPr>
        <w:pStyle w:val="Tekstpodstawowy1"/>
        <w:ind w:firstLine="312"/>
        <w:rPr/>
      </w:pPr>
      <w:r>
        <w:rPr/>
        <w:t>Poniższa mapa porządkuje miejsce psychoperformansu wobec sztuki, terapii, rytuału, coachingu i praktyk samopomocowych.</w:t>
      </w:r>
    </w:p>
    <w:p>
      <w:pPr>
        <w:pStyle w:val="Znacznikgrafiki"/>
        <w:rPr/>
      </w:pPr>
      <w:r>
        <w:rPr/>
        <w:t>[WSTAW GRAFIKĘ: KLASYFIKACJA-I-GRANICE-PSYCHOPERFORMANSU.PNG]</w:t>
      </w:r>
    </w:p>
    <w:p>
      <w:pPr>
        <w:pStyle w:val="Podpisgrafiki"/>
        <w:rPr/>
      </w:pPr>
      <w:r>
        <w:rPr/>
        <w:t>Grafika 3. Klasyfikacja i granice psychoperformansu.</w:t>
      </w:r>
    </w:p>
    <w:p>
      <w:pPr>
        <w:pStyle w:val="Tekstpodstawowy1"/>
        <w:ind w:firstLine="312"/>
        <w:rPr/>
      </w:pPr>
      <w:r>
        <w:rPr/>
        <w:t>Po stronie negatywnej trzeba powiedzieć równie jasno: psychoperformans nie jest psychoterapią. Może korzystać z wiedzy o emocjach, regulacji, uwadze, relacji, uczeniu i ciele, ale nie zastępuje procesu terapeutycznego, diagnozy, kompetencji klinicznych ani odpowiedzialności zawodowej psychoterapeuty. Nie jest medycyną, ponieważ nie rozpoznaje, nie leczy, nie rehabilituje i nie obiecuje poprawy biologicznej. W wątkach zdrowotnych może pełnić najwyżej funkcję adjuwantową – wspierającą organizację życia, higienę bodźców, rytm, dokumentację, samoregulację, współpracę ze specjalistami i ostrożne porządkowanie znaczeń związanych z chorobą. Nie jest arteterapią ani terapią ekspresyjną, ponieważ te dziedziny mają własne standardy, szkolenia, etykę i pola zastosowania. Nie jest coachingiem, bo nie służy produkowaniu bardziej efektywnej jednostki ani wzmacnianiu presji nieustannego rozwoju. Nie jest samopomocą, jeśli przez samopomoc rozumie się proste techniki do samodzielnego stosowania bez rozpoznania ryzyka. Nie jest rytuałem religijnym, bo nie wymaga wiary, doktryny ani sakralnego autorytetu. Nie jest praktyką okultystyczną, nawet jeśli może analizować przesądy, zaklęcia, odczarowywanie, sny, intuicje, archetypy lub języki energetyczne jako rejestry sensu. I nie jest zwykłym performance artem, choć z performance art wyrasta i pozostaje mu bardzo bliski w wrażliwości na ciało, obecność, materię, przestrzeń, czas i świadka.</w:t>
      </w:r>
    </w:p>
    <w:p>
      <w:pPr>
        <w:pStyle w:val="Tekstpodstawowy1"/>
        <w:ind w:firstLine="312"/>
        <w:rPr/>
      </w:pPr>
      <w:r>
        <w:rPr/>
        <w:t>Najważniejsza granica przebiega między inspiracją a kompetencją. Można inspirować się rytuałem przejścia, ale nie wolno podszywać się pod tradycję religijną lub wspólnotową, której się nie zna, nie reprezentuje i nie rozumie. Można korzystać z elementów pracy z oddechem, ruchem, uważnością albo ciałem, ale nie wolno udawać, że wykonuje się terapię somatyczną, jeśli nie ma się odpowiednich kwalifikacji. Można używać pojęć z psychologii poznawczej, neuronauki lub teorii stresu, ale nie wolno na tej podstawie tworzyć fałszywych obietnic o mózgu, traumie, układzie nerwowym czy leczeniu. Można projektować działanie wspierające orientację, sprawczość i domknięcie, ale nie wolno przejmować roli lekarza, terapeuty, diagnosty, mediatora, duchowego przewodnika albo specjalisty interwencji kryzysowej. Kompetencja oznacza nie tylko to, co potrafię zrobić, lecz także to, czego nie powinienem robić, czego nie powinienem obiecywać i kiedy powinienem odesłać osobę do kogoś innego.</w:t>
      </w:r>
    </w:p>
    <w:p>
      <w:pPr>
        <w:pStyle w:val="Tekstpodstawowy1"/>
        <w:ind w:firstLine="312"/>
        <w:rPr/>
      </w:pPr>
      <w:r>
        <w:rPr/>
        <w:t>Podobnie trzeba oddzielać doświadczenie od dowodu. Uczestnik może przeżyć akt jako bardzo ważny, poruszający, oczyszczający, stabilizujący albo przełomowy. To doświadczenie jest realne jako doświadczenie. Nie oznacza jednak automatycznie, że metoda wywołała obiektywny, trwały, przyczynowo potwierdzony skutek. Status dowodowy – czyli stopień, w jakim można ufać twierdzeniu na podstawie rodzaju danych, sposobu obserwacji i kontroli błędów – musi być w psychoperformansie stale pilnowany. W praktyce oznacza to rozdzielenie kilku zdań, które łatwo się sklejają: „tak to przeżyłem”, „tak to interpretuję”, „taką hipotezę stawiam”, „takie dane posiadam”, „tego nie wiem”. Psychoperformans może być evidence-informed, czyli informowany wiedzą naukową o uwadze, stresie, uczeniu, ciele, oczekiwaniach, grupie, placebo, nocebo, środowisku i bezpieczeństwie. Nie powinien jednak przedstawiać się jako evidence-based therapy, dopóki nie istnieją odpowiednie badania potwierdzające jego skuteczność jako odrębnej metody klinicznej. To rozróżnienie jest podstawą uczciwości.</w:t>
      </w:r>
    </w:p>
    <w:p>
      <w:pPr>
        <w:pStyle w:val="Tekstpodstawowy1"/>
        <w:ind w:firstLine="312"/>
        <w:rPr/>
      </w:pPr>
      <w:r>
        <w:rPr/>
        <w:t>Granice metody obejmują również język. W psychoperformansie słowa mogą działać silnie, ponieważ ustawiają oczekiwania, kierują uwagę i organizują znaczenie. Właśnie dlatego język musi być ostrożny. Nocebo – negatywny efekt oczekiwań i znaczeń – może pojawić się wtedy, gdy komunikat wzmacnia lęk, poczucie nieuchronności, zagrożenia albo przekonanie, że coś „musi” się wydarzyć. Nadinterpretacja pojawia się wtedy, gdy zwykłemu zdarzeniu, objawowi, obrazowi, przypadkowi albo reakcji ciała nadaje się zbyt pewne i zbyt daleko idące znaczenie. Mistyfikacja zaczyna się tam, gdzie metafora zostaje podana jak fakt, a symbol jak dowód. Zawłaszczenie zaczyna się tam, gdzie cudza tradycja, znak, rytuał lub praktyka zostają użyte bez kontekstu, zgody, zrozumienia i odpowiedzialności. Te ryzyka nie są dodatkiem do metody. One należą do jej centralnego pola, ponieważ psychoperformans pracuje dokładnie tam, gdzie znaczenie może pomagać, ale może też szkodzić.</w:t>
      </w:r>
    </w:p>
    <w:p>
      <w:pPr>
        <w:pStyle w:val="Tekstpodstawowy1"/>
        <w:ind w:firstLine="312"/>
        <w:rPr/>
      </w:pPr>
      <w:r>
        <w:rPr/>
        <w:t>Dlatego granice psychoperformansu nie są jego słabością. Są warunkiem jego wiarygodności. Metoda, która dotyka ciała, symbolu, relacji, świadkowania, intymności, grupy, pamięci, lęku, wstydu, choroby, duchowości albo codziennych decyzji, musi umieć się zatrzymać. Musi wiedzieć, kiedy akt powinien zostać przerwany, kiedy symbol jest zbyt mocny, kiedy świadek nie jest potrzebny, kiedy dokumentacja narusza prywatność, kiedy intensywność staje się przeciążeniem, kiedy interpretacja zamienia się w przemoc, kiedy praca z ciałem wymaga specjalisty, a kiedy najlepszym działaniem jest rezygnacja z działania. Psychoperformans jest metodą szeroką właśnie dlatego, że nie udaje wszechmocy. Jego zadaniem nie jest przejmowanie wszystkich języków przemiany, lecz tworzenie odpowiedzialnych warunków dla tych aktów, które mieszczą się w jego kompetencji: rozpoznawalnych, ograniczonych, domkniętych i możliwych do sprawdzenia w życiu.</w:t>
      </w:r>
    </w:p>
    <w:p>
      <w:pPr>
        <w:pStyle w:val="Tekstpodstawowy1"/>
        <w:ind w:firstLine="312"/>
        <w:rPr/>
      </w:pPr>
      <w:r>
        <w:rPr/>
        <w:t>Granice psychoperformansu są częścią jego jakości, a nie zewnętrznym ograniczeniem narzuconym metodzie z ostrożności. Dojrzała metoda nie rozwija się przez dokładanie kolejnych środków, coraz mocniejszych symboli, intensywniejszych bodźców i bardziej efektownych sytuacji. Rozwija się wtedy, gdy potrafi rozpoznać, jaka dawka formy jest wystarczająca, kiedy gest powinien być mniejszy, kiedy obiekt–klucz powinien zostać odłożony, kiedy światło trzeba przygasić, kiedy świadek nie jest potrzebny, kiedy dokumentacji należy zaniechać, a kiedy cały akt trzeba przerwać albo odroczyć. W psychoperformansie obowiązuje zasada minimalnej skutecznej dawki środków: tyle obrazu, słowa, gestu, światła, dźwięku, obiektu, przestrzeni, czasu, ciała i znaczenia, ile rzeczywiście służy rozpoznanej przemianie – nie więcej. Nadmiar może wyglądać jak głębia, ale często działa jak przeciążenie. Zbyt mocny znak zawęża interpretację, zbyt intensywny bodziec podnosi napięcie, zbyt publiczna sytuacja wytwarza wstyd, a zbyt długa ekspozycja może zmienić akt przemiany w pole presji. Granica jest więc narzędziem kompozycyjnym, etycznym i poznawczym jednocześnie: pozwala utrzymać działanie w takim zakresie, w którym uczestnik może jeszcze wybierać, czuć, rozumieć, odmówić i wrócić.</w:t>
      </w:r>
    </w:p>
    <w:p>
      <w:pPr>
        <w:pStyle w:val="Tekstpodstawowy1"/>
        <w:ind w:firstLine="312"/>
        <w:rPr/>
      </w:pPr>
      <w:r>
        <w:rPr/>
        <w:t>Pierwsza granica jest kompetencyjna. Psychoperformer powinien działać w obrębie swoich realnych umiejętności, a nie w obrębie własnej charyzmy, intuicji, doświadczenia życiowego albo autorytetu artystycznego. Może zaprojektować działanie symboliczne, które porządkuje znaczenie, wspiera orientację, stabilizuje uwagę, pomaga wykonać decyzję i domknąć akt. Nie powinien jednak diagnozować zaburzeń, prowadzić psychoterapii bez uprawnień, interpretować objawów medycznych jako znaków duchowych, przejmować roli psychiatry, obiecywać regulacji traumy, rozstrzygać sporów prawnych, mediować konfliktów wymagających profesjonalnej interwencji ani pracować z tradycją kulturową, której nie rozumie. W sytuacjach ostrego kryzysu psychicznego, zagrożenia życia, przemocy, ryzyka samouszkodzenia, poważnej dezorganizacji, psychozy, ciężkiej dysocjacji albo stanu zdrowia wymagającego pilnej pomocy, działanie symboliczne musi ustąpić właściwemu trybowi pomocy. To nie jest porażka psychoperformansu. To jego prawidłowe użycie. Metoda, która nie potrafi odesłać do lekarza, psychoterapeuty, psychiatry, prawnika, mediatora, specjalisty BHP, specjalisty dostępności albo osoby kompetentnej kulturowo, zaczyna udawać system totalny. A system totalny w polu przemiany bardzo łatwo staje się systemem przemocy.</w:t>
      </w:r>
    </w:p>
    <w:p>
      <w:pPr>
        <w:pStyle w:val="Tekstpodstawowy1"/>
        <w:ind w:firstLine="312"/>
        <w:rPr/>
      </w:pPr>
      <w:r>
        <w:rPr/>
        <w:t>Poniższa plansza pokazuje siedem filarów, które stabilizują psychoperformans jako osobną metodę.</w:t>
      </w:r>
    </w:p>
    <w:p>
      <w:pPr>
        <w:pStyle w:val="Znacznikgrafiki"/>
        <w:rPr/>
      </w:pPr>
      <w:r>
        <w:rPr/>
        <w:t>[WSTAW GRAFIKĘ: 7-FILAROW-PSYCHOPERFORMANSU.PNG]</w:t>
      </w:r>
    </w:p>
    <w:p>
      <w:pPr>
        <w:pStyle w:val="Podpisgrafiki"/>
        <w:rPr/>
      </w:pPr>
      <w:r>
        <w:rPr/>
        <w:t>Grafika 36. Siedem filarów psychoperformansu.</w:t>
      </w:r>
    </w:p>
    <w:p>
      <w:pPr>
        <w:pStyle w:val="Tekstpodstawowy1"/>
        <w:ind w:firstLine="312"/>
        <w:rPr/>
      </w:pPr>
      <w:r>
        <w:rPr/>
        <w:t>Granica zdrowotna wymaga szczególnie precyzyjnego języka. Psychoperformans może wspierać warunki życia: rytm dnia, higienę bodźców, odpoczynek uwagi, dokumentację, rozpoznawanie przeciążenia, współpracę ze specjalistami, samoregulację i sposób przeżywania choroby. Może pomagać w tym, aby człowiek nie był wyłącznie biernym nosicielem objawu, lecz aktywnie organizował środowisko, w którym żyje z danym ograniczeniem. Nie wolno jednak przeskakiwać z tej warstwy do twierdzeń o leczeniu, regeneracji biologicznej, usuwaniu przyczyn choroby albo zastępowaniu procedur medycznych. W przypadku wątków okulistycznych, neurologicznych, psychosomatycznych czy rehabilitacyjnych psychoperformans może pełnić funkcję adjuwantową – wspierającą i porządkującą – ale nie substytucyjną. Jeśli człowiek pracuje z przeciążeniem wzrokowym, metoda może pomóc mu ograniczać ekspozycję na światło, rozpoznawać progi zmęczenia, budować pauzy, porządkować lęk antycypacyjny i trzymać się zaleceń lekarskich. Nie wolno jednak mówić, że akt symboliczny naprawia siatkówkę, leczy CSR, odwraca patologię albo gwarantuje poprawę funkcji oka. Takie zdanie byłoby nie tylko nieuprawnione, ale także szkodliwe, ponieważ mogłoby przesunąć uwagę z realnej opieki specjalistycznej na atrakcyjną, lecz fałszywą narrację sprawczości.</w:t>
      </w:r>
    </w:p>
    <w:p>
      <w:pPr>
        <w:pStyle w:val="Tekstpodstawowy1"/>
        <w:ind w:firstLine="312"/>
        <w:rPr/>
      </w:pPr>
      <w:r>
        <w:rPr/>
        <w:t>Druga grupa granic dotyczy relacji. Erving Goffman, analizując ramy sytuacyjne i role społeczne, pomaga dobrze zrozumieć, że człowiek w działaniu nigdy nie jest poza układem oczekiwań. Inaczej zachowuje się sam, inaczej przy świadku, inaczej w małej grupie, inaczej wobec osoby prowadzącej, inaczej w instytucji, a inaczej przed kamerą. Psychoperformans musi to uwzględniać, ponieważ świadkowanie może stabilizować akt, ale może też zawstydzać. Grupa może dawać oparcie, ale może również produkować presję normatywną – nacisk sytuacji lub wspólnoty na określone zachowanie. Prowadzący może pomagać w orientacji, ale jego pozycja może stać się asymetrią władzy, czyli nierównością wpływu, w której uczestnik zgadza się nie dlatego, że naprawdę chce, lecz dlatego, że czuje się oceniany, wdzięczny, zależny albo zobowiązany. W skali intymnej ryzyko dotyczy głównie autoeskalacji, nadinterpretacji i braku domknięcia. W skali indywidualnej dochodzi odpowiedzialność za wpływ na drugą osobę. W skali kameralnej pojawia się gęstość relacji. W skali grupowej, kolektywnej i masowej konieczne stają się jasne role, prawo do niewejścia, prawo do przerwania, dostępność, sygnały stop, ochrona osób postronnych, ograniczenie dokumentacji i procedury incydentów. Claire Bishop i Grant Kester, choć inaczej rozkładają akcenty w myśleniu o sztuce partycypacyjnej, przypominają ważną rzecz: relacyjność nigdy nie jest niewinna sama przez się. Uczestnictwo może wzmacniać podmiotowość, ale może też ukrywać przymus pod językiem wspólnoty.</w:t>
      </w:r>
    </w:p>
    <w:p>
      <w:pPr>
        <w:pStyle w:val="Tekstpodstawowy1"/>
        <w:ind w:firstLine="312"/>
        <w:rPr/>
      </w:pPr>
      <w:r>
        <w:rPr/>
        <w:t>Z tego powodu w psychoperformansie zgoda nie może być jednorazowym „tak” wypowiedzianym na początku. Musi być procesem. Uczestnik powinien wiedzieć, w czym bierze udział, jakie są możliwe zakresy działania, co może zostać zapisane, kto zobaczy dokumentację, jak można się wycofać, co stanie się z obiektem–kluczem po zakończeniu aktu i czy będzie miał prawo nie wyjaśniać własnego doświadczenia. Prawo do przerwania oznacza, że wyjście z działania nie jest porażką, buntem ani zakłóceniem formy. Prawo do odmowy oznacza, że nie trzeba wejść w akt, nawet jeśli grupa już weszła. Prawo do nieobrazu oznacza, że ciało, twarz, łzy, gest, głos, prywatny zapis albo przedmiot osobisty nie muszą zostać sfotografowane, sfilmowane, opublikowane ani zamienione w materiał artystyczny. Minimalizm danych oznacza zbieranie tylko tego, co naprawdę potrzebne: nie wszystkiego, co może się przydać, nie wszystkiego, co wygląda interesująco, nie wszystkiego, co podnosi siłę dokumentacji. Poufność nie jest dodatkiem administracyjnym. Jest częścią pola bezpieczeństwa. Bez niej uczestnik może nieświadomie zacząć działać dla przyszłego widza, a nie dla własnego procesu.</w:t>
      </w:r>
    </w:p>
    <w:p>
      <w:pPr>
        <w:pStyle w:val="Tekstpodstawowy1"/>
        <w:ind w:firstLine="312"/>
        <w:rPr/>
      </w:pPr>
      <w:r>
        <w:rPr/>
        <w:t>Granica interpretacyjna jest równie ważna jak granica dokumentacyjna. Psychoperformans pracuje ze znaczeniami, ale nie wolno mu narzucać znaczenia uczestnikowi jako prawdy o nim. Symbol nie jest wyrokiem. Sen nie jest diagnozą. Przesąd nie jest dowodem. Archetyp nie jest instrukcją życia. Reakcja ciała nie jest automatyczną wiadomością od „głębszego ja”. W psychoperformansie można pracować z duchowością, intuicją, rytuałem, zaklęciem, modlitwą, snem, zabobonem, tabu, odczarowywaniem, synchronicznością i archetypem jako rejestrami sensu – czyli językami, w których człowiek porządkuje doświadczenie. Nie wolno jednak przedstawiać ich jako dowodów biologicznych, medycznych, psychologicznych albo klinicznych. Victor Turner pomaga rozumieć próg i liminalność, czyli stan przejścia między dawnym a nowym porządkiem, ale próg bez drogi powrotu może stać się niebezpieczny. Rytualna forma może porządkować doświadczenie, ale może też wytworzyć zbyt silną sugestię, jeśli uczestnik zacznie wierzyć, że wykonany akt „musi” przynieść określony skutek. Dlatego psychoperformans potrzebuje języka ostrożności: „może sprzyjać”, „może pomóc uporządkować”, „może stworzyć warunki”, „warto sprawdzić”, „to jest interpretacja”, „to jest hipoteza”, „tego nie wiemy”. Taki język nie osłabia działania. Chroni je przed fałszywą pewnością.</w:t>
      </w:r>
    </w:p>
    <w:p>
      <w:pPr>
        <w:pStyle w:val="Tekstpodstawowy1"/>
        <w:ind w:firstLine="312"/>
        <w:rPr/>
      </w:pPr>
      <w:r>
        <w:rPr/>
        <w:t>W praktyce dobrze jest rozróżniać trzy stany działania. Działanie dopuszczalne to takie, którego cel, środki, skala, ryzyka, zgody, prawo do przerwania, domknięcie i decyzja „po” są wystarczająco jasne, a poziom intensywności mieści się w zakresie, w którym uczestnik może zachować orientację. Działanie ryzykowne to takie, które może być podjęte tylko po ograniczeniu skali, zmianie środków, wzmocnieniu bezpieczeństwa, doprecyzowaniu zgód, obecności osoby wspierającej albo przesunięciu w czasie. Działanie niedopuszczalne to takie, które opiera się na przymusie, upokorzeniu, zaskoczeniu, niejawnej ekspozycji, fałszywej obietnicy leczenia, zawłaszczeniu tradycji, braku możliwości przerwania, naruszeniu prawa, ryzyku zdrowotnym, manipulacji osobą zależną albo pracy z kryzysem, który wymaga specjalistycznej interwencji. To rozróżnienie powinno działać przed aktem, w trakcie aktu i po nim. Psychoperformer nie może zakładać, że skoro intencja była dobra, to forma była bezpieczna. Dobre intencje nie chronią przed nocebo, presją grupową, błędem interpretacji, przeciążeniem sensorycznym, naruszeniem prywatności ani symboliczną przemocą.</w:t>
      </w:r>
    </w:p>
    <w:p>
      <w:pPr>
        <w:pStyle w:val="Tekstpodstawowy1"/>
        <w:ind w:firstLine="312"/>
        <w:rPr/>
      </w:pPr>
      <w:r>
        <w:rPr/>
        <w:t>Granica środowiskowa przypomina, że psychoperformans nie odbywa się w próżni. Przestrzeń, światło, dźwięk, temperatura, ostre krawędzie, śliska podłoga, tłum, brak wyjścia, zamknięte drzwi, zbyt ciasny układ krzeseł, migające obrazy, zapach, hałas, ciężar obiektu, obecność kamery i sposób ustawienia prowadzącego są elementami metody, a nie logistyką poboczną. Jeśli działanie ma pracować z ciałem, musi liczyć się z ciałem realnym: zmęczonym, wrażliwym sensorycznie, chorym, neuroatypowym, zestresowanym, niedowidzącym, z ograniczeniami ruchu, z historią przeciążenia albo z niechęcią do ekspozycji. Dostępność nie oznacza jedynie technicznego ułatwienia wejścia do przestrzeni. Oznacza takie projektowanie warunków, aby różne osoby mogły bezpiecznie uczestniczyć, odmówić, wybrać wariant mniej intensywny, zrozumieć komunikat, znaleźć wyjście, zgłosić przeciążenie i nie zostać zawstydzone własną granicą. W tym sensie bezpieczeństwo jest formą, a forma jest etyką.</w:t>
      </w:r>
    </w:p>
    <w:p>
      <w:pPr>
        <w:pStyle w:val="Tekstpodstawowy1"/>
        <w:ind w:firstLine="312"/>
        <w:rPr/>
      </w:pPr>
      <w:r>
        <w:rPr/>
        <w:t>Psychoperformans powinien mieć wbudowane hamulce. Hamulcem jest jasna informacja przed działaniem. Hamulcem jest skala intensywności, którą można obniżyć. Hamulcem jest sygnał stop. Hamulcem jest osoba odpowiedzialna za bezpieczeństwo, jeśli skala tego wymaga. Hamulcem jest rezygnacja z kamery. Hamulcem jest krótszy czas ekspozycji. Hamulcem jest milczenie zamiast interpretacji. Hamulcem jest odłożenie obiektu–klucza. Hamulcem jest decyzja, że dziś nie wykonuje się aktu. Hamulcem jest skierowanie do specjalisty. Hamulcem jest domknięcie – nie jako ładne zakończenie, lecz jako przywrócenie granic ciała, przestrzeni, relacji, znaczenia, danych i odpowiedzialności. Dojrzały psychoperformans nie mierzy swojej siły tym, jak daleko potrafi doprowadzić uczestnika, ale tym, czy potrafi utrzymać przejście w zakresie, który nie odbiera uczestnikowi podmiotowości. Umiejętność niedziałania jest częścią metody. Czasem najbardziej odpowiedzialny psychoperformans polega na ograniczeniu środków. Czasem na przesunięciu terminu. Czasem na rezygnacji z publiczności. Czasem na zamknięciu procesu jednym prostym gestem. A czasem na uczciwym stwierdzeniu: to nie jest zadanie dla psychoperformansu.</w:t>
      </w:r>
    </w:p>
    <w:p>
      <w:pPr>
        <w:pStyle w:val="Heading1"/>
        <w:rPr/>
      </w:pPr>
      <w:bookmarkStart w:id="13" w:name="__RefHeading___Toc9260_3634964301"/>
      <w:bookmarkStart w:id="14" w:name="_Toc233610082"/>
      <w:bookmarkEnd w:id="13"/>
      <w:r>
        <w:rPr/>
        <w:t>4. Język psychoperformansu</w:t>
      </w:r>
      <w:bookmarkEnd w:id="14"/>
    </w:p>
    <w:p>
      <w:pPr>
        <w:pStyle w:val="Tekstpodstawowy1"/>
        <w:ind w:firstLine="312"/>
        <w:rPr/>
      </w:pPr>
      <w:r>
        <w:rPr/>
        <w:t>Język psychoperformansu nie jest wyłącznie słownikiem pojęć, którym opisuje się metodę po fakcie. Jest jednym z jej narzędzi działania. Słowo może w psychoperformansie wyodrębnić problem, nadać kierunek uwadze, ustanowić granicę, zatrzymać eskalację, otworzyć próg, zamknąć akt albo przenieść jego sens do decyzji „po”. Nie działa jednak samo przez siebie, jak magiczna formuła oderwana od sytuacji. Działa wtedy, gdy zostaje osadzone w ciele, czasie, przestrzeni, obiekcie, relacji, intencji i odpowiedzialności. To zasadnicza różnica między językiem jako komentarzem a językiem jako elementem aktu. Komentarz może powiedzieć: „to było ważne”. Język psychoperformansu pyta raczej: co to słowo robi z uwagą, z napięciem, z ruchem, z granicą, z decyzją, z powrotem do codzienności? Czasem jedno zdanie porządkuje chaos, bo pozwala nazwać rzecz dotąd rozproszoną. Czasem jedno słowo zbyt mocno zawęża sens i staje się przemocą interpretacyjną. Czasem milczenie działa lepiej niż mowa, ponieważ daje organizmowi czas na regulację i nie narzuca doświadczeniu gotowej formy. W psychoperformansie język jest więc kanałem działania obok obrazu, gestu, światła, dźwięku, obiektu, przestrzeni, czasu, ciała i znaczenia, ale ma szczególną pozycję: potrafi organizować wszystkie pozostałe kanały, wskazywać ich funkcję i określać granice ich użycia.</w:t>
      </w:r>
    </w:p>
    <w:p>
      <w:pPr>
        <w:pStyle w:val="Tekstpodstawowy1"/>
        <w:ind w:firstLine="312"/>
        <w:rPr/>
      </w:pPr>
      <w:r>
        <w:rPr/>
        <w:t>Najważniejszym punktem odniesienia są tu akty mowy. J. L. Austin pokazał, że niektóre wypowiedzi nie tylko opisują rzeczywistość, lecz coś w niej wykonują: obiecują, nazywają, ustanawiają, przyjmują zobowiązanie, odwołują, przepraszają, wykluczają albo włączają. John Searle doprecyzował, że takie działanie języka zależy od reguł, warunków i kontekstu. To bardzo ważne dla psychoperformansu, ponieważ wypowiedź „kończę ten etap” może być pustą deklaracją, jeśli nie ma sytuacji, progu, obiektu, ciała, świadomej intencji i późniejszej decyzji. Może jednak stać się częścią aktu, jeśli zostanie wypowiedziana w warunkach, które nadają jej ciężar: przy obiekcie–kluczu, w określonym miejscu, po rozpoznanym dochodzeniu, w obecności świadka albo wobec wyraźnie wyznaczonej granicy. Psychoperformans korzysta z tej logiki, ale jej nie zawęża do języka mówionego. W tej metodzie performatywne może być także zapisanie zdania na kartce, przekreślenie słowa, milczące położenie przedmiotu, zmiana miejsca, oddanie rzeczy, zasłonięcie obrazu albo gest odmowy. Słowo jest ważne, ale nie jest jedynym nośnikiem działania. Język psychoperformansu obejmuje również to, co zostaje zorganizowane bez głosu: intencję wewnętrzną, rytm ciszy, znak, układ przestrzeni i sposób, w jaki obiekt zaczyna „mówić” przez swoje położenie, ciężar, fakturę lub relację do ciała.</w:t>
      </w:r>
    </w:p>
    <w:p>
      <w:pPr>
        <w:pStyle w:val="Tekstpodstawowy1"/>
        <w:ind w:firstLine="312"/>
        <w:rPr/>
      </w:pPr>
      <w:r>
        <w:rPr/>
        <w:t>W praktyce trzeba odróżniać kilka form języka, bo każda z nich działa inaczej. Opis mówi, co się dzieje: „czuję napięcie”, „stoję przy drzwiach”, „trzymam kamień”, „nie chcę wejść dalej”. Jest potrzebny, bo porządkuje obserwację, ale sam opis nie musi jeszcze niczego ustanawiać. Nazwanie idzie krok dalej: wyodrębnia problem, granicę, obiekt albo cel. Kiedy ktoś mówi: „to jest mój próg”, „to jest ciężar, który niosę”, „to jest rzecz, której nie chcę już zasilać uwagą”, zaczyna organizować pole znaczenia. Deklaracja wyraża zamiar: „wybieram przerwę”, „odmawiam”, „zaczynam od małego kroku”. Komenda kieruje działaniem: „połóż”, „odejdź”, „zatrzymaj”, „oddychaj wolniej”, „nie patrz teraz w światło”. Wymaga szczególnej ostrożności, bo może pomagać w orientacji, ale może też wytwarzać nacisk, zwłaszcza gdy wypowiada ją osoba prowadząca wobec uczestnika. Formuła to krótka, powtarzalna struktura słowna, która stabilizuje uwagę i sens, na przykład zdanie używane przy domknięciu albo przy decyzji „po”. Zapis materializuje słowo: czyni je rzeczą, którą można złożyć, schować, spalić, oddać, przeciąć, oprawić, zakryć albo zostawić. Milczenie natomiast nie jest brakiem języka, jeśli zostało zaprojektowane jako pauza, granica, odmowa komentarza, przestrzeń regulacji albo prawo do niewypowiedzenia. Decyzja „po” jest szczególną formą języka, bo nie służy już opisaniu aktu, lecz przeniesieniu go do życia: „dziś kończę pracę o dwudziestej”, „przez tydzień nie dokumentuję tego procesu”, „jutro odłożę ten przedmiot do pudełka”, „przy pierwszym przeciążeniu robię przerwę, zamiast sprawdzać objaw po raz dziesiąty”.</w:t>
      </w:r>
    </w:p>
    <w:p>
      <w:pPr>
        <w:pStyle w:val="Tekstpodstawowy1"/>
        <w:ind w:firstLine="312"/>
        <w:rPr/>
      </w:pPr>
      <w:r>
        <w:rPr/>
        <w:t>Psychoperformans nie wymaga zawsze jawnej wypowiedzi performatywnej. To ważne, bo łatwo byłoby sprowadzić metodę do mocnych zdań, deklaracji, zaklęć, formuł albo symbolicznych komunikatów wypowiadanych na głos. Tymczasem intencja może być wewnętrzna, a mimo to organizować działanie, jeśli osoba wie, co robi, po co to robi, gdzie przebiega granica i jak akt zostanie domknięty. Można wykonać psychoperformans bez jednego wypowiedzianego słowa: przez przesunięcie obiektu, zmianę światła, zamknięcie drzwi, zapis przeznaczony tylko dla siebie, gest przejścia, pauzę, oddech, wybór dystansu, odmowę patrzenia, odwrócenie obrazu albo pozostawienie rzeczy w określonym miejscu. Ludwig Wittgenstein, mówiąc o znaczeniu jako użyciu, pomaga tu uchwycić praktyczny sens tej zasady: słowo, znak albo gest znaczą nie dlatego, że mają jedną ukrytą esencję, lecz dlatego, że funkcjonują w określonej grze językowej – w danym sposobie użycia, regule, kontekście i relacji. W psychoperformansie „koniec” może być tylko słowem. Może też być aktem, jeśli zostaje związany z gestem, obiektem, świadkiem, powrotem do ciała i decyzją, którą da się wykonać po zakończeniu. To samo słowo w innym układzie może działać inaczej albo nie działać wcale.</w:t>
      </w:r>
    </w:p>
    <w:p>
      <w:pPr>
        <w:pStyle w:val="Tekstpodstawowy1"/>
        <w:ind w:firstLine="312"/>
        <w:rPr/>
      </w:pPr>
      <w:r>
        <w:rPr/>
        <w:t>Język psychoperformansu musi być oszczędny, bo nadmiar słów potrafi przejąć doświadczenie. Zbyt długie objaśnienie może wyprodukować interpretację zanim ciało zdąży cokolwiek rozpoznać. Zbyt mocna formuła może podnieść stawkę aktu tak wysoko, że uczestnik zacznie działać pod presją. Zbyt sugestywne nazwanie może stworzyć nocebo, czyli negatywny efekt oczekiwań i znaczeń: jeśli ktoś usłyszy, że „ten obiekt zawiera twój lęk”, „to jest moment ostateczny” albo „po tym geście coś musi się zmienić”, może zacząć odczuwać ciężar nie dlatego, że akt jest trafny, lecz dlatego, że język zbudował nadmierne napięcie. W psychoperformansie słowo powinno raczej otwierać możliwość niż zamykać człowieka w cudzej interpretacji. Powinno wskazywać warunki, nie produkować wyroki. Powinno pomagać w orientacji, nie wytwarzać zależność od prowadzącego. Dlatego bezpieczny język tej metody jest warunkowy, precyzyjny i domykający: „możesz”, „sprawdź”, „zatrzymaj się”, „wybierz mniejszy gest”, „nie musisz tego wyjaśniać”, „to jest tylko jedna możliwa interpretacja”, „decyzja może być mała”, „akt można przerwać”. Taki język nie jest słabszy od języka patetycznego. Jest dojrzalszy, ponieważ zostawia miejsce na podmiotowość osoby działającej.</w:t>
      </w:r>
    </w:p>
    <w:p>
      <w:pPr>
        <w:pStyle w:val="Tekstpodstawowy1"/>
        <w:ind w:firstLine="312"/>
        <w:rPr/>
      </w:pPr>
      <w:r>
        <w:rPr/>
        <w:t>Język psychoperformansu ma więc podwójną odpowiedzialność. Z jednej strony powinien być wystarczająco wyraźny, aby działanie nie rozpłynęło się w niejasnym przeżyciu. Z drugiej – wystarczająco ostrożny, aby nie stał się przemocą symboliczną. W działaniu intymnym język może być skrócony do wewnętrznej formuły, zapisu albo jednego słowa, bo osoba działa wobec siebie i może lepiej rozpoznać własny próg. W pracy indywidualnej 1:1 język musi uwzględniać wpływ drugiej osoby, zwłaszcza jeśli jedna strona prowadzi, a druga uczestniczy. W grupie każde zdanie może zostać usłyszane jako norma, więc trzeba uważać na komendy, żarty, oceny i sugestie. W działaniu publicznym lub dokumentowanym język dodatkowo tworzy ramę dla świadków i przyszłych odbiorców, dlatego musi chronić prywatność, ograniczać nadinterpretację i jasno oddzielać doświadczenie od dowodu. Im większe pole obecności, tym większa odpowiedzialność za słowo. W tym sensie język psychoperformansu nie ma być ani ozdobny, ani „mocny” za wszelką cenę. Ma być sprawczy w sposób odpowiedzialny: nazywać tyle, ile trzeba; milczeć tam, gdzie nazwanie byłoby zawłaszczeniem; domykać tam, gdzie doświadczenie mogłoby zostać otwarte zbyt szeroko; i prowadzić do takiej decyzji „po”, którą człowiek może naprawdę unieść w zwykłym dniu.</w:t>
      </w:r>
    </w:p>
    <w:p>
      <w:pPr>
        <w:pStyle w:val="Tekstpodstawowy1"/>
        <w:ind w:firstLine="312"/>
        <w:rPr/>
      </w:pPr>
      <w:r>
        <w:rPr/>
        <w:t>Poniższa mapa pokazuje, jak język psychoperformansu porządkuje działanie, znaczenie i odpowiedzialność.</w:t>
      </w:r>
    </w:p>
    <w:p>
      <w:pPr>
        <w:pStyle w:val="Znacznikgrafiki"/>
        <w:rPr/>
      </w:pPr>
      <w:r>
        <w:rPr/>
        <w:t>[WSTAW GRAFIKĘ: MAPA-JEZYKA-SYCJOPERFORMANSU.PNG]</w:t>
      </w:r>
    </w:p>
    <w:p>
      <w:pPr>
        <w:pStyle w:val="Podpisgrafiki"/>
        <w:rPr/>
      </w:pPr>
      <w:r>
        <w:rPr/>
        <w:t>Grafika 4. Mapa języka psychoperformansu.</w:t>
      </w:r>
    </w:p>
    <w:p>
      <w:pPr>
        <w:pStyle w:val="Tekstpodstawowy1"/>
        <w:ind w:firstLine="312"/>
        <w:rPr/>
      </w:pPr>
      <w:r>
        <w:rPr/>
        <w:t>Nazywanie jest jednym z najdelikatniejszych narzędzi psychoperformansu, ponieważ nazwa nigdy nie jest neutralna. Kiedy coś zostaje nazwane, zostaje wyodrębnione z tła, otrzymuje kontur i zaczyna przyciągać uwagę. Nazwa działania może ustawić jego ramę: „oddanie”, „zamknięcie”, „próg”, „odciążenie”, „powrót”, „rozplątanie”, „pierwszy krok”. Nazwa obiektu–klucza może wskazać jego funkcję: „kamień ciężaru”, „kartka niewypowiedzianego”, „pudełko spraw odłożonych”, „nić powrotu”, „lustro granicy”. Taka nazwa pomaga, bo organizuje saliencję, czyli wagę przypisywaną danemu bodźcowi lub znaczeniu. Ale ta sama nazwa może też zamknąć doświadczenie zbyt wcześnie. Jeżeli przedmiot zostanie nazwany „twoją traumą”, „twoim cieniem”, „twoją winą” albo „dowodem, że musisz się zmienić”, język przestaje pomagać, a zaczyna dominować. W psychoperformansie potrzebne są raczej nazwy robocze niż wyroki interpretacyjne. Nazwa robocza mówi: „na potrzeby tego aktu potraktujmy ten obiekt jako uchwyt dla ciężaru”. Wyrok interpretacyjny mówi: „ten obiekt ujawnia prawdę o tobie”. Różnica jest zasadnicza. Pierwsze zdanie otwiera możliwość działania. Drugie może zawłaszczyć osobę cudzą interpretacją.</w:t>
      </w:r>
    </w:p>
    <w:p>
      <w:pPr>
        <w:pStyle w:val="Tekstpodstawowy1"/>
        <w:ind w:firstLine="312"/>
        <w:rPr/>
      </w:pPr>
      <w:r>
        <w:rPr/>
        <w:t>Język instrukcji powinien być jeszcze bardziej powściągliwy. Instrukcja nie służy temu, aby prowadzący brzmiał pewnie, głęboko albo autorytatywnie. Służy temu, aby uczestnik wiedział, co może zrobić, czego nie musi robić, jak może przerwać, jak może zmniejszyć intensywność i co pozostaje jego prywatną sprawą. Dobra instrukcja jest krótka, dostępna i możliwa do odmowy. Zamiast „wejdź w swój lęk”, lepiej powiedzieć: „możesz podejść do obiektu na taką odległość, jaka jest dla ciebie możliwa”. Zamiast „wypowiedz prawdę o sobie”, lepiej: „możesz powiedzieć jedno zdanie albo pozostać przy milczeniu”. Zamiast „teraz zamkniesz ten etap”, lepiej: „sprawdź, czy ten gest może być dla ciebie formą domknięcia”. Język psychoperformansu powinien zostawiać uczestnikowi ruch. Powinien zawierać słowa hamujące presję: „możesz”, „nie musisz”, „wybierz mniej”, „zatrzymaj”, „wróć”, „pomiń”, „bez komentarza”, „bez obrazu”, „nie teraz”. To nie są dodatki uprzejmościowe. To techniczne elementy bezpieczeństwa. Dzięki nim instrukcja nie zamienia się w komendę podporządkowania, a uczestnik nie musi udawać gotowości, której nie ma.</w:t>
      </w:r>
    </w:p>
    <w:p>
      <w:pPr>
        <w:pStyle w:val="Tekstpodstawowy1"/>
        <w:ind w:firstLine="312"/>
        <w:rPr/>
      </w:pPr>
      <w:r>
        <w:rPr/>
        <w:t>Język odmowy jest w psychoperformansie równie ważny jak język intencji. Metoda, która umie wypowiadać tylko „tak”, „wchodzę”, „przekraczam”, „otwieram”, „zmieniam”, bardzo łatwo staje się przemocowa, nawet jeśli wygląda subtelnie. Potrzebne są formuły odmowy, które mają pełnoprawny status działania: „nie wchodzę dalej”, „zatrzymuję akt”, „wybieram wariant mniejszy”, „nie chcę świadka”, „bez dokumentacji”, „nie interpretuję tego teraz”, „potrzebuję domknięcia”, „to nie jest dla mnie bezpieczne”. Takie zdania nie są przerwaniem metody. Są jej częścią. Pozwalają utrzymać okno tolerancji, czyli zakres pobudzenia, w którym człowiek może przetwarzać doświadczenie bez przeciążenia, zamrożenia albo utraty orientacji. W psychoperformansie odmowa nie powinna być traktowana jako opór do przełamania. Czasem właśnie odmowa jest najbardziej precyzyjnym działaniem–kluczem, bo ustanawia granicę, której wcześniej brakowało.</w:t>
      </w:r>
    </w:p>
    <w:p>
      <w:pPr>
        <w:pStyle w:val="Tekstpodstawowy1"/>
        <w:ind w:firstLine="312"/>
        <w:rPr/>
      </w:pPr>
      <w:r>
        <w:rPr/>
        <w:t>Osobnego języka wymaga obecność świadków. Świadek nie jest publicznością, która ma zostać przekonana do jednej interpretacji. Jest funkcją pola obecności: może stabilizować akt, potwierdzać jego realność, utrzymywać ramę bezpieczeństwa, pomóc w domknięciu albo po prostu być obecny bez komentarza. Język kierowany do świadków powinien więc ukierunkowywać uwagę, ale nie zamykać sensu. Można powiedzieć: „zwróćcie uwagę na relację między obiektem a gestem”, „nie interpretujcie reakcji uczestnika na głos”, „nie komentujcie ciała”, „świadkowanie nie oznacza oceniania”, „każdy może pozostać przy własnym odbiorze”. W niektórych psychoperformansach rzeczy–klucze i działania–klucze mogą zostać spisane dla świadków, także na tablicy w polu działania. Taki zapis może porządkować odbiór: „obiekt–klucz: zamknięte pudełko”, „działanie–klucz: odłożenie kartki”, „granica: brak fotografii twarzy”, „sygnał stop: podniesiona dłoń”, „domknięcie: zgaszenie lampy”. To bardzo użyteczne, ale wymaga minimalizmu. Tablica nie może zamienić żywego aktu w planszę dydaktyczną ani naruszyć prywatności osoby działającej. Ma wskazywać ramę, nie wyjaśniać człowieka.</w:t>
      </w:r>
    </w:p>
    <w:p>
      <w:pPr>
        <w:pStyle w:val="Tekstpodstawowy1"/>
        <w:ind w:firstLine="312"/>
        <w:rPr/>
      </w:pPr>
      <w:r>
        <w:rPr/>
        <w:t>Dokumentacja jest również językiem psychoperformansu, tylko przesuniętym w czasie. Tytuł, podpis, kadr, montaż, opis, cytat, metadane, archiwum i sposób udostępnienia mogą po akcie utrwalić określony sens. Mogą też ten sens zniekształcić. Roland Barthes, analizując znak i mit, pokazywał, jak łatwo kultura naturalizuje znaczenia, czyli sprawia, że coś stworzonego i umownego zaczyna wyglądać jak oczywista prawda. W psychoperformansie to ryzyko dotyczy zwłaszcza dokumentacji. Zdjęcie uczestnika trzymającego obiekt może wyglądać jak dowód przemiany, choć w rzeczywistości jest tylko śladem jednego momentu. Krótki cytat może brzmieć jak definitywna prawda o kimś, choć był wypowiedziany w stanie napięcia, próby albo niepewności. Montaż może nadać aktowi dramaturgię, której uczestnik nie przeżył. Dlatego dokumentacja wymaga zgody, celu, zakresu i możliwości ograniczenia. Trzeba pytać nie tylko: „czy można nagrywać?”, ale także: „po co?”, „dla kogo?”, „jak długo?”, „w jakim kontekście?”, „czy twarz jest potrzebna?”, „czy głos jest konieczny?”, „czy wystarczy opis bez obrazu?”, „czy cytat nie narusza granicy?”. Minimalizm danych jest tu zasadą twórczą, nie biurokratyczną: zapisuje się tyle, ile jest potrzebne dla odpowiedzialności, ewaluacji, pamięci lub dzieła, ale nie tyle, ile dałoby się wykorzystać.</w:t>
      </w:r>
    </w:p>
    <w:p>
      <w:pPr>
        <w:pStyle w:val="Tekstpodstawowy1"/>
        <w:ind w:firstLine="312"/>
        <w:rPr/>
      </w:pPr>
      <w:r>
        <w:rPr/>
        <w:t>Język dokumentacji powinien też oddzielać doświadczenie od dowodu. Zdanie „uczestnik poczuł ulgę po działaniu” jest czymś innym niż zdanie „działanie spowodowało trwałą zmianę”. Zdanie „akt został przeżyty jako domknięcie” jest czymś innym niż „problem został rozwiązany”. Zdanie „obiekt pomógł uczestnikowi nazwać napięcie” jest czymś innym niż „obiekt usunął napięcie”. Ta ostrożność jest szczególnie ważna w obszarach zdrowia, choroby, kryzysu i relacji. Susan Sontag ostrzegała przed metaforyzowaniem choroby, czyli takim językiem, który obciąża stan zdrowia dodatkowymi znaczeniami moralnymi, symbolicznymi albo egzystencjalnymi. Psychoperformans może pracować z doświadczeniem choroby jako doświadczeniem życia, ciała, lęku, ograniczenia, rytmu i sensu, ale nie powinien nadawać chorobie gotowej „wiadomości”, „kary”, „lekcji” albo „symbolicznej przyczyny”. To samo dotyczy napięcia psychicznego, blokady twórczej, wstydu czy żałoby. Język może pomóc człowiekowi znaleźć formę dla doświadczenia, ale nie powinien go zamykać w opowieści, której nie wybrał.</w:t>
      </w:r>
    </w:p>
    <w:p>
      <w:pPr>
        <w:pStyle w:val="Tekstpodstawowy1"/>
        <w:ind w:firstLine="312"/>
        <w:rPr/>
      </w:pPr>
      <w:r>
        <w:rPr/>
        <w:t>Najbardziej praktycznym sprawdzianem języka psychoperformansu jest domknięcie. Język domknięcia nie powinien podbijać napięcia, mnożyć interpretacji ani otwierać nowych dramatycznych sensów. Powinien obniżać intensywność, przywracać granice i oddzielać akt od codzienności. Może to być krótkie zdanie: „akt jest zakończony”, „obiekt wraca na miejsce”, „to, co miało zostać tutaj, zostaje tutaj”, „wracam do ciała i do przestrzeni”, „nie muszę teraz wszystkiego rozumieć”. Może to być także milczenie połączone z gestem: zgaszenie światła, zamknięcie pudełka, odłożenie kartki, umycie dłoni, odsunięcie krzesła, zamknięcie drzwi. Ważne, aby język nie pozostawiał organizmu w stanie niekończącego się przejścia. Victor Turnerowska logika progu jest tu użyteczna tylko wtedy, gdy pamięta się o powrocie. Próg bez domknięcia nie jest przemianą, lecz zawieszeniem. W psychoperformansie język ma pomóc wrócić: do oddechu, do miejsca, do czasu, do relacji, do prawa odmowy, do zwykłej orientacji.</w:t>
      </w:r>
    </w:p>
    <w:p>
      <w:pPr>
        <w:pStyle w:val="Tekstpodstawowy1"/>
        <w:ind w:firstLine="312"/>
        <w:rPr/>
      </w:pPr>
      <w:r>
        <w:rPr/>
        <w:t>Decyzja „po” jest ostatnim testem języka. Nie powinna brzmieć jak wielki manifest ani jak kara za to, że akt był ważny. Powinna być mała, konkretna, wykonalna i sprawdzalna. „Od jutra zmieniam życie” jest zbyt szerokie. „Dziś po dwudziestej drugiej nie wracam do tego zapisu” jest konkretne. „Już nigdy nie będę się bać” jest obietnicą bez pokrycia. „Gdy poczuję napięcie, zrobię pauzę przed odpowiedzią” jest działaniem. „Zamykam przeszłość” może być zbyt abstrakcyjne. „Przez tydzień nie otwieram tego pudełka i zapisuję tylko jedną obserwację dziennie” ma granicę, czas i formę. W tym sensie język decyzji „po” powinien być bardziej rzemieślniczy niż poetycki. Jego zadaniem jest transfer, czyli przeniesienie sensu aktu do sytuacji podobnej lub dalszej w codziennym życiu. Transfer bliski dotyczy sytuacji podobnej: skoro potrafię odłożyć obiekt w akcie, mogę odłożyć telefon w chwili przeciążenia. Transfer daleki jest trudniejszy: skoro potrafię zamknąć symboliczny etap, może sprawdzę, czy umiem inaczej zakończyć rozmowę, projekt albo relację z obowiązkiem. Tego nie wolno zakładać z góry. Trzeba to sprawdzić w działaniu.</w:t>
      </w:r>
    </w:p>
    <w:p>
      <w:pPr>
        <w:pStyle w:val="Tekstpodstawowy1"/>
        <w:ind w:firstLine="312"/>
        <w:rPr/>
      </w:pPr>
      <w:r>
        <w:rPr/>
        <w:t>Najdojrzalszy język psychoperformansu nie jest więc najbardziej sugestywny, najbardziej tajemniczy ani najbardziej efektowny. Jest językiem, który służy działaniu bez przejmowania władzy nad uczestnikiem. Potrafi nazwać, ale nie przygniata nazwą. Potrafi instruować, ale zostawia odmowę. Potrafi ukierunkować świadka, ale nie zmusza go do jednej lektury. Potrafi dokumentować, ale nie zawłaszcza prywatności. Potrafi domknąć, ale nie udaje, że wszystko zostało rozwiązane. Potrafi prowadzić do decyzji, ale nie zamienia decyzji w przysięgę ponad siły. Jego sprawczość polega na tym, że tworzy warunki orientacji, granicy i przejścia. Język psychoperformansu jest odpowiedzialny wtedy, gdy człowiek po zakończeniu aktu nie zostaje z cudzym znaczeniem narzuconym na własne doświadczenie, lecz z możliwym ruchem, który może wykonać, przerwać, skorygować albo ostrożnie przenieść w życie.</w:t>
      </w:r>
    </w:p>
    <w:p>
      <w:pPr>
        <w:pStyle w:val="Heading1"/>
        <w:rPr/>
      </w:pPr>
      <w:bookmarkStart w:id="15" w:name="__RefHeading___Toc9262_3634964301"/>
      <w:bookmarkStart w:id="16" w:name="_Toc233610083"/>
      <w:bookmarkEnd w:id="15"/>
      <w:r>
        <w:rPr/>
        <w:t>5. Dochodzenie, czyli rozpoznanie przed działaniem</w:t>
      </w:r>
      <w:bookmarkEnd w:id="16"/>
    </w:p>
    <w:p>
      <w:pPr>
        <w:pStyle w:val="Tekstpodstawowy1"/>
        <w:ind w:firstLine="312"/>
        <w:rPr/>
      </w:pPr>
      <w:r>
        <w:rPr/>
        <w:t>Dochodzenie jest pierwszym aktem odpowiedzialności w psychoperformansie. Zanim pojawi się gest, obiekt–klucz, światło, dźwięk, świadek, zapis, próg albo decyzja „po”, trzeba rozpoznać, co właściwie ma zostać poruszone. Bez tego psychoperformans łatwo zamienia się w efektowny impuls: ktoś chce coś spalić, przeciąć, zakopać, zasłonić, wypowiedzieć, publicznie pokazać albo dramatycznie zakończyć, ale nie wie jeszcze, czy wybrany akt odpowiada rzeczywistemu problemowi, czy tylko jego najbardziej widocznej warstwie. Dochodzenie chroni przed takim pośpiechem. Nie jest biurokratycznym etapem przygotowania ani chłodnym formularzem, który ma odebrać działaniu żywioł. Jest właściwą pracą metodyczną: rozpoznaniem pola, w którym akt ma się wydarzyć, i sprawdzeniem, czy psychoperformans jest w danej sytuacji adekwatnym narzędziem. Czasem odpowiedź brzmi: tak, można zaprojektować działanie symboliczne. Czasem: jeszcze nie, trzeba zebrać więcej danych. Czasem: nie, to wymaga lekarza, psychoterapeuty, mediatora, prawnika, odpoczynku, rozmowy organizacyjnej albo zwykłego odroczenia. Dojrzałość metody zaczyna się właśnie od możliwości powiedzenia: „nie wykonujemy aktu, dopóki nie wiemy, co naprawdę robimy”.</w:t>
      </w:r>
    </w:p>
    <w:p>
      <w:pPr>
        <w:pStyle w:val="Tekstpodstawowy1"/>
        <w:ind w:firstLine="312"/>
        <w:rPr/>
      </w:pPr>
      <w:r>
        <w:rPr/>
        <w:t>Impuls działania mówi: „zróbmy coś”. Dochodzenie pyta: „co, po co, dla kogo, w jakich warunkach, z jakim ryzykiem, jak przerwać i co potem?”. Ta różnica jest podstawowa. Impuls często wybiera najmocniejszy symbol, bo mocny symbol daje poczucie sprawczości. Dochodzenie nie pyta najpierw o moc, tylko o trafność. Jeżeli ktoś czuje ciężar, nie znaczy to jeszcze, że trzeba użyć ciężkiego kamienia. Jeżeli ktoś chce coś zakończyć, nie znaczy to jeszcze, że potrzebny jest akt zniszczenia. Jeżeli ktoś mówi o lęku, nie znaczy to, że należy od razu wchodzić w ekspozycję. Jeżeli grupa mówi o konflikcie, nie znaczy to, że trzeba natychmiast projektować wspólne działanie pojednawcze. Dochodzenie rozdziela pierwszą widoczną potrzebę od głębszego układu warunków. Pyta, czy problemem jest rzeczywiście brak aktu, czy raczej brak odpoczynku, niejasna granica, przeciążenie bodźcowe, zależność relacyjna, presja instytucji, niewypowiedziana zgoda, zły moment, niedostępna przestrzeń, za duża skala albo pomieszanie języka symbolicznego z językiem pomocy specjalistycznej. Psychoperformans nie powinien zaczynać się od atrakcyjnej formy. Powinien zaczynać się od rozpoznania, czy forma jest potrzebna, możliwa i bezpieczna.</w:t>
      </w:r>
    </w:p>
    <w:p>
      <w:pPr>
        <w:pStyle w:val="Tekstpodstawowy1"/>
        <w:ind w:firstLine="312"/>
        <w:rPr/>
      </w:pPr>
      <w:r>
        <w:rPr/>
        <w:t>Kurt Lewin, ujmując zachowanie jako funkcję osoby i pola, daje tu jedno z najpraktyczniejszych narzędzi myślenia. Człowiek nie działa w próżni. Działa w polu: w ciele, przestrzeni, relacji, czasie, rytmie dnia, układzie bodźców, normach społecznych, oczekiwaniach, instytucji, historii osobistej, dostępnych przedmiotach, zasobach i ograniczeniach. Dochodzenie nie może więc pytać wyłącznie: „co czujesz?” albo „czego chcesz?”. Musi pytać także: gdzie to się wydarza, kto jest obecny, co wzmacnia napięcie, co je obniża, jakie role są już ustawione, kto ma władzę, kto może odmówić, kto może zostać zawstydzony, co zostanie zapisane, co stanie się z dokumentacją, jak ciało reaguje na światło, dźwięk, dotyk, tempo i spojrzenie innych osób. Pole działania obejmuje nie tylko psychikę osoby, ale także stół, krzesło, drzwi, kamerę, lampę, telefon, odległość między ludźmi, godzinę dnia, temperaturę pomieszczenia, opór materiału, zmęczenie, dostęp do wyjścia i to, czy ktoś naprawdę może powiedzieć „stop”. W tym sensie dochodzenie jest ekologiczne: bada układ warunków, a nie samą deklarację.</w:t>
      </w:r>
    </w:p>
    <w:p>
      <w:pPr>
        <w:pStyle w:val="Tekstpodstawowy1"/>
        <w:ind w:firstLine="312"/>
        <w:rPr/>
      </w:pPr>
      <w:r>
        <w:rPr/>
        <w:t>Poniższy schemat pokazuje dochodzenie jako proces rozpoznania przed działaniem.</w:t>
      </w:r>
    </w:p>
    <w:p>
      <w:pPr>
        <w:pStyle w:val="Znacznikgrafiki"/>
        <w:rPr/>
      </w:pPr>
      <w:r>
        <w:rPr/>
        <w:t>[WSTAW GRAFIKĘ: PROCES-DOCHODZENIA-W-PSYCHOPERFORMANSIE.PNG]</w:t>
      </w:r>
    </w:p>
    <w:p>
      <w:pPr>
        <w:pStyle w:val="Podpisgrafiki"/>
        <w:rPr/>
      </w:pPr>
      <w:r>
        <w:rPr/>
        <w:t>Grafika 5. Proces dochodzenia w psychoperformansie.</w:t>
      </w:r>
    </w:p>
    <w:p>
      <w:pPr>
        <w:pStyle w:val="Tekstpodstawowy1"/>
        <w:ind w:firstLine="312"/>
        <w:rPr/>
      </w:pPr>
      <w:r>
        <w:rPr/>
        <w:t>Pierwszym zadaniem dochodzenia jest odróżnienie problemu od jego objawu. Objaw jest tym, co najbardziej rzuca się w oczy: prokrastynacja, napięcie, niechęć do wejścia w pracę, przeciążenie światłem, lęk przed rozmową, powtarzające się sprawdzanie, blokada twórcza, wstyd przed grupą, chaos w przestrzeni, trudność z zakończeniem procesu. Problem może leżeć gdzie indziej. Prokrastynacja może wynikać nie z „braku dyscypliny”, lecz z niejasnego progu rozpoczęcia, zbyt dużego obciążenia poznawczego albo z lęku przed oceną. Wstyd może nie wymagać silnego aktu ekspozycji, tylko ochrony prawa do nieobrazu. Blokada twórcza może nie potrzebować dramatycznego przełamania, lecz zmniejszenia liczby bodźców i jednego prostego działania–klucza. Przeciążenie w pracy z obrazem może nie być „oporem psychicznym”, tylko realnym zmęczeniem organizmu. Dochodzenie musi więc działać jak filtr: zatrzymuje pierwszą interpretację i sprawdza, czy istnieją inne możliwe wyjaśnienia. To chroni przed nadinterpretacją, czyli przypisaniem zdarzeniu większej pewności lub znaczenia, niż pozwalają dane. Chroni też przed nocebo, czyli negatywnym efektem oczekiwań i znaczeń, który może powstać wtedy, gdy problem zostanie nazwany zbyt ciężko, zbyt fatalistycznie albo zbyt sugestywnie.</w:t>
      </w:r>
    </w:p>
    <w:p>
      <w:pPr>
        <w:pStyle w:val="Tekstpodstawowy1"/>
        <w:ind w:firstLine="312"/>
        <w:rPr/>
      </w:pPr>
      <w:r>
        <w:rPr/>
        <w:t>Drugim zadaniem jest odróżnienie celu od pragnienia. Pragnienie bywa szerokie: „chcę się uwolnić”, „chcę zamknąć przeszłość”, „chcę odzyskać siebie”, „chcę przestać się bać”, „chcę wreszcie ruszyć”. Cel w psychoperformansie musi być węższy, bardziej sytuacyjny i możliwy do przeniesienia w działanie. Nie „chcę całkowicie pozbyć się lęku”, lecz „chcę wykonać mały akt, który pomoże mi rozpoznać pierwszy moment narastania lęku i wybrać przerwę zamiast automatycznego sprawdzania”. Nie „chcę uzdrowić relację z ciałem”, lecz „chcę zaprojektować działanie, w którym ciało nie będzie oceniane ani pokazywane, tylko potraktowane jako źródło informacji o granicy”. Nie „chcę zamknąć etap życia”, lecz „chcę wykonać akt domknięcia jednego konkretnego zobowiązania i ustalić, co robię przez najbliższy tydzień”. Dochodzenie zawęża cel nie po to, aby zmniejszyć znaczenie przemiany, lecz po to, aby nadać jej formę możliwą do wykonania. Wielkie zdanie często obciąża. Mały cel może uruchomić realny ruch.</w:t>
      </w:r>
    </w:p>
    <w:p>
      <w:pPr>
        <w:pStyle w:val="Tekstpodstawowy1"/>
        <w:ind w:firstLine="312"/>
        <w:rPr/>
      </w:pPr>
      <w:r>
        <w:rPr/>
        <w:t>W dochodzeniu trzeba także oddzielać dane, obserwacje, interpretacje, hipotezy i symbole. Dane to na przykład: kiedy pojawia się napięcie, ile trwa, w jakiej przestrzeni, po jakim bodźcu, w obecności kogo, po jakiej liczbie godzin pracy, przy jakim świetle, po jakiej rozmowie. Obserwacja mówi: „po spotkaniach grupowych zwykle odkładam pracę na dwa dni” albo „po intensywnym świetle trudniej mi utrzymać uwagę”. Interpretacja mówi: „być może grupa uruchamia we mnie lęk przed oceną” albo „być może światło zwiększa przeciążenie i napięcie”. Hipoteza robocza mówi: „sprawdzę, czy mniejsza skala działania i brak dokumentacji zmniejszą presję”. Symbol mówi: „ten zamknięty notes może stać się obiektem–kluczem dla spraw niedokończonych”. Każdy z tych poziomów ma inną wartość. Błąd zaczyna się wtedy, gdy symbol zostaje potraktowany jak dowód, interpretacja jak fakt, pragnienie jak cel, a atrakcyjność formy jak adekwatność działania. Alan Kazdin, pisząc o rygorze w badaniu zmiany zachowania, przypomina praktyczną zasadę: samo przekonanie o zmianie nie wystarcza, jeśli nie wiadomo, co obserwujemy, względem czego i w jakich warunkach. Psychoperformans nie musi stawać się eksperymentem klinicznym, ale powinien zachować minimalną uczciwość poznawczą: wiedzieć, co jest doświadczeniem, co interpretacją, co hipotezą, a czego po prostu nie wiadomo.</w:t>
      </w:r>
    </w:p>
    <w:p>
      <w:pPr>
        <w:pStyle w:val="Tekstpodstawowy1"/>
        <w:ind w:firstLine="312"/>
        <w:rPr/>
      </w:pPr>
      <w:r>
        <w:rPr/>
        <w:t>Dopiero z takiego rozpoznania wyłaniają się pierwsze pytania dochodzeniowe. Co jest naprawdę problemem, a co tylko najbardziej widocznym objawem? Jaki cel jest wystarczająco mały, aby dało się go wykonać, domknąć i sprawdzić? Czy psychoperformans jest właściwą formą, czy potrzebna jest inna pomoc, rozmowa, odpoczynek, decyzja organizacyjna albo interwencja specjalisty? Jaka skala jest adekwatna: intymna, indywidualna, kameralna, grupowa, kolektywna czy masowa? Jakie kanały są naprawdę potrzebne: słowo, gest, obraz, światło, dźwięk, obiekt, przestrzeń, czas, ciało, znaczenie? Co może zostać obiektem–kluczem, a co byłoby zbyt ciężkie, zbyt prywatne, zbyt wieloznaczne albo zbyt ryzykowne? Czy potrzebny jest świadek, czy raczej brak świadka? Czy dokumentacja jest konieczna, czy wystarczy ślad prywatny, zapis bez obrazu albo brak zapisu? Kiedy należy przerwać? Jak obniżyć intensywność? Jak wygląda domknięcie? Jaka decyzja „po” będzie mała, wykonalna i sprawdzalna? Te pytania nie zabijają żywiołu działania. One pozwalają mu nie rozlać się w chaos, przemoc sugestii albo przypadkowy gest. Dobre dochodzenie nie szuka najmocniejszego psychoperformansu. Szuka najbardziej adekwatnego.</w:t>
      </w:r>
    </w:p>
    <w:p>
      <w:pPr>
        <w:pStyle w:val="Tekstpodstawowy1"/>
        <w:ind w:firstLine="312"/>
        <w:rPr/>
      </w:pPr>
      <w:r>
        <w:rPr/>
        <w:t>Poniższa matryca porządkuje pytania, które pomagają przejść od problemu do odpowiedzialnego planu działania.</w:t>
      </w:r>
    </w:p>
    <w:p>
      <w:pPr>
        <w:pStyle w:val="Znacznikgrafiki"/>
        <w:rPr/>
      </w:pPr>
      <w:r>
        <w:rPr/>
        <w:t>[WSTAW GRAFIKĘ: MATRYCA-PYTAN-W-DOCHODZENIU-PSYCHOPERFORMATYWNYM.PNG]</w:t>
      </w:r>
    </w:p>
    <w:p>
      <w:pPr>
        <w:pStyle w:val="Podpisgrafiki"/>
        <w:rPr/>
      </w:pPr>
      <w:r>
        <w:rPr/>
        <w:t>Grafika 6. Matryca pytań w dochodzeniu psychoperformatywnym.</w:t>
      </w:r>
    </w:p>
    <w:p>
      <w:pPr>
        <w:pStyle w:val="Tekstpodstawowy1"/>
        <w:ind w:firstLine="312"/>
        <w:rPr/>
      </w:pPr>
      <w:r>
        <w:rPr/>
        <w:t>Dochodzenie staje się praktyczne dopiero wtedy, gdy zaczyna mapować pole działania. Nie wystarczy wiedzieć, że ktoś chce coś zakończyć, rozpocząć, odłożyć, nazwać albo odzyskać. Trzeba jeszcze ustalić, kto będzie obecny, kto będzie działał, kto będzie świadkował, kto może zostać przypadkowo włączony, jakie role już istnieją, jakie naciski działają w tle, jakie obiekty są dostępne, jakie bodźce mogą pomóc, a jakie przeciążyć, co zostanie zapisane, co pozostanie prywatne i jakie warunki muszą być spełnione, aby akt można było bezpiecznie rozpocząć. Dochodzenie jest więc mapowaniem pola obecności, zanim pole zostanie uruchomione. Bada nie tylko psychikę osoby, ale także układ miejsca, czasu, obiektów, światła, dźwięku, ciała, relacji, instytucji, danych i potencjalnych świadków. Psychoperformans nie dzieje się „w człowieku” ani „w przestrzeni” osobno. Dzieje się w relacji między człowiekiem a warunkami, które sprawiają, że pewne działania stają się łatwe, trudne, wstydliwe, możliwe, ryzykowne albo niemożliwe.</w:t>
      </w:r>
    </w:p>
    <w:p>
      <w:pPr>
        <w:pStyle w:val="Tekstpodstawowy1"/>
        <w:ind w:firstLine="312"/>
        <w:rPr/>
      </w:pPr>
      <w:r>
        <w:rPr/>
        <w:t>Jedną z pierwszych decyzji dochodzeniowych jest skala. Skala nie oznacza wielkości w sensie widowiskowym, ale zakres odpowiedzialności. Psychoperformans intymny, wykonywany wyłącznie przez psychoperformera wobec siebie, wymaga przede wszystkim uczciwego rozpoznania własnych granic, ryzyka autoeskalacji i sposobu domknięcia. Psychoperformans indywidualny, realizowany w relacji 1:1, wprowadza odpowiedzialność za drugą osobę: jej zgodę, próg pobudzenia, prawo do przerwania, sposób rozumienia instrukcji i możliwość niewyjaśniania własnego doświadczenia. Psychoperformans kameralny, realizowany w małej grupie, wymaga rozpoznania relacji między uczestnikami, ich historii, napięć, wstydu, różnic w gotowości i możliwych efektów porównywania się. W skali grupowej rośnie znaczenie komunikatów, dostępności i ochrony przed presją normatywną, czyli naciskiem sytuacji lub grupy na zachowanie zgodne z oczekiwaniem większości. W skali kolektywnej kilku lub wielu psychoperformerów musi uzgodnić role, sygnały, kompetencje i odpowiedzialność za przerwanie. W skali masowej – realizowanej przez dużą liczbę osób albo z udziałem dużej liczby osób – dochodzenie zaczyna przypominać projektowanie infrastruktury: trzeba przewidzieć drogi wejścia i wyjścia, komunikaty, osoby odpowiedzialne za bezpieczeństwo, zasady dokumentacji, widoczność sygnałów stop, ochronę osób postronnych, minimalizm danych i sposób domknięcia, który nie pozostawi uczestników w chaosie interpretacyjnym. Im większa skala, tym mniej wolno polegać na intuicji, a bardziej na procedurze.</w:t>
      </w:r>
    </w:p>
    <w:p>
      <w:pPr>
        <w:pStyle w:val="Tekstpodstawowy1"/>
        <w:ind w:firstLine="312"/>
        <w:rPr/>
      </w:pPr>
      <w:r>
        <w:rPr/>
        <w:t>Równie ważne jest rozpoznanie ról. Kto jest psychoperformerem? Kto uczestnikiem? Kto świadkiem? Kto osobą techniczną? Kto dokumentuje? Kto ma prawo przerwać działanie? Kto reprezentuje instytucję? Kto może czuć się zobowiązany do udziału, choć formalnie ma wybór? Erving Goffman pomaga tu zrozumieć, że każda sytuacja społeczna ma swoje ramy i role, a ludzie często dostosowują zachowanie do tego, jak wyobrażają sobie oczekiwania innych. To w psychoperformansie szczególnie ważne, bo obecność świadka może stabilizować akt, ale może też wytwarzać presję. Uczestnik może powiedzieć „tak”, ponieważ naprawdę chce wejść w działanie, ale może też powiedzieć „tak”, bo boi się rozczarować prowadzącego, grupę, instytucję, kamerę albo własne wyobrażenie o odwadze. Dochodzenie musi więc pytać nie tylko o formalną zgodę, ale też o realną możliwość odmowy. Jeśli ktoś nie może bezpiecznie odmówić, skala, forma albo relacja są źle ustawione.</w:t>
      </w:r>
    </w:p>
    <w:p>
      <w:pPr>
        <w:pStyle w:val="Tekstpodstawowy1"/>
        <w:ind w:firstLine="312"/>
        <w:rPr/>
      </w:pPr>
      <w:r>
        <w:rPr/>
        <w:t>W polu działania trzeba rozpoznać także osoby postronne. W działaniach intymnych i indywidualnych łatwo o nich zapomnieć, ale już w przestrzeni publicznej, instytucji, szkole, galerii, parku, domu kultury, szpitalu, biurze albo internecie osoby postronne mogą zostać włączone w psychoperformans bez swojej świadomej zgody. Ktoś może zostać nagrany w tle. Ktoś może zobaczyć akt, którego nie chce widzieć. Ktoś może stać się świadkiem czyjejś intymności. Ktoś może zostać dotknięty symbolem, który w jego kulturze, religii, historii rodzinnej albo doświadczeniu społecznym ma zupełnie inny ciężar. Dochodzenie powinno zatem sprawdzać nie tylko, czy działanie będzie „mocne” dla uczestnika, ale także czy nie narzuci znaczenia osobom, które nie zgodziły się na udział. To szczególnie ważne w psychoperformansach grupowych, kolektywnych i masowych, gdzie pole działania wykracza poza intencję autora. Odpowiedzialność zaczyna się tam, gdzie praktyka przestaje być prywatna.</w:t>
      </w:r>
    </w:p>
    <w:p>
      <w:pPr>
        <w:pStyle w:val="Tekstpodstawowy1"/>
        <w:ind w:firstLine="312"/>
        <w:rPr/>
      </w:pPr>
      <w:r>
        <w:rPr/>
        <w:t>Następnym etapem jest rozpoznanie obiektu–klucza. Obiekt nie powinien być wybierany dlatego, że jest efektowny, „symboliczny” w łatwy sposób albo dobrze wygląda w dokumentacji. Powinien być dobrany dlatego, że ma funkcję w polu działania. James Gibson, pisząc o afordancjach, czyli możliwościach działania sugerowanych przez obiekt lub przestrzeń, pomaga uchwycić ten wymiar bardzo prosto: przedmiot podpowiada, co można z nim zrobić. Kamień można trzymać, przenieść, położyć, poczuć jego ciężar. Kartkę można zapisać, złożyć, podrzeć, schować, oddać. Nitkę można zawiązać, przeciąć, rozplątać, rozciągnąć między dwoma punktami. Lustro można odsłonić, zasłonić, odwrócić, ominąć. Pudełko można otworzyć, zamknąć, przenieść, zostawić. Dochodzenie pyta więc: czy obiekt sugeruje działanie zgodne z celem, czy prowadzi w stronę niepotrzebnej teatralności? Czy jest bezpieczny fizycznie i sensorycznie? Czy nie jest zbyt prywatny, zbyt obciążony, zbyt dosłowny albo zbyt wieloznaczny? Czy nie narusza cudzej pamięci, tradycji, praw, wizerunku albo poufności? Czy można go domknąć – odłożyć, zakryć, oddać, schować, zneutralizować, zostawić albo usunąć z pola? Obiekt–klucz, którego nie da się domknąć, może stać się źródłem dalszego napięcia zamiast narzędziem przejścia.</w:t>
      </w:r>
    </w:p>
    <w:p>
      <w:pPr>
        <w:pStyle w:val="Tekstpodstawowy1"/>
        <w:ind w:firstLine="312"/>
        <w:rPr/>
      </w:pPr>
      <w:r>
        <w:rPr/>
        <w:t>Kanały działania także powinny wynikać z dochodzenia, a nie z nawyku estetycznego psychoperformera. Obraz może pomóc uporządkować uwagę, ale może też przeciążyć pole widzenia, uruchomić porównywanie albo wstyd. Słowo może nazwać problem, ale może także narzucić sens. Gest może ucieleśnić decyzję, ale może również eskalować napięcie, jeśli jest za duży, za publiczny albo za blisko ciała innej osoby. Światło może wyznaczyć próg i rytm, ale może przeciążać sensorycznie, szczególnie osoby wrażliwe, zmęczone, neuroatypowe albo z ograniczeniami wzroku. Dźwięk może regulować tempo i uwagę, ale może też naruszać granicę, przywoływać niechciane skojarzenia albo blokować możliwość wycofania się. Przestrzeń może dawać orientację, jeśli ma jasny układ, widoczne wyjście i miejsca odpoczynku, ale może wytwarzać presję, jeśli jest zbyt ciasna, zbyt publiczna albo zorganizowana tak, że uczestnik czuje się obserwowany. Czas może budować próg, ale przeciągnięty czas może stać się przymusem trwania. Ciało może być źródłem informacji o granicy, ale może też zostać nadmiernie wystawione na ocenę. Znaczenie może wspierać przejście, ale może zamknąć doświadczenie w jednej interpretacji. Dochodzenie nie pyta więc: „jakich środków użyć, żeby akt był silny?”. Pyta: „który kanał jest potrzebny, w jakiej dawce, z jaką możliwością przerwania i po co?”.</w:t>
      </w:r>
    </w:p>
    <w:p>
      <w:pPr>
        <w:pStyle w:val="Tekstpodstawowy1"/>
        <w:ind w:firstLine="312"/>
        <w:rPr/>
      </w:pPr>
      <w:r>
        <w:rPr/>
        <w:t>Ważną częścią dochodzenia jest dostępność. Nie chodzi tylko o dostęp architektoniczny, choć on również ma znaczenie. Dostępność oznacza takie projektowanie warunków, aby różne osoby mogły bezpiecznie wejść w działanie, odmówić, wybrać wariant mniej intensywny albo pozostać świadkami bez wstydu. Osoba neuroatypowa może potrzebować bardziej przewidywalnej sekwencji, mniej bodźców, jasnych instrukcji, braku zaskoczenia albo możliwości wcześniejszego poznania przestrzeni. Osoba z wysoką wrażliwością sensoryczną może potrzebować ciszy, niższego światła, mniejszej liczby osób, krótszej ekspozycji albo prawa do wyjścia bez komentarza. Osoba chora, zmęczona, po badaniu, w trakcie leczenia albo z ograniczeniami ruchu może potrzebować siedzenia, przerw, niższego tempa, innej pozycji ciała, rezygnacji z intensywnego gestu albo obecności osoby wspierającej. Dostępność nie jest „ułatwieniem dla wyjątków”. Jest testem jakości psychoperformansu. Jeżeli działanie wymaga od uczestnika przekroczenia granic tylko po to, żeby dopasować się do formy, to forma jest źle zaprojektowana.</w:t>
      </w:r>
    </w:p>
    <w:p>
      <w:pPr>
        <w:pStyle w:val="Tekstpodstawowy1"/>
        <w:ind w:firstLine="312"/>
        <w:rPr/>
      </w:pPr>
      <w:r>
        <w:rPr/>
        <w:t>Dochodzenie musi również rozpoznać ryzyka dokumentacyjne. Dokumentacja kusi, bo daje poczucie śladu, dowodu, archiwum i widzialności. W psychoperformansie nie wolno jednak traktować jej jako oczywistości. Trzeba ustalić, czy dokumentacja jest w ogóle potrzebna, po co ma powstać, kto będzie ją oglądał, co zostanie zapisane, przez jaki czas, w jakim miejscu, z jakim opisem, z jaką zgodą i z jaką możliwością ograniczenia. Prawo do nieobrazu powinno być realne: uczestnik może zgodzić się na udział, ale nie na zdjęcie twarzy; może zgodzić się na opis, ale nie na nagranie głosu; może zgodzić się na dokumentację prywatną, ale nie publiczną; może zgodzić się na zapis obiektu, ale nie na zapis własnego ciała. Minimalizm danych oznacza, że zbiera się tylko to, co konieczne dla odpowiedzialności, ewaluacji, pamięci, pracy twórczej albo domknięcia – nie wszystko, co mogłoby być atrakcyjne. W przeciwnym razie dokumentacja zaczyna zmieniać sam akt: uczestnik działa pod przyszłe oko kamery, świadek zaczyna zachowywać się jak publiczność, a obiekt–klucz staje się rekwizytem do obrazu zamiast operatorem sensu.</w:t>
      </w:r>
    </w:p>
    <w:p>
      <w:pPr>
        <w:pStyle w:val="Tekstpodstawowy1"/>
        <w:ind w:firstLine="312"/>
        <w:rPr/>
      </w:pPr>
      <w:r>
        <w:rPr/>
        <w:t>Ryzyka są wielowarstwowe i trzeba je nazwać przed działaniem. Ryzyko sensoryczne dotyczy światła, dźwięku, zapachu, dotyku, tłumu, obrazu, kontrastu, temperatury i czasu ekspozycji. Ryzyko somatyczne dotyczy zmęczenia, bólu, pozycji ciała, równowagi, napięcia mięśniowego, ograniczeń ruchu i reakcji autonomicznego układu nerwowego. Ryzyko poznawcze dotyczy obciążenia informacjami, liczby decyzji, niejasnych instrukcji i trudności z przewidzeniem przebiegu. Ryzyko emocjonalne dotyczy wstydu, lęku, smutku, gniewu, poczucia winy, rozregulowania i nadmiernej ekspozycji. Ryzyko relacyjne dotyczy presji, asymetrii władzy, zależności, historii konfliktów i niejawnych oczekiwań. Ryzyko kulturowe dotyczy symboli, rytuałów, języków duchowych, znaków wspólnotowych i możliwości zawłaszczenia. Ryzyko instytucjonalne dotyczy regulaminów, hierarchii, grantów, obowiązków, odpowiedzialności organizatora i warunków miejsca. Ryzyko prawne dotyczy zgody, wizerunku, danych, bezpieczeństwa, odpowiedzialności za przestrzeń i osoby postronne. Ryzyko środowiskowe dotyczy realnych warunków: śliskiej podłogi, ostrych krawędzi, ciężaru obiektów, zamkniętych wyjść, hałasu, pogody, tłumu albo braku miejsca odpoczynku. Tak rozumiane ryzyko nie jest straszakiem. Jest materiałem projektowym.</w:t>
      </w:r>
    </w:p>
    <w:p>
      <w:pPr>
        <w:pStyle w:val="Tekstpodstawowy1"/>
        <w:ind w:firstLine="312"/>
        <w:rPr/>
      </w:pPr>
      <w:r>
        <w:rPr/>
        <w:t>Dobre dochodzenie kończy się wstępną mapą warunków brzegowych. Nie musi jeszcze tworzyć pełnego planu sytuacyjnego, ale powinno już wskazywać, co wolno, czego nie wolno, co wymaga zmniejszenia, co wymaga odroczenia, co wymaga specjalisty, co wymaga zgody, co pozostaje prywatne i kiedy działanie należy zatrzymać. Warunek rozpoczęcia może brzmieć: uczestnik rozumie instrukcję, ma możliwość odmowy, zna sygnał stop, przestrzeń ma wyjście, obiekt jest bezpieczny, dokumentacja została ograniczona, a domknięcie jest przygotowane. Warunek zmniejszenia intensywności może brzmieć: skracamy czas, zmniejszamy światło, rezygnujemy z publiczności, usuwamy kamerę, zamieniamy gest na zapis, przechodzimy z grupy do działania indywidualnego. Warunek przerwania może brzmieć: pojawia się dezorientacja, przeciążenie, presja, niezgoda, naruszenie prywatności, sygnał stop, ryzyko zdrowotne albo przekroczenie kompetencji. Warunek rezygnacji może brzmieć: cel jest zbyt niejasny, problem wymaga innego rodzaju pomocy, skala jest nieadekwatna, obiekt zbyt obciążony, grupa zbyt zależna, a dokumentacja zbyt ryzykowna. Dochodzenie nie ma dowieść, że psychoperformans trzeba wykonać. Ma uczciwie sprawdzić, czy można go wykonać odpowiedzialnie.</w:t>
      </w:r>
    </w:p>
    <w:p>
      <w:pPr>
        <w:pStyle w:val="Tekstpodstawowy1"/>
        <w:ind w:firstLine="312"/>
        <w:rPr/>
      </w:pPr>
      <w:r>
        <w:rPr/>
        <w:t>Dochodzenie nie jest tylko zbieraniem informacji przed psychoperformansem. Jest filtrem decyzyjnym. Jego wynikiem nie musi być akt, a tym bardziej nie musi być akt mocny, publiczny, symbolicznie gęsty albo dokumentowany. Wynikiem dochodzenia może być pięć równoprawnych decyzji: działać, działać mniej, odroczyć, odesłać albo zrezygnować. Działać można wtedy, gdy cel, skala, środki, zgody, ryzyka, warunki przerwania, domknięcie i decyzja „po” są wystarczająco rozpoznane. Działać mniej trzeba wtedy, gdy pierwotny pomysł okazuje się za duży: gest można zmniejszyć, światło przygasić, słowa skrócić, świadków ograniczyć, kamerę wyłączyć, obiekt uprościć, grupę zastąpić pracą indywidualną. Odroczyć należy wtedy, gdy brakuje danych, uczestnik jest zbyt przeciążony, sytuacja jest niestabilna, warunki przestrzenne są niekorzystne albo nie wiadomo jeszcze, gdzie przebiega realne ryzyko. Odesłać trzeba wtedy, gdy sprawa wymaga lekarza, psychoterapeuty, psychiatry, interwencji kryzysowej, mediacji, prawnika, specjalisty BHP, specjalisty dostępności albo osoby kompetentnej kulturowo. Zrezygnować należy wtedy, gdy psychoperformans byłby głównie efektowną formą bez odpowiedzialnego celu, zastępowałby potrzebną pomoc, naruszał prywatność, wzmacniał presję albo używał symbolu tam, gdzie potrzebna jest ochrona, odpoczynek lub zwykła decyzja organizacyjna. W tym sensie dochodzenie nie służy potwierdzeniu, że akt musi się odbyć. Służy sprawdzeniu, czy akt ma prawo się odbyć.</w:t>
      </w:r>
    </w:p>
    <w:p>
      <w:pPr>
        <w:pStyle w:val="Tekstpodstawowy1"/>
        <w:ind w:firstLine="312"/>
        <w:rPr/>
      </w:pPr>
      <w:r>
        <w:rPr/>
        <w:t>Jedną z najważniejszych zasad wynikających z dochodzenia jest minimalna skuteczna dawka środków. W psychoperformansie łatwo ulec pokusie nadmiaru: skoro można użyć światła, dźwięku, obiektu, tekstu, gestu, świadka, kamery, przestrzeni i rytmu, wydaje się, że im więcej kanałów zostanie uruchomionych, tym silniejsze będzie działanie. To błąd. Nadmiar środków zwiększa obciążenie poznawcze, czyli koszt przetwarzania informacji, decyzji i bodźców. Zbyt wiele elementów naraz może rozproszyć uwagę, podnieść napięcie, utrudnić domknięcie i sprawić, że uczestnik nie wie, co właściwie było najważniejsze. Dochodzenie powinno więc prowadzić do redukcji, nie do dekorowania aktu kolejnymi warstwami. Jeśli problem dotyczy trudności z przerwaniem pracy, może wystarczyć jeden obiekt–klucz, jedno światło, jeden gest odłożenia i jedna decyzja „po”. Jeśli problem dotyczy zawstydzenia ciała, nie trzeba zaczynać od widzialności, lecz raczej od wariantu bez obrazu, bez publiczności i bez komentarza. Jeśli problem dotyczy chaosu, nie należy projektować chaotycznie bogatego aktu, tylko taką formę, która ogranicza liczbę wyborów. Minimalna skuteczna dawka nie oznacza ubóstwa formy. Oznacza precyzję.</w:t>
      </w:r>
    </w:p>
    <w:p>
      <w:pPr>
        <w:pStyle w:val="Tekstpodstawowy1"/>
        <w:ind w:firstLine="312"/>
        <w:rPr/>
      </w:pPr>
      <w:r>
        <w:rPr/>
        <w:t>Z dochodzenia wyłania się szkielet planu sytuacyjnego. Najpierw cel zostaje zawężony do czegoś, co można wykonać, domknąć i sprawdzić. Potem wybiera się skalę: intymną, indywidualną, kameralną, grupową, kolektywną albo masową. Następnie określa się kanały działania – nie wszystkie dostępne, lecz te, które wynikają z celu i pola: słowo, gest, obraz, światło, dźwięk, obiekt, przestrzeń, czas, ciało, znaczenie. Potem pojawia się obiekt–klucz, jeśli jest potrzebny, oraz działanie–klucz, czyli czynność przeprowadzająca właściwe przejście. Dalej wyznacza się próg: moment, w którym przygotowanie przechodzi w akt. Ustala się role, świadków, zasady zgody, prawo do przerwania, wariant mniej intensywny, dokumentację albo jej brak. Na końcu projektuje się domknięcie i decyzję „po”. Ta kolejność nie jest sztywnym formularzem, ale pomaga nie pomylić inspiracji z gotowością. Plan sytuacyjny nie powinien powstawać z pytania: „co byłoby mocne?”. Powinien powstawać z pytania: „co wynika z rozpoznania?”.</w:t>
      </w:r>
    </w:p>
    <w:p>
      <w:pPr>
        <w:pStyle w:val="Tekstpodstawowy1"/>
        <w:ind w:firstLine="312"/>
        <w:rPr/>
      </w:pPr>
      <w:r>
        <w:rPr/>
        <w:t>Dochodzenie nie kończy się jednak w chwili, gdy plan zostaje zapisany. Psychoperformans jest działaniem w żywej sytuacji, a sytuacja może się zmienić. Uczestnik może przyjść bardziej zmęczony, niż zakładano. Światło w przestrzeni może okazać się ostrzejsze. Obiekt może wywołać inne skojarzenia. Świadek może wytworzyć większą presję. Grupa może reagować intensywniej. Słowo, które miało pomagać, może zabrzmieć zbyt mocno. Dlatego potrzebna jest czujność wykonawcza. Donald Schön pisał o refleksyjnym praktyku – kimś, kto nie tylko stosuje procedurę, ale koryguje działanie w kontakcie z realną sytuacją. W psychoperformansie oznacza to gotowość do modyfikacji planu nawet tuż przed aktem albo w jego trakcie. Plan sytuacyjny jest matrycą, nie przymusem. Jeśli realność pokazuje, że przyjęta forma jest za duża, należy ją zmniejszyć. Jeśli próg okazuje się zbyt trudny, można go przesunąć. Jeśli świadkowanie zawstydza, można ograniczyć obecność świadków. Jeśli ciało sygnalizuje przeciążenie, można przejść do domknięcia. Odpowiedzialność nie polega na wiernym wykonaniu planu za wszelką cenę, lecz na utrzymaniu sensu działania bez przekraczania granic.</w:t>
      </w:r>
    </w:p>
    <w:p>
      <w:pPr>
        <w:pStyle w:val="Tekstpodstawowy1"/>
        <w:ind w:firstLine="312"/>
        <w:rPr/>
      </w:pPr>
      <w:r>
        <w:rPr/>
        <w:t>Praktycznym narzędziem tej czujności są stop-klatki decyzyjne. To krótkie momenty zatrzymania, w których psychoperformer sprawdza, czy działanie nadal mieści się w rozpoznanych warunkach. Stop-klatka może pojawić się przed wejściem w akt: czy cel jest nadal aktualny, czy uczestnik ma zgodę w ciele, czy przestrzeń jest bezpieczna, czy obiekt jest właściwy, czy dokumentacja jest rzeczywiście potrzebna? Może pojawić się w trakcie: czy napięcie nie przekracza okna tolerancji, czyli zakresu pobudzenia, w którym człowiek może przetwarzać doświadczenie bez przeciążenia? Czy instrukcja jest zrozumiała? Czy gest nie staje się zbyt mocny? Czy grupa nie zaczyna naciskać? Czy uczestnik nie wykonuje działania dla prowadzącego, kamery albo świadków? Może pojawić się tuż przed progiem: czy przejście jest potrzebne teraz, czy lepiej je odroczyć? Może pojawić się w domknięciu: czy akt naprawdę się kończy, czy otwiera kolejne napięcie? Stop-klatka nie niszczy płynności psychoperformansu. Jest hamulcem bezpieczeństwa wbudowanym w metodę.</w:t>
      </w:r>
    </w:p>
    <w:p>
      <w:pPr>
        <w:pStyle w:val="Tekstpodstawowy1"/>
        <w:ind w:firstLine="312"/>
        <w:rPr/>
      </w:pPr>
      <w:r>
        <w:rPr/>
        <w:t>Dochodzenie powinno też chronić przed trzema częstymi nadmiarami: nadmierną intensyfikacją, nadmierną interpretacją i nadmierną dokumentacją. Nadmierna intensyfikacja pojawia się wtedy, gdy akt staje się coraz mocniejszy, bo psychoperformer, uczestnik albo grupa mylą głębię z siłą bodźców. Nadmierna interpretacja pojawia się wtedy, gdy każda reakcja ciała, każde skojarzenie, każda cisza, każde zawahanie i każdy przypadek zostają natychmiast odczytane jako znaczący komunikat. Nadmierna dokumentacja pojawia się wtedy, gdy zapis zaczyna być ważniejszy niż bezpieczeństwo aktu: ciało zostaje sfotografowane, słowa zacytowane, obiekt opisany, a prywatny proces zamieniony w materiał. Dochodzenie powinno temu przeciwdziałać już przed działaniem. Pyta: czy ten bodziec jest konieczny? Czy ta interpretacja jest tylko jedną możliwością? Czy ten obraz musi powstać? Czy ten cytat jest potrzebny? Czy uczestnik może wycofać zgodę? Czy dokumentacja wspiera odpowiedzialność, czy tylko wzmacnia widzialność? W psychoperformansie mniej często znaczy trafniej.</w:t>
      </w:r>
    </w:p>
    <w:p>
      <w:pPr>
        <w:pStyle w:val="Tekstpodstawowy1"/>
        <w:ind w:firstLine="312"/>
        <w:rPr/>
      </w:pPr>
      <w:r>
        <w:rPr/>
        <w:t>Dokumentowanie samego dochodzenia wymaga podobnej ostrożności. Warto zapisać cel, skalę, warunki brzegowe, główne ryzyka, decyzję o dokumentacji, zasady przerwania, obiekt–klucz, działanie–klucz, domknięcie i decyzję „po”. Warto oddzielić fakty od interpretacji: „uczestnik poprosił o brak kamery” to fakt; „uczestnik boi się widzialności” to interpretacja, która może być prawdziwa, ale wymaga ostrożności. Warto zapisać wersję planu i zmiany, które zaszły w trakcie, bo wersjonowanie pomaga uczyć się metody bez udawania, że wszystko było jasne od początku. Nie warto natomiast zbierać nadmiaru danych osobistych, intymnych szczegółów, niepotrzebnych obrazów, prywatnych historii i cytatów, które nie są konieczne dla bezpieczeństwa ani ewaluacji. Minimalizm danych jest tu częścią etyki. Osoba uczestnicząca w psychoperformansie nie powinna stawać się materiałem dlatego, że materiał może być kiedyś użyteczny.</w:t>
      </w:r>
    </w:p>
    <w:p>
      <w:pPr>
        <w:pStyle w:val="Tekstpodstawowy1"/>
        <w:ind w:firstLine="312"/>
        <w:rPr/>
      </w:pPr>
      <w:r>
        <w:rPr/>
        <w:t>Na końcu dochodzenia powinien pojawić się prosty próg projektowy: czy umiemy uczciwie powiedzieć, co robimy, po co to robimy, czego nie robimy, kiedy przerwiemy, czego nie będziemy dokumentować i co stanie się po akcie? Jeśli odpowiedź brzmi „nie”, plan wymaga dalszej pracy albo rezygnacji. Jeśli odpowiedź brzmi „tak”, można przejść do projektowania planu sytuacyjnego. Taki próg chroni sprawczość, ponieważ nie wrzuca człowieka w działanie tylko dlatego, że pojawiło się napięcie albo pragnienie zmiany. Chroni też psychoperformera przed własną ambicją formy. Dobre dochodzenie nie jest kontrolą człowieka. Jest troską o to, aby jego działanie miało sens, granicę, możliwość odmowy, możliwość korekty i możliwość powrotu. Nie opóźnia psychoperformansu. Sprawia, że psychoperformans może być trafniejszy, bezpieczniejszy, bardziej domykalny i bardziej uczciwy wobec codzienności, do której uczestnik wróci po zakończeniu aktu.</w:t>
      </w:r>
    </w:p>
    <w:p>
      <w:pPr>
        <w:pStyle w:val="Heading1"/>
        <w:rPr/>
      </w:pPr>
      <w:bookmarkStart w:id="17" w:name="__RefHeading___Toc9264_3634964301"/>
      <w:bookmarkStart w:id="18" w:name="_Toc233610084"/>
      <w:bookmarkEnd w:id="17"/>
      <w:r>
        <w:rPr/>
        <w:t>6. Plan sytuacyjny jako matryca działania</w:t>
      </w:r>
      <w:bookmarkEnd w:id="18"/>
    </w:p>
    <w:p>
      <w:pPr>
        <w:pStyle w:val="Tekstpodstawowy1"/>
        <w:ind w:firstLine="312"/>
        <w:rPr/>
      </w:pPr>
      <w:r>
        <w:rPr/>
        <w:t>Plan sytuacyjny zaczyna się tam, gdzie dochodzenie przestaje być rozpoznaniem, a staje się przygotowaniem warunków działania. Nie jest jeszcze samym psychoperformansem, ale nie jest też luźną notatką przed działaniem. To matryca, która przekłada rozpoznany problem, cel, pole, ryzyka, zasoby, obiekty, kanały i granice na układ możliwy do wykonania. Jeżeli dochodzenie pyta: „co naprawdę się dzieje i czy psychoperformans jest adekwatny?”, plan sytuacyjny pyta: „jak ustawić warunki, aby akt mógł wydarzyć się odpowiedzialnie?”. Ta różnica jest praktyczna. Bez planu sytuacyjnego nawet dobre rozpoznanie może pozostać wiedzą bez formy. Z planem sytuacyjnym znaczenie otrzymuje przestrzeń, czas, obiekt, próg, role, warianty korekty, sposób przerwania, domknięcie i decyzję „po”. Plan nie gwarantuje przemiany, ale może zmniejszyć chaos między intencją a wykonaniem. Może ochronić działanie przed nadmiarem bodźców, przypadkową intensywnością, niejasną zgodą, narzuconą interpretacją i brakiem powrotu do codzienności.</w:t>
      </w:r>
    </w:p>
    <w:p>
      <w:pPr>
        <w:pStyle w:val="Tekstpodstawowy1"/>
        <w:ind w:firstLine="312"/>
        <w:rPr/>
      </w:pPr>
      <w:r>
        <w:rPr/>
        <w:t>Plan sytuacyjny nie jest scenariuszem. Scenariusz zakłada zwykle sekwencję zdarzeń do wykonania: najpierw to, potem to, następnie reakcja, punkt kulminacyjny i zakończenie. Plan sytuacyjny nie działa w ten sposób. Nie jest też partyturą, jeśli przez partyturę rozumie się układ zapisany po to, aby możliwie wiernie go odtworzyć. Nie jest choreografią, bo nie wskazuje precyzyjnie każdego ruchu ciała. Nie jest konspektem warsztatu, bo nie służy przeprowadzeniu grupy przez z góry ustalone ćwiczenia edukacyjne. Nie jest rytuałem do powtórzenia, bo nie opiera się na przekonaniu, że ta sama forma ma zawsze tę samą moc. Nie jest procedurą terapeutyczną, bo nie prowadzi leczenia, diagnozy ani interwencji klinicznej. Plan sytuacyjny jest czymś innym: elastyczną matrycą warunków brzegowych, punktów znaczących, ról, kanałów, obiektów, progów, ryzyk i możliwych przełączeń. Nie mówi: „wykonaj dokładnie taki gest w takiej sekundzie”. Mówi raczej: „działaj w tym polu, z takim celem, w takich granicach, z takim obiektem, z takim możliwym progiem, z takim prawem do przerwania i z takim sposobem domknięcia”.</w:t>
      </w:r>
    </w:p>
    <w:p>
      <w:pPr>
        <w:pStyle w:val="Tekstpodstawowy1"/>
        <w:ind w:firstLine="312"/>
        <w:rPr/>
      </w:pPr>
      <w:r>
        <w:rPr/>
        <w:t>Ta różnica ma ogromne znaczenie dla bezpieczeństwa i sprawczości. Gdy plan zostaje pomylony ze scenariuszem, uczestnik lub psychoperformer może zacząć odgrywać założoną przemianę zamiast reagować na realne doświadczenie. Zewnętrznie wszystko wygląda wtedy poprawnie: obiekt zostaje użyty, słowo wypowiedziane, gest wykonany, światło zgaszone, dokumentacja zrobiona. Ale wewnętrznie akt może być pusty albo przeciążający, bo sytuacja zaczęła służyć planowi, a nie człowiekowi. W psychoperformansie to plan ma służyć sytuacji, nie sytuacja planowi. Dlatego plan sytuacyjny powinien być dostatecznie precyzyjny, aby chronić przed chaosem, i dostatecznie elastyczny, aby nie zmuszać do działania wbrew temu, co ujawnia się w trakcie. Można przygotować próg przejścia, ale nie wolno wymuszać przejścia. Można przygotować słowo domknięcia, ale trzeba umieć pozostać przy milczeniu. Można zaplanować świadka, ale trzeba umieć ograniczyć świadkowanie, jeśli zaczyna wytwarzać wstyd. Można wybrać obiekt–klucz, ale trzeba umieć go odłożyć, jeśli okazuje się zbyt obciążony. Plan sytuacyjny nie jest dowodem konsekwencji psychoperformera. Jest narzędziem odpowiedzialnego reagowania.</w:t>
      </w:r>
    </w:p>
    <w:p>
      <w:pPr>
        <w:pStyle w:val="Tekstpodstawowy1"/>
        <w:ind w:firstLine="312"/>
        <w:rPr/>
      </w:pPr>
      <w:r>
        <w:rPr/>
        <w:t>Najprostsza struktura planu sytuacyjnego obejmuje kilka elementów, które powinny zostać rozpoznane przed aktem, ale nie muszą tworzyć sztywnej tabeli. Pierwszy jest cel: nie ogólna ambicja przemiany, lecz możliwie konkretny kierunek działania. Drugi to pole obecności, czyli konfiguracja ciała, przestrzeni, obiektów, bodźców, relacji, ról, świadków, danych i znaczeń. Trzeci to próg: moment lub układ warunków, w którym przygotowanie przechodzi w akt. Czwarty to kanały działania – obraz, słowo, gest, światło, dźwięk, obiekt, przestrzeń, czas, ciało i znaczenie – dobrane w minimalnej skutecznej dawce, a nie według zasady maksymalnej ekspresji. Piąty to obiekt–klucz, jeśli jest potrzebny: rzecz, zapis, materiał, znak, obraz albo element przestrzeni, który przenosi sens w coś możliwego do użycia. Szósty to działanie–klucz: gest, manipulacja, wypowiedź, przejście, oddanie, odłożenie, zasłonięcie, rozdzielenie, złożenie albo inna czynność, która prowadzi przez właściwy próg. Siódmy to role: kto działa, kto prowadzi, kto świadkuje, kto dokumentuje, kto odpowiada za bezpieczeństwo, kto ma prawo przerwać. Ósmy to warunki brzegowe: co wolno, czego nie wolno, kiedy zmniejszyć intensywność, kiedy odroczyć, kiedy przerwać, kiedy zrezygnować. Dziewiąty to dokumentacja albo świadoma decyzja o jej braku. Dziesiąty to domknięcie, a jedenasty – decyzja „po”, czyli mały, konkretny i sprawdzalny krok przenoszący sens aktu do codzienności.</w:t>
      </w:r>
    </w:p>
    <w:p>
      <w:pPr>
        <w:pStyle w:val="Tekstpodstawowy1"/>
        <w:ind w:firstLine="312"/>
        <w:rPr/>
      </w:pPr>
      <w:r>
        <w:rPr/>
        <w:t>Poniższy schemat pokazuje plan sytuacyjny jako matrycę działania, a nie scenariusz do odegrania.</w:t>
      </w:r>
    </w:p>
    <w:p>
      <w:pPr>
        <w:pStyle w:val="Znacznikgrafiki"/>
        <w:rPr/>
      </w:pPr>
      <w:r>
        <w:rPr/>
        <w:t>[WSTAW GRAFIKĘ: PLAN-SYTUACYJNY-JAKO-MATRYCA-DZIALANIA.PNG]</w:t>
      </w:r>
    </w:p>
    <w:p>
      <w:pPr>
        <w:pStyle w:val="Podpisgrafiki"/>
        <w:rPr/>
      </w:pPr>
      <w:r>
        <w:rPr/>
        <w:t>Grafika 7. Plan sytuacyjny jako matryca działania.</w:t>
      </w:r>
    </w:p>
    <w:p>
      <w:pPr>
        <w:pStyle w:val="Tekstpodstawowy1"/>
        <w:ind w:firstLine="312"/>
        <w:rPr/>
      </w:pPr>
      <w:r>
        <w:rPr/>
        <w:t>Plan sytuacyjny powinien mieć elementy stałe i zmienne. Stałe są granice, etyka, zgoda, bezpieczeństwo, prawo do przerwania, ochrona prywatności, domknięcie i odpowiedzialność za decyzję „po”. One nie powinny zależeć od nastroju, dramaturgii ani chęci utrzymania formy. Jeśli uczestnik mówi „stop”, plan się zatrzymuje. Jeśli dokumentacja narusza prywatność, dokumentacja zostaje ograniczona albo wyłączona. Jeśli obiekt okazuje się zbyt obciążony, należy go wymienić, odłożyć albo zneutralizować. Jeśli pojawia się ryzyko zdrowotne, prawne, kryzysowe albo relacyjne, plan nie może udawać, że symboliczna intencja rozwiąże problem. Zmienne są natomiast środki: tempo, kolejność działań, długość pauzy, natężenie światła, obecność dźwięku, rodzaj gestu, wariant obiektu pomocniczego, liczba świadków, sposób zapisu, skala działania, a nawet sam moment przejścia przez próg. Dobrze zaprojektowany plan ma więc nie tylko jedną ścieżkę wykonania, ale także możliwości korekty. Zawiera odpowiedź na pytanie: co zrobimy, jeśli realna sytuacja okaże się inna niż założona?</w:t>
      </w:r>
    </w:p>
    <w:p>
      <w:pPr>
        <w:pStyle w:val="Tekstpodstawowy1"/>
        <w:ind w:firstLine="312"/>
        <w:rPr/>
      </w:pPr>
      <w:r>
        <w:rPr/>
        <w:t>Donald Schön, opisując refleksyjnego praktyka, wskazywał, że profesjonalne działanie nie polega wyłącznie na stosowaniu gotowych reguł, lecz na myśleniu w działaniu – korygowaniu decyzji w kontakcie z tym, co rzeczywiście się wydarza. To bardzo trafne dla planu sytuacyjnego. Psychoperformer nie jest wykonawcą instrukcji, ale osobą odpowiedzialną za sytuację. Może przygotować matrycę, ale w chwili działania musi obserwować ciało, tempo, uwagę, napięcie, przestrzeń, reakcje uczestników, pracę obiektu, ciężar słowa, zachowanie świadków i możliwość domknięcia. Jeśli plan zakładał wypowiedź, a milczenie okazuje się bezpieczniejsze, należy wybrać milczenie. Jeśli plan zakładał gest przejścia, a uczestnik zatrzymuje się przed progiem, zatrzymanie może stać się działaniem–kluczem. Jeśli plan zakładał dokumentację, ale kamera zmienia zachowanie, trzeba wyłączyć kamerę. Jeśli plan zakładał działanie grupowe, ale grupa wytwarza presję, można zmniejszyć skalę albo przejść do pracy indywidualnej. Elastyczność planu nie jest chaosem. Jest zdolnością utrzymania celu i granic przy zmianie środków.</w:t>
      </w:r>
    </w:p>
    <w:p>
      <w:pPr>
        <w:pStyle w:val="Tekstpodstawowy1"/>
        <w:ind w:firstLine="312"/>
        <w:rPr/>
      </w:pPr>
      <w:r>
        <w:rPr/>
        <w:t>Plan sytuacyjny chroni sprawczość, ponieważ zmniejsza liczbę przypadkowych decyzji w najtrudniejszym momencie działania. Człowiek w napięciu nie zawsze ma dostęp do pełnych funkcji wykonawczych – czyli planowania, hamowania reakcji, przełączania uwagi i monitorowania błędu. Może działać zbyt szybko, wejść za głęboko, zgodzić się za łatwo, zignorować sygnały ciała albo kontynuować tylko dlatego, że inni patrzą. Plan sytuacyjny nie usuwa tych ryzyk, ale może je ograniczyć: ustawia sygnał stop, wariant mniej intensywny, prostszy gest, przerwę, widoczne wyjście, krótką instrukcję, ograniczoną dokumentację, bezpieczny obiekt i jasne domknięcie. Nie kontroluje człowieka, lecz ogranicza chaos pola. Nie produkuje przemiany, lecz tworzy warunki, w których przemiana – jeśli ma się wydarzyć – nie musi opierać się na improwizacji pod presją. W tym sensie plan sytuacyjny jest jedną z najważniejszych form troski w psychoperformansie: troski o granice, o wolność odmowy, o możliwość korekty, o ciało, o znaczenie i o powrót do zwykłego dnia.</w:t>
      </w:r>
    </w:p>
    <w:p>
      <w:pPr>
        <w:pStyle w:val="Tekstpodstawowy1"/>
        <w:ind w:firstLine="312"/>
        <w:rPr/>
      </w:pPr>
      <w:r>
        <w:rPr/>
        <w:t>Poniższy model pokazuje, dlaczego plan sytuacyjny musi być jednocześnie uporządkowany i elastyczny.</w:t>
      </w:r>
    </w:p>
    <w:p>
      <w:pPr>
        <w:pStyle w:val="Znacznikgrafiki"/>
        <w:rPr/>
      </w:pPr>
      <w:r>
        <w:rPr/>
        <w:t>[WSTAW GRAFIKĘ: MODEL-ELASTYCZNOSCI-PLANU-SYTUACYJNEGO-W-PSYCHOPERFORMANSIE.PNG]</w:t>
      </w:r>
    </w:p>
    <w:p>
      <w:pPr>
        <w:pStyle w:val="Podpisgrafiki"/>
        <w:rPr/>
      </w:pPr>
      <w:r>
        <w:rPr/>
        <w:t>Grafika 8. Model elastyczności planu sytuacyjnego.</w:t>
      </w:r>
    </w:p>
    <w:p>
      <w:pPr>
        <w:pStyle w:val="Tekstpodstawowy1"/>
        <w:ind w:firstLine="312"/>
        <w:rPr/>
      </w:pPr>
      <w:r>
        <w:rPr/>
        <w:t>Plan sytuacyjny działa jak układ zależności, nie jak lista elementów do odhaczenia. Nie projektuje się osobno obiektu, osobno gestu, osobno światła, osobno świadka i osobno dokumentacji, ponieważ każdy z tych elementów zmienia znaczenie pozostałych. Ten sam kamień trzymany samotnie w dłoni będzie czymś innym niż kamień położony na środku sali w obecności grupy. To samo zdanie wypowiedziane szeptem przy zamkniętych drzwiach będzie działało inaczej niż zapisane na tablicy dla świadków. Ten sam gest przejścia przez próg może być spokojnym domknięciem, jeśli odbywa się bez kamery, albo źródłem presji, jeśli jest publicznie obserwowany. Plan sytuacyjny musi więc myśleć relacyjnie. Zmiana światła zmienia ciało. Zmiana świadka zmienia język. Zmiana obiektu zmienia afordancję – czyli możliwość działania sugerowaną przez rzecz lub przestrzeń. Zmiana czasu trwania zmienia napięcie. Zmiana dokumentacji zmienia zachowanie. Dlatego dobry plan nie pyta tylko: „jakie elementy mają się pojawić?”, ale: „co stanie się z całym polem, jeśli dodamy, odejmiemy albo przesuniemy jeden element?”.</w:t>
      </w:r>
    </w:p>
    <w:p>
      <w:pPr>
        <w:pStyle w:val="Tekstpodstawowy1"/>
        <w:ind w:firstLine="312"/>
        <w:rPr/>
      </w:pPr>
      <w:r>
        <w:rPr/>
        <w:t>Cel w planie sytuacyjnym powinien być mały, roboczy i możliwy do sprawdzenia. Nie powinien brzmieć: „uzdrowić relację z przeszłością”, „ostatecznie zamknąć lęk”, „przestać cierpieć”, „uwolnić się od blokady” albo „przemienić życie”. Takie zdania mogą mieć wartość egzystencjalną, ale są zbyt szerokie jako cel działania. Plan potrzebuje celu, który da się przełożyć na próg, obiekt, gest, domknięcie i decyzję „po”. Lepszy cel brzmi: „wykonać akt odłożenia jednego powracającego zobowiązania i ustalić, co zrobię z nim w ciągu najbliższych trzech dni”; „sprawdzić, czy mogę nazwać granicę bez publicznego wyjaśniania jej przyczyn”; „przenieść napięcie z niejasnej myśli w obiekt–klucz i zakończyć kontakt z nim jednym prostym gestem”; „przygotować bezpieczny próg rozpoczęcia pracy bez eskalacji samokontroli”. Cel nie musi być mały dlatego, że przemiana jest mało ważna. Ma być mały dlatego, że psychoperformans potrzebuje punktu uchwytu. Dopiero uchwytny cel pozwala ustalić próg – moment lub układ warunków, w którym przygotowanie przechodzi w akt – oraz decyzję „po”, czyli konkretny sposób przeniesienia sensu działania do codzienności. Bez decyzji „po” plan może pozostać jednorazowym zdarzeniem, nawet jeśli było poruszające.</w:t>
      </w:r>
    </w:p>
    <w:p>
      <w:pPr>
        <w:pStyle w:val="Tekstpodstawowy1"/>
        <w:ind w:firstLine="312"/>
        <w:rPr/>
      </w:pPr>
      <w:r>
        <w:rPr/>
        <w:t>Próg nie musi być dramatyczną kulminacją. Może być bardzo cichy. Próg pojawia się wtedy, gdy zmienia się status działania: osoba przestaje tylko przygotowywać się do aktu i rzeczywiście go wykonuje; obiekt przestaje być zwykłą rzeczą i zaczyna pełnić funkcję obiektu–klucza; słowo przestaje być komentarzem i staje się decyzją; gest przestaje być ruchem i zaczyna wyznaczać przejście. W wielu psychoperformansach próg można zaprojektować przez zmianę pozycji ciała, przekroczenie linii, otwarcie pudełka, zasłonięcie obrazu, odłożenie telefonu, zgaszenie lampy, zapisanie jednego zdania, wejście w ciszę albo wyjście z pola spojrzenia. Najważniejsze nie jest to, czy próg wygląda znacząco dla zewnętrznego obserwatora. Najważniejsze jest to, czy w planie pełni funkcję przełączenia. Próg powinien być rozpoznawalny, ale nie przemocowy. Powinien dawać orientację, ale nie wpychać uczestnika w działanie ponad jego zgodę. Jeżeli próg jest zbyt mocny, plan powinien mieć wariant mniej intensywny: mniejszy gest, krótszy czas, brak świadka, cichszą formułę, pracę z zapisem zamiast z ciałem albo odroczenie samego przejścia.</w:t>
      </w:r>
    </w:p>
    <w:p>
      <w:pPr>
        <w:pStyle w:val="Tekstpodstawowy1"/>
        <w:ind w:firstLine="312"/>
        <w:rPr/>
      </w:pPr>
      <w:r>
        <w:rPr/>
        <w:t>Obiekt–klucz i działanie–klucz muszą wynikać z dochodzenia oraz z realnych właściwości obiektu, przestrzeni i ciała. James Gibsonowskie pojęcie afordancji jest tu szczególnie pomocne, bo przypomina, że świat nie jest neutralnym tłem dla znaczeń. Rzeczy podpowiadają działania. Drzwi sugerują wejście lub wyjście. Lina sugeruje związanie, rozciągnięcie, przecięcie albo połączenie. Woda sugeruje obmycie, zanurzenie, rozcieńczenie, odbicie albo przepływ. Kartka sugeruje zapis, złożenie, podarcie, ukrycie albo przekazanie. Plan sytuacyjny powinien korzystać z tych możliwości, ale nie powinien ich fetyszyzować. Jeśli obiekt jest zbyt atrakcyjny, może zacząć dominować nad celem. Jeśli jest zbyt prywatny, może naruszyć granicę. Jeśli jest zbyt ciężki symbolicznie, może wytworzyć nocebo – negatywny efekt oczekiwań i znaczeń. Jeśli jest zbyt niebezpieczny fizycznie, nie powinien być użyty, nawet jeśli wydaje się trafny metaforycznie. Działanie–klucz również nie powinno być wybierane według siły efektu. Przecięcie może być właściwe, ale czasem lepsze jest rozplątanie. Spalenie może wyglądać jak domknięcie, ale czasem bezpieczniejsze jest złożenie kartki i odłożenie jej do zamkniętego pudełka. Publiczne wypowiedzenie może mieć wagę, ale czasem bardziej odpowiedzialne jest zapisanie zdania tylko dla siebie. Plan nie szuka najbardziej widowiskowego działania. Szuka działania, które przeprowadza cel przez próg bez niepotrzebnego nadmiaru.</w:t>
      </w:r>
    </w:p>
    <w:p>
      <w:pPr>
        <w:pStyle w:val="Tekstpodstawowy1"/>
        <w:ind w:firstLine="312"/>
        <w:rPr/>
      </w:pPr>
      <w:r>
        <w:rPr/>
        <w:t>Kanały psychoperformansu trzeba traktować jak dawkę, nie jak obowiązkowy zestaw. Obraz, słowo, gest, światło, dźwięk, obiekt, przestrzeń, czas, ciało i znaczenie są dostępne, ale nie muszą występować wszystkie naraz. Minimalna skuteczna dawka środków oznacza najmniejszy zakres formy wystarczający wobec celu. Jeśli celem jest wyznaczenie granicy, nie zawsze potrzebne są światło, muzyka, świadek i kamera. Czasem wystarczy linia na podłodze, jedno zdanie i gest cofnięcia. Jeśli celem jest domknięcie nadmiaru bodźców, dodawanie dźwięku i intensywnego obrazu byłoby sprzeczne z rozpoznaniem. Jeśli celem jest praca z widzialnością, być może właśnie brak obrazu będzie najważniejszym kanałem. Jeśli celem jest regulacja pobudzenia, ważniejsze mogą być czas, pauza, oddech, prosty gest i ograniczenie języka. Obciążenie poznawcze – koszt nadmiaru informacji i decyzji – rośnie, gdy plan staje się zbyt bogaty. Uczestnik może wtedy tracić orientację, a psychoperformer zaczyna zarządzać własną kompozycją zamiast realnym doświadczeniem. Dobry plan potrafi zrezygnować. Rezygnacja z kanału bywa równie ważna jak jego użycie.</w:t>
      </w:r>
    </w:p>
    <w:p>
      <w:pPr>
        <w:pStyle w:val="Tekstpodstawowy1"/>
        <w:ind w:firstLine="312"/>
        <w:rPr/>
      </w:pPr>
      <w:r>
        <w:rPr/>
        <w:t>Role w planie sytuacyjnym powinny być projektowane równie precyzyjnie jak gesty. Erving Goffman, opisując ramy sytuacyjne i role społeczne, pomaga zrozumieć, że obecność innych ludzi zmienia działanie nie przez sam fakt liczby osób, lecz przez oczekiwania, jakie wnoszą. Psychoperformer nie jest „kimś, kto wie lepiej”, lecz osobą odpowiedzialną za utrzymanie ramy działania. Uczestnik nie jest materiałem psychoperformansu, lecz podmiotem aktu. Świadek nie jest publicznością ani sędzią sensu, lecz funkcją obecności, która może potwierdzać, stabilizować albo po prostu być bez interpretowania. Osoba dokumentująca nie jest neutralnym dodatkiem, bo kamera, mikrofon, kadr i późniejszy opis zmieniają pole. Osoba odpowiedzialna za bezpieczeństwo, jeśli jest potrzebna, nie powinna być symboliczna – musi wiedzieć, kiedy i jak przerwać działanie. Osoby postronne również należą do planu, nawet jeśli nie uczestniczą: trzeba przewidzieć, czy mogą zobaczyć, usłyszeć, zostać nagrane, zakłócone albo niechcący włączone w akt. Instytucja także jest rolą: galeria, szkoła, organizacja, dom kultury, uczelnia, przestrzeń publiczna czy internet wytwarzają własne normy, oczekiwania i ryzyka. Plan sytuacyjny nie może udawać, że działanie jest czyste tylko dlatego, że intencja jest osobista.</w:t>
      </w:r>
    </w:p>
    <w:p>
      <w:pPr>
        <w:pStyle w:val="Tekstpodstawowy1"/>
        <w:ind w:firstLine="312"/>
        <w:rPr/>
      </w:pPr>
      <w:r>
        <w:rPr/>
        <w:t>Warunki brzegowe są rdzeniem planu, a nie jego aneksem. To one mówią, co wolno, czego nie wolno, kiedy zmniejszyć intensywność, kiedy zmienić kanał, kiedy wyłączyć dokumentację, kiedy przerwać, kiedy odroczyć, kiedy zrezygnować i kiedy odesłać sprawę poza psychoperformans. Dojrzały plan powinien mieć kilka wariantów. Wariant podstawowy opisuje działanie w warunkach optymalnych. Wariant mniej intensywny zakłada mniejszy gest, krótszy czas, słabsze światło, mniej osób, prostszy język albo bezpieczniejszy obiekt. Wariant bez świadka chroni sytuację, w której obecność innej osoby zaczyna wytwarzać wstyd lub presję. Wariant bez dokumentacji pozwala zachować sens aktu bez kamery, zdjęcia, cytatu i archiwum. Wariant przerwania opisuje, co dokładnie robi się po sygnale stop: kto reaguje, co zostaje odłożone, jak kończy się kontakt z obiektem, jak przywraca się orientację. Wariant domknięcia awaryjnego jest potrzebny wtedy, gdy dalsze działanie byłoby nieodpowiedzialne, ale nie można zostawić uczestnika, grupy, obiektu i znaczenia w stanie otwartym. Taki wariant może być bardzo prosty: zatrzymanie aktu, nazwanie przerwania, odłożenie obiektu, przywrócenie światła neutralnego, wyprowadzenie z pola, rezygnacja z interpretacji i ustalenie jednej bezpiecznej decyzji „po”.</w:t>
      </w:r>
    </w:p>
    <w:p>
      <w:pPr>
        <w:pStyle w:val="Tekstpodstawowy1"/>
        <w:ind w:firstLine="312"/>
        <w:rPr/>
      </w:pPr>
      <w:r>
        <w:rPr/>
        <w:t>W praktyce warto odróżniać plan dla działania od planu dla bezpieczeństwa. Plan dla działania mówi, jak akt może się wydarzyć: jaki jest cel, próg, obiekt, działanie–klucz, kanały, role, rytm i domknięcie. Plan dla bezpieczeństwa mówi, jak akt może zostać ograniczony, przerwany, wyciszony, odroczony albo zakończony bez szkody dla uczestnika, świadków i pola. Oba plany są równie ważne. Psychoperformans bez planu działania może być chaotyczny. Psychoperformans bez planu bezpieczeństwa może być przemocowy nawet wtedy, gdy wygląda subtelnie. W dobrym planie sytuacyjnym ścieżka przejścia i ścieżka zatrzymania są zaprojektowane razem. Uczestnik wie, że może wejść, ale też wie, że może nie wejść. Świadek wie, że może patrzeć, ale nie musi interpretować. Psychoperformer wie, że może prowadzić, ale musi umieć się wycofać. Obiekt może stać się operatorem sensu, ale może też zostać odłożony. Dokumentacja może powstać, ale może zostać wyłączona. Plan sytuacyjny jest dojrzały wtedy, gdy nie tylko umożliwia akt, lecz także chroni prawo do jego niewykonania, zmiany albo zatrzymania.</w:t>
      </w:r>
    </w:p>
    <w:p>
      <w:pPr>
        <w:pStyle w:val="Tekstpodstawowy1"/>
        <w:ind w:firstLine="312"/>
        <w:rPr/>
      </w:pPr>
      <w:r>
        <w:rPr/>
        <w:t>Plan sytuacyjny pracuje w czasie. Nie jest dokumentem, który kończy się w momencie rozpoczęcia działania, lecz żywą strukturą przechodzącą przez kolejne fazy: sprawdzenie przed wejściem, uruchomienie pola, wykonanie aktu, korektę, możliwe przerwanie, domknięcie, decyzję „po” i zapis po działaniu. Przed wejściem plan pozwala jeszcze raz sprawdzić, czy cel jest aktualny, skala adekwatna, obiekt bezpieczny, kanały dobrane oszczędnie, zgody czytelne, dokumentacja naprawdę potrzebna, a prawo do przerwania zrozumiałe dla wszystkich osób, których dotyczy. W chwili wejścia w pole plan porządkuje pierwszy ruch: gdzie znajduje się ciało, gdzie znajduje się obiekt–klucz, kto świadkuje, jakie światło i dźwięk są aktywne, czy próg został jasno ustawiony, czy instrukcja nie tworzy presji. W trakcie działania plan nie powinien zamieniać się w przymus wykonania założeń. Powinien raczej pomagać widzieć, czy realna sytuacja nadal mieści się w granicach, które zostały rozpoznane jako bezpieczne i sensowne. To najważniejsza różnica między matrycą a scenariuszem: scenariusz chce zostać odegrany, matryca chce utrzymać odpowiedzialne warunki.</w:t>
      </w:r>
    </w:p>
    <w:p>
      <w:pPr>
        <w:pStyle w:val="Tekstpodstawowy1"/>
        <w:ind w:firstLine="312"/>
        <w:rPr/>
      </w:pPr>
      <w:r>
        <w:rPr/>
        <w:t>Wierność planowi sytuacyjnemu nie oznacza wierności zapisowi. Oznacza wierność celowi, granicom, zgodzie, bezpieczeństwu, prawu do przerwania, domknięciu i decyzji „po”. Jeśli zapis mówił, że uczestnik ma przejść przez wyznaczoną linię, ale ciało zatrzymuje się przed nią, psychoperformer nie powinien traktować tego jak błędu wykonania. Zatrzymanie może być informacją o progu, który okazał się zbyt mocny, za szybki albo nieadekwatny. Jeśli zapis przewidywał wypowiedzenie formuły, ale uczestnik wybiera milczenie, milczenie może stać się właściwą formą języka. Jeśli plan zakładał obecność świadka, ale spojrzenie świadka zwiększa wstyd, obecność należy ograniczyć. Jeśli kamera zmienia zachowanie uczestnika, dokumentacja przestaje być neutralnym zapisem i staje się czynnikiem pola. Jeśli światło miało wyznaczyć próg, ale zaczyna przeciążać sensorycznie, trzeba je zmienić, a nie bronić kompozycji. Plan sytuacyjny jest odpowiedzialny wtedy, gdy potrafi ustąpić realności, nie tracąc celu.</w:t>
      </w:r>
    </w:p>
    <w:p>
      <w:pPr>
        <w:pStyle w:val="Tekstpodstawowy1"/>
        <w:ind w:firstLine="312"/>
        <w:rPr/>
      </w:pPr>
      <w:r>
        <w:rPr/>
        <w:t>W czasie wykonania psychoperformer monitoruje kilka poziomów naraz. Obserwuje ciało: oddech, napięcie mięśniowe, tempo ruchu, zamrożenie, pobudzenie, zmęczenie, reakcje na światło, dźwięk, dystans i obecność innych osób. Obserwuje uwagę: czy uczestnik nadal wie, co robi, czy traci orientację, czy zaczyna działać automatycznie, czy patrzy na prowadzącego w poszukiwaniu zgody, czy wykonuje gest dla świadków. Obserwuje obiekt: czy nadal działa jako operator sensu, czy zaczyna dominować nad procesem, czy staje się zbyt ciężki, zbyt prywatny, zbyt teatralny albo zbyt dosłowny. Obserwuje język: czy słowa wspierają orientację, czy wytwarzają nocebo, czyli negatywny efekt oczekiwań i znaczeń. Obserwuje grupę: czy świadkowanie nie zamienia się w ocenę, czy cisza nie jest presją, czy ktoś nie zostaje przypadkowo wciągnięty w pole działania. Obserwuje także siebie: własną chęć doprowadzenia aktu do końca, przywiązanie do pierwotnego pomysłu, ambicję formy, lęk przed przerwaniem i pokusę nadinterpretacji. Donald Schönowska figura refleksyjnego praktyka jest tu bardzo użyteczna: działanie kompetentne nie polega na mechanicznym stosowaniu wcześniej zapisanej instrukcji, ale na korygowaniu decyzji w kontakcie z sytuacją.</w:t>
      </w:r>
    </w:p>
    <w:p>
      <w:pPr>
        <w:pStyle w:val="Tekstpodstawowy1"/>
        <w:ind w:firstLine="312"/>
        <w:rPr/>
      </w:pPr>
      <w:r>
        <w:rPr/>
        <w:t>Korekta planu nie jest porażką. Jest częścią metody. Może polegać na zmniejszeniu intensywności, skróceniu czasu, zmianie gestu, rezygnacji z dźwięku, wyłączeniu kamery, odsunięciu świadka, zastąpieniu wypowiedzi zapisem, zamianie działania grupowego na indywidualne albo przejściu od pełnego aktu do domknięcia awaryjnego. Domknięcie awaryjne nie oznacza dramatycznego przerwania. Oznacza bezpieczne zakończenie aktu wtedy, gdy kontynuacja byłaby nieodpowiedzialna. Może mieć bardzo prostą formę: zatrzymanie gestu, odłożenie obiektu, nazwanie przerwania bez oceny, przywrócenie neutralnego światła, wyjście z pola działania, rezygnacja z interpretacji, krótka orientacja w ciele i przestrzeni, ustalenie jednej małej decyzji ochronnej. W psychoperformansie przerwanie nie powinno być zawstydzające. Nie jest dowodem słabości uczestnika ani błędu prowadzącego. Jest informacją, że realne warunki różnią się od założeń albo że granica została osiągnięta wcześniej, niż plan przewidywał. Dojrzały plan nie tylko dopuszcza przerwanie. On je projektuje.</w:t>
      </w:r>
    </w:p>
    <w:p>
      <w:pPr>
        <w:pStyle w:val="Tekstpodstawowy1"/>
        <w:ind w:firstLine="312"/>
        <w:rPr/>
      </w:pPr>
      <w:r>
        <w:rPr/>
        <w:t>Domknięcie jest częścią planu, a nie dodatkiem po akcie. Bez domknięcia psychoperformans może pozostawić człowieka w stanie otwartego napięcia: coś zostało poruszone, ale nie zostało odłożone; coś zostało nazwane, ale nie zostało oddzielone od codzienności; obiekt stał się ważny, ale nie wiadomo, co z nim zrobić; świadek widział akt, ale nie zna granic komentarza; dokumentacja powstała, ale nie określono jej statusu. Domknięcie przywraca granice ciała, przestrzeni, czasu, relacji, obiektu, danych, znaczenia i odpowiedzialności. Ciało powinno otrzymać sygnał powrotu: oddech, pozycję, ruch, wodę, ciszę, wyjście z pola, zmianę światła, dotknięcie neutralnego przedmiotu, zatrzymanie działania. Przestrzeń powinna zostać uporządkowana: obiekt odłożony, linia usunięta, światło przywrócone, drzwi otwarte, pole nazwane jako zakończone. Relacja powinna otrzymać granicę: świadek nie komentuje bez zgody, prowadzący nie narzuca interpretacji, uczestnik nie musi wyjaśniać reakcji. Dane powinny zostać zabezpieczone albo ograniczone. Znaczenie powinno zostać domknięte językiem ostrożnym: „akt został zakończony”, „nie trzeba teraz wszystkiego rozumieć”, „to, co zostaje prywatne, pozostaje prywatne”, „decyzja będzie mała”.</w:t>
      </w:r>
    </w:p>
    <w:p>
      <w:pPr>
        <w:pStyle w:val="Tekstpodstawowy1"/>
        <w:ind w:firstLine="312"/>
        <w:rPr/>
      </w:pPr>
      <w:r>
        <w:rPr/>
        <w:t>Decyzja „po” jest najkrótszym mostem między psychoperformansem a codziennością. Powinna być mała, konkretna, wykonalna i sprawdzalna. Nie powinna brzmieć jak wielka obietnica, bo wielka obietnica często zwiększa presję i utrudnia transfer. Transfer bliski oznacza przeniesienie zasady działania do podobnej sytuacji: jeśli w akcie uczestnik odłożył obiekt–klucz jako znak przerwania nadmiaru, może następnego dnia odłożyć telefon w pierwszym momencie przeciążenia. Transfer daleki oznacza przeniesienie zasady do innego kontekstu: jeśli ktoś przećwiczył prawo do niewyjaśniania granicy w działaniu symbolicznym, może sprawdzić, czy umie zastosować podobną zasadę w rozmowie zawodowej albo rodzinnej. Transfer daleki jest zawsze bardziej niepewny, dlatego nie wolno go obiecywać. Można go projektować ostrożnie, testować i korygować. Decyzja „po” nie ma udowodnić, że akt zadziałał. Ma stworzyć pierwszą sytuację, w której sens aktu może zostać sprawdzony bez patosu i bez presji całkowitej przemiany.</w:t>
      </w:r>
    </w:p>
    <w:p>
      <w:pPr>
        <w:pStyle w:val="Tekstpodstawowy1"/>
        <w:ind w:firstLine="312"/>
        <w:rPr/>
      </w:pPr>
      <w:r>
        <w:rPr/>
        <w:t>Plan sytuacyjny może być jednorazowy, ale może też wejść w dłuższą IndywiduAkcję. Wtedy nie jest samotnym zdarzeniem, lecz jednym z wielu planów połączonych w proces: powtarzanych, modyfikowanych, wersjonowanych, skracanych, odraczanych, czasem przerywanych, czasem łączonych ze zmianą rytmu dnia, przestrzeni pracy, relacji z obiektem, sposobu dokumentowania albo sposobu odpoczynku. W dłuższym procesie szczególnie ważne jest, aby plan nie zamienił się w system perfekcyjnego samonadzoru. IndywiduAkcja nie polega na tym, że człowiek nieustannie projektuje siebie, ocenia siebie i poprawia siebie przez kolejne akty. Polega raczej na tym, że przemiana zostaje rozłożona na serię możliwych działań, a każde z nich ma swoją skalę, granicę, domknięcie i decyzję „po”. Wersjonowanie planu pomaga się uczyć: zapisuje się, co zmieniono, dlaczego zmniejszono intensywność, czemu zrezygnowano z dokumentacji, kiedy obiekt okazał się nieadekwatny, jak działała obecność świadka, co ułatwiło domknięcie. Taki zapis nie powinien służyć produkowaniu dowodu skuteczności. Powinien służyć odpowiedzialności, korekcie i uczeniu się metody bez udawania, że każde doświadczenie jest automatycznie potwierdzeniem.</w:t>
      </w:r>
    </w:p>
    <w:p>
      <w:pPr>
        <w:pStyle w:val="Tekstpodstawowy1"/>
        <w:ind w:firstLine="312"/>
        <w:rPr/>
      </w:pPr>
      <w:r>
        <w:rPr/>
        <w:t>Dokumentacja po akcie wymaga tej samej ostrożności, co dokumentacja przed aktem i w trakcie. Warto zapisać fakty: co zostało wykonane, w jakiej skali, z jakim obiektem, jakie zmiany wprowadzono względem planu, czy pojawiło się przerwanie, jak wyglądało domknięcie, jaka decyzja „po” została wybrana. Warto oddzielić obserwacje od interpretacji: „uczestnik poprosił o przerwę przed progiem” to obserwacja; „uczestnik bał się zmiany” to interpretacja, która może być nieuprawniona. Alan Kazdinowska ostrożność metodologiczna pomaga tu utrzymać prostą zasadę: dokumentacja nie powinna udawać więcej, niż naprawdę pokazuje. Zdjęcie nie jest dowodem przemiany. Poruszająca wypowiedź nie jest dowodem skuteczności. Poczucie ulgi nie jest jeszcze trwałą zmianą. Zmiana zachowania przez jeden dzień nie jest jeszcze stabilnym wzorcem. Dokumentacja może być cenna, jeśli pomaga widzieć proces, korekty i skutki uboczne. Staje się ryzykowna, jeśli zamienia doświadczenie w materiał promocyjny, interpretacyjny albo pseudonaukowy.</w:t>
      </w:r>
    </w:p>
    <w:p>
      <w:pPr>
        <w:pStyle w:val="Tekstpodstawowy1"/>
        <w:ind w:firstLine="312"/>
        <w:rPr/>
      </w:pPr>
      <w:r>
        <w:rPr/>
        <w:t>Plan sytuacyjny jest więc matrycą odpowiedzialnej wolności działania. Daje formę, ale nie odbiera możliwości korekty. Wyznacza próg, ale chroni prawo do niewejścia. Projektuje akt, ale równie poważnie traktuje przerwanie. Ustawia obiekt, słowo, gest, światło, dźwięk, przestrzeń, czas, ciało i znaczenie, ale nie pozwala żadnemu z tych kanałów przejąć władzy nad uczestnikiem. Przewiduje domknięcie, bo wie, że przemiana bez powrotu może stać się zawieszeniem. Wymaga decyzji „po”, bo wie, że nawet ważne doświadczenie może pozostać bez skutku, jeśli nie znajdzie małej formy w codzienności. Nie jest scenariuszem do odegrania ani narzędziem kontroli. Jest sposobem na to, aby działanie symboliczne mogło wydarzyć się w granicach, z uważnością, z możliwością zatrzymania i z szacunkiem dla tego, że człowiek nie jest materiałem aktu, lecz jego podmiotem.</w:t>
      </w:r>
    </w:p>
    <w:p>
      <w:pPr>
        <w:pStyle w:val="Heading1"/>
        <w:rPr/>
      </w:pPr>
      <w:bookmarkStart w:id="19" w:name="__RefHeading___Toc9266_3634964301"/>
      <w:bookmarkStart w:id="20" w:name="_Toc233610085"/>
      <w:bookmarkEnd w:id="19"/>
      <w:r>
        <w:rPr/>
        <w:t>7. Kanały psychoperformansu: obraz, słowo, gest, światło, dźwięk, obiekt, przestrzeń, czas, ciało i znaczenie</w:t>
      </w:r>
      <w:bookmarkEnd w:id="20"/>
    </w:p>
    <w:p>
      <w:pPr>
        <w:pStyle w:val="Tekstpodstawowy1"/>
        <w:ind w:firstLine="312"/>
        <w:rPr/>
      </w:pPr>
      <w:r>
        <w:rPr/>
        <w:t>Kanały psychoperformansu są drogami organizowania doświadczenia. Nie są dekoracją, nastrojem ani zestawem „środków wyrazu”, które dodaje się po to, aby działanie wyglądało bardziej artystycznie. Każdy kanał zmienia pole obecności: inaczej kieruje uwagę, inaczej ustawia ciało, inaczej porządkuje znaczenie, inaczej wpływa na pobudzenie i inaczej prowadzi do progu, domknięcia oraz decyzji „po”. Psychoperformans nie działa więc przez jeden symbol zawieszony w pustej przestrzeni. Działa przez układ kanałów: obraz może wskazać figurę i tło; słowo może nazwać granicę; gest może ucieleśnić decyzję; światło może wyznaczyć punkt skupienia; dźwięk może ustawić rytm; obiekt może zakotwiczyć sens; przestrzeń może zaprosić do wejścia albo wyjścia; czas może stworzyć pauzę; ciało może rozpoznać napięcie; znaczenie może nadać temu wszystkiemu kierunek. Dopiero razem tworzą warunki, w których akt psychoperformatywny staje się czymś więcej niż pomysłem. Ale razem mogą też przeciążyć, zawęzić, zawstydzić, zdominować albo wytworzyć fałszywe poczucie konieczności. Dlatego kanały trzeba projektować z taką samą ostrożnością jak obiekt–klucz, próg, świadka czy dokumentację.</w:t>
      </w:r>
    </w:p>
    <w:p>
      <w:pPr>
        <w:pStyle w:val="Tekstpodstawowy1"/>
        <w:ind w:firstLine="312"/>
        <w:rPr/>
      </w:pPr>
      <w:r>
        <w:rPr/>
        <w:t>Pełna lista kanałów obejmuje obraz, słowo, gest, światło, dźwięk, obiekt, przestrzeń, czas, ciało i znaczenie. Obraz to wszystko, co widzialne: linia, kolor, znak, kompozycja, kadr, figura, tło, układ elementów, symbol, zapis wizualny i dokumentacja. Słowo to wypowiedź, nazwa, instrukcja, zapis, formuła, milczenie znaczące i decyzja „po”. Gest to ruch, zatrzymanie, odłożenie, przejście, wskazanie, odmowa, dotyk, dystans, manipulacja obiektem i postawa ciała. Światło to natężenie, kierunek, cień, wygaszenie, punkt uwagi, widzialność i ukrycie. Dźwięk to głos, ton, rytm, cisza, hałas, powtórzenie, sygnał, tempo i wibracja. Obiekt to rzecz, materiał, narzędzie, znak, element cyfrowy, zapis, przedmiot znaleziony lub obiekt–klucz. Przestrzeń to miejsce, dystans, wejście, wyjście, próg, układ ciał, widoczność, dostępność i możliwość wycofania się. Czas to długość, pauza, sekwencja, powtórzenie, moment, rytm i okno działania. Ciało to oddech, napięcie, postawa, propriocepcja, interocepcja, ruch, zmęczenie, równowaga i granica. Znaczenie to sens, intencja, skojarzenie, rama interpretacyjna, symbol, afekt, pamięć, decyzja i domknięcie. Żaden z tych kanałów nie jest automatycznie lepszy od innych. Każdy może być główny, pomocniczy, tłem albo celowo wyłączony.</w:t>
      </w:r>
    </w:p>
    <w:p>
      <w:pPr>
        <w:pStyle w:val="Tekstpodstawowy1"/>
        <w:ind w:firstLine="312"/>
        <w:rPr/>
      </w:pPr>
      <w:r>
        <w:rPr/>
        <w:t>Kanały działają dlatego, że człowiek nie odbiera świata jako zbioru neutralnych informacji. Uwaga wybiera to, co ważne. Intencja stabilizuje cel w działaniu. Afekt – pierwotny ton pobudzenia i wartościowania – decyduje, czy coś odczuwamy jako bezpieczne, groźne, ciężkie, lekkie, bliskie, obce, możliwe albo zakazane. Saliencja, czyli waga przypisywana bodźcom i znaczeniom, sprawia, że jeden obiekt nagle staje się centrum pola, a inny znika w tle. Integracja multisensoryczna – łączenie sygnałów z różnych zmysłów w jedno doświadczenie – powoduje, że obraz, dźwięk, światło, ruch i dotyk nie działają osobno, lecz wzajemnie się wzmacniają albo zakłócają. Maurice Merleau-Ponty pomaga tu zrozumieć, że ciało nie jest odbiornikiem dołączonym do umysłu, lecz sposobem bycia w świecie: człowiek widzi, słyszy, rusza się i rozumie z pozycji ciała. James Gibson dodaje pojęcie afordancji – możliwości działania sugerowanej przez obiekt lub przestrzeń. Krzesło sugeruje siadanie, drzwi sugerują wejście lub wyjście, linia sugeruje przekroczenie albo zatrzymanie, zamknięte pudełko sugeruje otwarcie, ukrycie albo odłożenie. W psychoperformansie te zwykłe właściwości świata stają się narzędziami metodycznymi. Kanał nie jest więc ozdobą aktu. Jest sposobem, w jaki pole mówi ciału: „to zauważ”, „tu się zatrzymaj”, „to możesz odłożyć”, „stąd możesz wyjść”, „tu przebiega granica”.</w:t>
      </w:r>
    </w:p>
    <w:p>
      <w:pPr>
        <w:pStyle w:val="Tekstpodstawowy1"/>
        <w:ind w:firstLine="312"/>
        <w:rPr/>
      </w:pPr>
      <w:r>
        <w:rPr/>
        <w:t>Zasada minimalnej skutecznej dawki kanałów chroni psychoperformans przed nadmiarem. Nie należy uruchamiać wszystkich kanałów tylko dlatego, że są dostępne. Jeśli akt dotyczy przerwania przeciążenia, zbyt wiele obrazu, dźwięku, słów i gestów byłoby sprzeczne z celem. Jeśli chodzi o wyznaczenie granicy, wystarczy czasem linia, jeden krok w tył i krótkie zdanie. Jeśli chodzi o domknięcie, czasem ważniejszy jest cichy gest odłożenia obiektu niż rozbudowana formuła. Kanał dominujący to ten, który niesie główną funkcję aktu: na przykład obiekt w pracy z ciężarem, słowo w decyzji, przestrzeń w pracy z dystansem, ciało w pracy z napięciem. Kanał pomocniczy wspiera kanał dominujący, ale nie przejmuje jego roli: światło może pomóc wskazać obiekt, pauza może pomóc usłyszeć słowo, dźwięk może ustawić tempo gestu. Kanał tła tworzy warunki, ale nie powinien przyciągać nadmiernej uwagi: neutralna przestrzeń, spokojne światło, cisza, prosty układ miejsca. Kanał wyłączony to kanał celowo nieużywany: brak kamery, brak muzyki, brak wypowiedzi na głos, brak świadka, brak intensywnego światła. Wyłączenie kanału bywa jedną z najważniejszych decyzji planu sytuacyjnego, bo pozwala ochronić prywatność, zmniejszyć obciążenie poznawcze – koszt nadmiaru informacji i decyzji – oraz nie zamieniać aktu w widowisko.</w:t>
      </w:r>
    </w:p>
    <w:p>
      <w:pPr>
        <w:pStyle w:val="Tekstpodstawowy1"/>
        <w:ind w:firstLine="312"/>
        <w:rPr/>
      </w:pPr>
      <w:r>
        <w:rPr/>
        <w:t>Każdy kanał ma stronę możliwości i stronę ryzyka. Obraz może pomagać, bo porządkuje figurę i tło: pokazuje, co jest centrum, co granicą, co zostaje odsunięte, co ma zostać zauważone. Ale obraz może też przeciążać, zawstydzać, utrwalać jedną interpretację albo zamienić działanie w materiał do oglądania. Słowo może nazwać, oddzielić, ograniczyć, domknąć i przenieść sens do decyzji „po”, ale może także narzucić znaczenie, stworzyć nocebo, zbyt mocno związać uczestnika z cudzą interpretacją albo wyprodukować obietnicę bez pokrycia. Gest może ucieleśnić decyzję, bo ciało wykonuje to, co wcześniej było tylko myślą, ale gest może też eskalować napięcie, jeśli jest zbyt publiczny, zbyt gwałtowny albo zbyt blisko cudzej granicy. Światło może orientować uwagę, ale może przeciążać sensorycznie, zwłaszcza osoby zmęczone, neuroatypowe, nadwrażliwe albo pracujące z ograniczeniami wzroku. Dźwięk może regulować rytm i tempo, ale może też naruszać prywatność ciała, wzmagać pobudzenie albo utrudniać wycofanie się. Obiekt może zakotwiczać sens, ale może zostać fetyszyzowany, jakby miał moc samą w sobie. Przestrzeń może dawać orientację, ale może też produkować presję. Czas może tworzyć pauzę, ale przeciągnięty może stać się przymusem trwania. Ciało może być źródłem informacji, ale może zostać nadmiernie wystawione. Znaczenie może porządkować, ale może również zamykać.</w:t>
      </w:r>
    </w:p>
    <w:p>
      <w:pPr>
        <w:pStyle w:val="Tekstpodstawowy1"/>
        <w:ind w:firstLine="312"/>
        <w:rPr/>
      </w:pPr>
      <w:r>
        <w:rPr/>
        <w:t>Dobór kanałów jest więc decyzją metodyczną, etyczną i sensoryczną, a nie estetyczną dekoracją. W planie sytuacyjnym kanały powinny być spójne z celem, skalą, obiektem–kluczem, działaniem–kluczem, progiem, warunkami przerwania, domknięciem i decyzją „po”. Jeżeli kanały wzajemnie się wzmacniają, mogą stworzyć przejrzyste pole działania: obiekt wskazuje sens, światło kieruje uwagę, gest przeprowadza próg, słowo domyka, a decyzja „po” przenosi akt do codzienności. Jeżeli są źle dobrane, zaczynają ze sobą konkurować: obraz chce widzialności, słowo chce interpretacji, dźwięk podbija napięcie, przestrzeń utrudnia wyjście, dokumentacja zmienia zachowanie, a ciało traci orientację. Odpowiedzialny psychoperformans nie polega na tym, żeby użyć wszystkiego. Polega na tym, żeby wybrać tylko to, co potrzebne, w takiej dawce, w jakiej uczestnik może pozostać w kontakcie ze sobą, z obiektem, z granicą i z możliwością przerwania. Kanały mają wspierać przejście przez próg, ale równie mocno powinny wspierać powrót. Bez domknięcia i decyzji „po” nawet najpiękniej skomponowane kanały pozostaną tylko intensywnym doświadczeniem.</w:t>
      </w:r>
    </w:p>
    <w:p>
      <w:pPr>
        <w:pStyle w:val="Tekstpodstawowy1"/>
        <w:ind w:firstLine="312"/>
        <w:rPr/>
      </w:pPr>
      <w:r>
        <w:rPr/>
        <w:t>Poniższa mapa porządkuje podstawowe kanały psychoperformansu i ich miejsce w strukturze działania.</w:t>
      </w:r>
    </w:p>
    <w:p>
      <w:pPr>
        <w:pStyle w:val="Znacznikgrafiki"/>
        <w:rPr/>
      </w:pPr>
      <w:r>
        <w:rPr/>
        <w:t>[WSTAW GRAFIKĘ: MAPA-KANALOW-PSYCHOPERFORMANSU.PNG]</w:t>
      </w:r>
    </w:p>
    <w:p>
      <w:pPr>
        <w:pStyle w:val="Podpisgrafiki"/>
        <w:rPr/>
      </w:pPr>
      <w:r>
        <w:rPr/>
        <w:t>Grafika 9. Mapa kanałów psychoperformansu.</w:t>
      </w:r>
    </w:p>
    <w:p>
      <w:pPr>
        <w:pStyle w:val="Tekstpodstawowy1"/>
        <w:ind w:firstLine="312"/>
        <w:rPr/>
      </w:pPr>
      <w:r>
        <w:rPr/>
        <w:t>Obraz, światło, dźwięk, przestrzeń i czas nie są oprawą psychoperformansu. Są warunkami percepcji. To one decydują, co zostaje zauważone, co przesuwa się w tło, co wydaje się bliskie, co odległe, co bezpieczne, co niepokojące, co możliwe do wykonania, a co zbyt trudne. W zwykłym języku często mówi się, że „atmosfera” była jasna, ciemna, napięta, ciężka, spokojna albo chaotyczna. W psychoperformansie nie wystarczy jednak słowo „atmosfera”, bo łatwo ukrywa ono konkretne mechanizmy. Jasność światła wpływa na oczy, uwagę i pobudzenie. Układ przestrzeni wpływa na dystans, widoczność i możliwość wyjścia. Dźwięk wpływa na tempo ciała, oddech i czujność. Czas trwania wpływa na napięcie, oczekiwanie i zdolność pozostania w działaniu. Obraz ustawia figurę i tło – czyli to, co staje się centrum doświadczenia, oraz to, co zostaje potraktowane jako mniej ważne. Te kanały nie „ozdabiają” aktu. One współtworzą warunki, w których akt może zostać wykonany, zatrzymany, zmniejszony, domknięty albo przeniesiony do codzienności.</w:t>
      </w:r>
    </w:p>
    <w:p>
      <w:pPr>
        <w:pStyle w:val="Tekstpodstawowy1"/>
        <w:ind w:firstLine="312"/>
        <w:rPr/>
      </w:pPr>
      <w:r>
        <w:rPr/>
        <w:t>Obraz jest pierwszym z tych kanałów, ponieważ bardzo szybko organizuje uwagę. Linia na podłodze może stać się granicą. Pusta kartka może stać się miejscem zapisu. Czarny prostokąt może działać jak zakrycie. Fotografia może przywołać pamięć, ale też utrwalić jedną wersję opowieści. Układ przedmiotów na stole może wskazać, co jest ważne, co odłożone, co jeszcze niedotknięte. Psychoperformer powinien myśleć o obrazie nie tylko jako o estetyce, lecz jako o organizacji pola widzenia. Psychologia Gestalt, kojarzona między innymi z Maxem Wertheimerem i Wolfgangiem Köhlerem, pokazuje, że percepcja nie składa świata z pojedynczych punktów, ale organizuje go według relacji: bliskości, podobieństwa, domknięcia, kontynuacji, figury i tła. W planie sytuacyjnym ma to bardzo praktyczne znaczenie. Jeśli obiekt–klucz leży samotnie na pustej powierzchni, staje się figurą. Jeśli znajduje się wśród wielu podobnych rzeczy, może zniknąć w tle. Jeśli ślad działania zostaje sfotografowany i podpisany, obraz zaczyna działać także po akcie – jako dokumentacja, rama interpretacyjna i możliwe źródło nadinterpretacji. Dlatego obraz wymaga prawa do nieobrazu. Nie wszystko, co widzialne, powinno zostać pokazane. Nie każde ciało, twarz, łza, gest, przedmiot osobisty albo zapis intymny powinny wejść w dokumentację. W psychoperformansie obraz ma pomagać widzieć właściwą rzecz, a nie zawłaszczać doświadczenie przez samą widzialność.</w:t>
      </w:r>
    </w:p>
    <w:p>
      <w:pPr>
        <w:pStyle w:val="Tekstpodstawowy1"/>
        <w:ind w:firstLine="312"/>
        <w:rPr/>
      </w:pPr>
      <w:r>
        <w:rPr/>
        <w:t>Światło jest kanałem bardziej pierwotnym, niż mogłoby się wydawać, bo zanim człowiek coś zinterpretuje, jego organizm reaguje na jasność, kontrast, migotanie, cień, kierunek i nagłą zmianę ekspozycji. Światło może wyznaczyć próg: rozjaśnienie może otwierać pole działania, wygaszenie może domykać akt, punktowe światło może wskazywać obiekt, cień może chronić przed nadmierną widzialnością. Może też pracować bardzo subtelnie: nie jako efekt sceniczny, ale jako regulacja pola uwagi. Jeżeli wszystko jest oświetlone jednakowo, uczestnik może mieć trudność z rozpoznaniem centrum. Jeżeli światło jest zbyt ostre, może zwiększyć napięcie, zmęczenie i czujność. Jeżeli kontrast jest za duży, może utrudnić orientację. Jeżeli światło miga, może być dla części osób niedostępne albo niebezpieczne. W pracy z osobami zmęczonymi, neuroatypowymi, nadwrażliwymi sensorycznie, niedowidzącymi albo funkcjonującymi z ograniczeniami wzroku, światło powinno być traktowane jako warunek bezpieczeństwa, a nie jako efekt. W wątkach związanych z lewym okiem, wzrokiem, CSR czy przeciążeniem wzrokowym można mówić wyłącznie o higienie bodźców, ograniczaniu ekspozycji, prawie do niepatrzenia, przerwach, łagodzeniu warunków środowiskowych i wspieraniu codziennej samoregulacji zgodnie z opieką medyczną. Nie wolno mówić, że światło, jego wygaszenie lub psychoperformatywne operowanie widzialnością leczy, regeneruje siatkówkę albo gwarantuje poprawę funkcji oka. Odpowiedzialne użycie światła polega na tym, że uczestnik nie musi płacić przeciążeniem za czyjąś kompozycję.</w:t>
      </w:r>
    </w:p>
    <w:p>
      <w:pPr>
        <w:pStyle w:val="Tekstpodstawowy1"/>
        <w:ind w:firstLine="312"/>
        <w:rPr/>
      </w:pPr>
      <w:r>
        <w:rPr/>
        <w:t>Dźwięk działa inaczej niż obraz, bo trudniej go odsunąć. Można odwrócić wzrok, zamknąć oczy, zasłonić twarz, ale dźwięk często wchodzi w ciało bez tak prostego wyboru. Głos prowadzącego, ton instrukcji, rytm kroków, powtarzający się sygnał, cisza, szum, uderzenie, muzyka, oddech grupy – wszystko to może regulować tempo, synchronizować uwagę, zwiększać pobudzenie albo pomagać w domknięciu. Dźwięk może być sygnałem stop, jeśli jest prosty, uzgodniony i natychmiast rozpoznawalny. Może być kanałem rytmu, gdy porządkuje sekwencję: wejście, pauza, gest, wyjście. Może też być kanałem naruszenia granicy, jeśli jest zbyt głośny, nieprzewidywalny, emocjonalnie manipulacyjny albo niemożliwy do przerwania przez uczestnika. Cisza nie jest brakiem dźwięku w sensie metodycznym. Może być kanałem aktywnym: daje czas na rozpoznanie ciała, zmniejsza obciążenie poznawcze, pozwala nie odpowiadać natychmiast, chroni przed nadmiarem komentarza. Ale cisza może też stać się presją, jeśli grupa czeka na reakcję jednej osoby albo jeśli milczenie prowadzącego brzmi jak ocena. Dźwięk i cisza muszą więc mieć określoną funkcję. Nie powinny być używane do podbijania dramaturgii, jeśli celem jest orientacja, bezpieczeństwo i możliwość przerwania.</w:t>
      </w:r>
    </w:p>
    <w:p>
      <w:pPr>
        <w:pStyle w:val="Tekstpodstawowy1"/>
        <w:ind w:firstLine="312"/>
        <w:rPr/>
      </w:pPr>
      <w:r>
        <w:rPr/>
        <w:t>Przestrzeń jest kanałem działania, ponieważ ciało zawsze działa gdzieś, wobec czegoś i w jakiejś odległości od innych. James Gibsonowska afordancja – możliwość działania sugerowana przez obiekt lub przestrzeń – pozwala bardzo jasno zobaczyć, że układ miejsca nie jest neutralny. Drzwi sugerują wyjście, ale tylko wtedy, gdy są widoczne i dostępne. Krzesło sugeruje odpoczynek, ale tylko wtedy, gdy wolno na nim usiąść bez poczucia zakłócenia aktu. Linia na podłodze sugeruje próg, ale może też wytwarzać presję przekroczenia. Otwarta przestrzeń może dawać swobodę, ale może też wystawiać ciało na widok. Krąg może budować wspólnotowość, ale może również utrudnić wycofanie się, jeśli wszyscy patrzą na wszystkich. Dystans między prowadzącym a uczestnikiem może wspierać poczucie bezpieczeństwa albo tworzyć asymetrię władzy. W planie sytuacyjnym trzeba więc pytać: gdzie jest wejście, gdzie wyjście, gdzie można odpocząć, gdzie można nie być widzianym, gdzie znajduje się obiekt–klucz, kto jest na osi spojrzeń, kto ma za plecami drzwi, kto siedzi, kto stoi, kto może się wycofać bez tłumaczenia. Przestrzeń projektuje nie tylko ruch, ale też społeczną interpretację ruchu.</w:t>
      </w:r>
    </w:p>
    <w:p>
      <w:pPr>
        <w:pStyle w:val="Tekstpodstawowy1"/>
        <w:ind w:firstLine="312"/>
        <w:rPr/>
      </w:pPr>
      <w:r>
        <w:rPr/>
        <w:t>Czas jest kanałem mniej widzialnym, ale równie silnym. Ten sam gest wykonany natychmiast, po minucie ciszy albo po długim oczekiwaniu będzie innym gestem. Czas może być progiem: moment rozpoczęcia, moment zatrzymania, moment odłożenia obiektu, moment wypowiedzenia decyzji. Może być regulacją: pauza przed odpowiedzią zmniejsza automatyzm, krótsza ekspozycja chroni przed przeciążeniem, powtórzenie utrwala ślad proceduralny, a rytm pomaga ciału przewidywać, co nastąpi. Predykcja – przewidywanie przez mózg tego, co ma się wydarzyć – sprawia, że przewidywalna sekwencja może obniżać napięcie, a nagłość może je zwiększać. Czas może jednak stać się przemocowy, jeśli uczestnik musi trwać zbyt długo, czekać w niepewności, powtarzać gest ponad swoją gotowość albo wejść w próg zanim zdąży rozpoznać własną zgodę. Dlatego plan sytuacyjny powinien określać nie tylko „co”, ale także „jak długo”, „kiedy”, „z jaką pauzą”, „ile razy”, „co przerwie sekwencję” i „kiedy akt zostanie uznany za domknięty”. Czas dobrze zaprojektowany nie przyspiesza przemiany. Daje jej ramę, w której można działać bez chaosu i bez wymuszonej kulminacji.</w:t>
      </w:r>
    </w:p>
    <w:p>
      <w:pPr>
        <w:pStyle w:val="Tekstpodstawowy1"/>
        <w:ind w:firstLine="312"/>
        <w:rPr/>
      </w:pPr>
      <w:r>
        <w:rPr/>
        <w:t>Obraz, światło, dźwięk, przestrzeń i czas należy projektować razem, bo organizm łączy bodźce w jedno doświadczenie. Integracja multisensoryczna sprawia, że jasne światło, głośny dźwięk, ciasna przestrzeń i długi czas ekspozycji nie sumują się neutralnie – mogą wzajemnie wzmacniać pobudzenie i wyprowadzać uczestnika poza okno tolerancji, czyli zakres, w którym człowiek może przetwarzać doświadczenie bez przeciążenia. Odpowiedzialny psychoperformans nie produkuje intensywności dla samej intensywności. Projektuje warunki orientacji. Jeśli obraz jest mocny, światło może być łagodniejsze. Jeśli dźwięk wyznacza rytm, słowo może być oszczędniejsze. Jeśli przestrzeń jest publiczna, czas ekspozycji powinien być krótszy albo prawo wycofania bardziej widoczne. Jeśli działanie dotyczy wzroku, należy szczególnie pilnować prawa do niepatrzenia, ograniczenia kontrastu, przerw i możliwości pracy bez obrazu. Jeśli akt odbywa się w grupie, kanały sensoryczne powinny uwzględniać osoby najbardziej wrażliwe, nie tylko przeciętną tolerancję większości. W psychoperformansie dobrze dobrane kanały sensoryczno-przestrzenne nie mają olśnić. Mają pomóc zauważyć, wejść, zatrzymać się, wykonać, przerwać, domknąć i wrócić.</w:t>
      </w:r>
    </w:p>
    <w:p>
      <w:pPr>
        <w:pStyle w:val="Tekstpodstawowy1"/>
        <w:ind w:firstLine="312"/>
        <w:rPr/>
      </w:pPr>
      <w:r>
        <w:rPr/>
        <w:t>Poniższa plansza syntetyzuje media i kanały działania jako praktyczne zasoby planu sytuacyjnego.</w:t>
      </w:r>
    </w:p>
    <w:p>
      <w:pPr>
        <w:pStyle w:val="Znacznikgrafiki"/>
        <w:rPr/>
      </w:pPr>
      <w:r>
        <w:rPr/>
        <w:t>[WSTAW GRAFIKĘ: MEDIA-I-KANALY-DZIALANIA-W-PSYCHOPERFORMANSIE.PNG]</w:t>
      </w:r>
    </w:p>
    <w:p>
      <w:pPr>
        <w:pStyle w:val="Podpisgrafiki"/>
        <w:rPr/>
      </w:pPr>
      <w:r>
        <w:rPr/>
        <w:t>Grafika 29. Media i kanały działania w psychoperformansie.</w:t>
      </w:r>
    </w:p>
    <w:p>
      <w:pPr>
        <w:pStyle w:val="Tekstpodstawowy1"/>
        <w:ind w:firstLine="312"/>
        <w:rPr/>
      </w:pPr>
      <w:r>
        <w:rPr/>
        <w:t>Słowo, gest, obiekt, ciało i znaczenie są kanałami, przez które psychoperformans najczęściej przechodzi z rozpoznania do wykonania. Obraz, światło, dźwięk, przestrzeń i czas ustawiają pole percepcji, ale to właśnie kanały wykonawcze pozwalają sensowi otrzymać uchwyt: coś zostaje nazwane, dotknięte, odłożone, przesunięte, wypowiedziane, przemilczane, zatrzymane albo przeniesione w decyzję. Psychoperformans nie powinien zatrzymać się na interpretacji, ponieważ sama interpretacja łatwo staje się kolejną opowieścią o zmianie. Potrzebuje czynności, która pozwala organizmowi wykonać choćby mały fragment nowego porządku. Nie musi to być gest wielki, publiczny ani intensywny. Często najbardziej precyzyjne są działania małe: odwrócenie kartki, przesunięcie krzesła, zamknięcie pudełka, zapisanie jednego zdania, cofnięcie dłoni, wybór ciszy, zrobienie pauzy przed odpowiedzią. Ich siła nie wynika z widowiskowości, lecz z tego, że łączą intencję, ciało, obiekt, granicę i późniejszą decyzję. Dzięki temu przemiana nie pozostaje wyłącznie w języku myśli. Zostaje choć częściowo wykonana.</w:t>
      </w:r>
    </w:p>
    <w:p>
      <w:pPr>
        <w:pStyle w:val="Tekstpodstawowy1"/>
        <w:ind w:firstLine="312"/>
        <w:rPr/>
      </w:pPr>
      <w:r>
        <w:rPr/>
        <w:t>Słowo jest kanałem nazwania, oddzielenia, zatrzymania i domknięcia. Może wskazać, czym jest obiekt, gdzie przebiega granica, co zostaje odłożone, co nie będzie komentowane, kiedy akt się kończy i jaka decyzja przechodzi do codzienności. J. L. Austin pokazał, że wypowiedź może być działaniem, a nie tylko opisem. W psychoperformansie ta zasada działa jednak szerzej: słowo ma znaczenie nie dlatego, że brzmi mocno, lecz dlatego, że jest osadzone w sytuacji. Zdanie „kończę” może być pustą deklaracją, jeśli nie ma progu, obiektu, ciała i domknięcia. Może też być działaniem, jeśli towarzyszy mu odłożenie rzeczy, zamknięcie pola i mała decyzja „po”. Słowo może być wypowiedziane na głos, zapisane, pomyślane wewnętrznie albo zastąpione milczeniem. Milczenie także może działać, jeśli nie jest ucieczką ani zawstydzeniem, lecz zaprojektowaną pauzą, prawem do niewypowiedzenia albo sposobem ochrony sensu przed nadmiarem komentarza. Ryzyko słowa polega na tym, że łatwo przejmuje władzę nad doświadczeniem. Źle dobrana formuła może narzucić interpretację, stworzyć nocebo – negatywny efekt oczekiwań i znaczeń – albo obciążyć uczestnika obietnicą, której nie da się unieść. Dlatego język kanału słownego powinien być krótki, warunkowy i odwracalny: „możesz”, „sprawdź”, „nie musisz”, „zatrzymaj”, „wybierz mniejszy gest”, „to jest jedna możliwa nazwa”, „akt można przerwać”.</w:t>
      </w:r>
    </w:p>
    <w:p>
      <w:pPr>
        <w:pStyle w:val="Tekstpodstawowy1"/>
        <w:ind w:firstLine="312"/>
        <w:rPr/>
      </w:pPr>
      <w:r>
        <w:rPr/>
        <w:t>Gest jest najmniejszą jednostką ucieleśnionego przejścia. Może być ruchem, ale może być także zatrzymaniem ruchu. Może polegać na przejściu przez linię, cofnięciu się, odłożeniu obiektu, wskazaniu miejsca, odsunięciu krzesła, zamknięciu drzwi, dotknięciu materiału, złożeniu kartki, umyciu dłoni, odmowie podania ręki, zmianie dystansu albo pozostaniu w bezruchu. W psychoperformansie gest nie jest ekspresją emocji dla samej ekspresji. Jest czynnością organizującą decyzję. Pamięć proceduralna – pamięć sposobów działania – sprawia, że ciało uczy się nie tylko przez rozumienie, ale także przez wykonanie. Ktoś może wiedzieć, że ma prawo odmówić, ale dopiero gest cofnięcia dłoni, odsunięcia ciała albo wypowiedzenia krótkiego „nie teraz” może nadać tej wiedzy formę działania. Funkcje wykonawcze – planowanie, hamowanie reakcji, przełączanie uwagi i monitorowanie błędu – mogą być wspierane przez dobrze dobrany gest, bo czynność porządkuje sekwencję: zatrzymaj, zauważ, wybierz, wykonaj, domknij. Gest może jednak także eskalować. Jeśli jest zbyt gwałtowny, zbyt publiczny, zbyt teatralny albo zbyt blisko granicy innej osoby, może wytworzyć presję zamiast sprawczości. Dlatego gest powinien być dobrany do celu, skali i okna tolerancji, czyli zakresu pobudzenia, w którym człowiek może przetwarzać doświadczenie bez przeciążenia.</w:t>
      </w:r>
    </w:p>
    <w:p>
      <w:pPr>
        <w:pStyle w:val="Tekstpodstawowy1"/>
        <w:ind w:firstLine="312"/>
        <w:rPr/>
      </w:pPr>
      <w:r>
        <w:rPr/>
        <w:t>Obiekt jest kanałem, który przenosi znaczenie poza samą głowę. Obiekt–klucz nie jest rekwizytem, ponieważ nie ma tylko „wyglądać” ani ilustrować problemu. Ma pełnić funkcję operatora uwagi, pamięci, afektu, progu i transferu. Może skupić rozproszone napięcie w jednej rzeczy, dać dłoniom zadanie, ustawić dystans, pomóc oddzielić etap przygotowania od aktu albo umożliwić domknięcie przez odłożenie, schowanie, oddanie, zakrycie, związanie, rozplątanie czy pozostawienie. James Gibsonowska afordancja – możliwość działania sugerowana przez obiekt lub przestrzeń – pozwala rozumieć, dlaczego obiekt jest tak ważny. Rzecz podpowiada czynność: pudełko podpowiada zamykanie i otwieranie, nić podpowiada łączenie i rozplątywanie, kamień podpowiada ciężar i odłożenie, kartka podpowiada zapis i złożenie, lustro podpowiada patrzenie albo odmowę patrzenia. Andy Clark i David Chalmers, pisząc o umyśle rozszerzonym, pokazali, że narzędzia i elementy środowiska mogą wspierać procesy poznawcze. W psychoperformansie obiekt–klucz może działać podobnie: pomaga pamiętać, wybierać, organizować uwagę i przenosić decyzję poza ulotną intencję. Ale obiekt niesie też ryzyko. Może zostać fetyszyzowany, jakby sam miał moc przemiany. Może być zbyt prywatny, zbyt obciążony, zbyt dosłowny, zbyt atrakcyjny wizualnie albo zbyt trudny do domknięcia. Odpowiedzialny obiekt–klucz to taki, który da się użyć, ograniczyć, odłożyć i nie pomylić z cudownym narzędziem.</w:t>
      </w:r>
    </w:p>
    <w:p>
      <w:pPr>
        <w:pStyle w:val="Tekstpodstawowy1"/>
        <w:ind w:firstLine="312"/>
        <w:rPr/>
      </w:pPr>
      <w:r>
        <w:rPr/>
        <w:t>Ciało jest kanałem psychoperformansu nie dlatego, że ma stać się materiałem ekspresji, lecz dlatego, że jest podstawowym miejscem orientacji. Interocepcja – czucie sygnałów z wnętrza organizmu – pozwala zauważyć oddech, napięcie, ucisk, przyspieszenie serca, zmęczenie, głód, pobudzenie albo potrzebę przerwy. Propriocepcja – czucie położenia i ruchu ciała – pozwala rozpoznać, gdzie jest ręka, jak stoi stopa, jak daleko znajduje się obiekt, czy ciało się zbliża, cofa, napina czy zapada. Układ przedsionkowy – system równowagi i orientacji ciała – wpływa na poczucie stabilności, kierunku i bezpieczeństwa w przestrzeni. Antonio Damasio, opisując markery somatyczne, czyli cielesne sygnały współorganizujące decyzje, pomaga zrozumieć, dlaczego decyzja nie jest wyłącznie aktem intelektu. Ciało często wcześniej niż język informuje, że coś jest za blisko, za szybko, za głośno, za długo albo za mocno. Psychoperformans powinien tę informację traktować poważnie. Oddech, postawa, równowaga, napięcie mięśni, tempo ruchu, potrzeba odpoczynku i sygnały bólowe są częścią pola działania. Ból może być informacją i granicą, ale nie powinien być gloryfikowany ani używany jako narzędzie intensyfikacji. Metoda nie potrzebuje cierpienia, aby działać. Potrzebuje uważności na granicę.</w:t>
      </w:r>
    </w:p>
    <w:p>
      <w:pPr>
        <w:pStyle w:val="Tekstpodstawowy1"/>
        <w:ind w:firstLine="312"/>
        <w:rPr/>
      </w:pPr>
      <w:r>
        <w:rPr/>
        <w:t>Praca z ciałem wymaga szczególnej ostrożności, bo ciało bywa szybko zawłaszczane przez cudze interpretacje. Zgarbienie nie zawsze znaczy „zamknięcie”. Milczenie nie zawsze znaczy „opór”. Drżenie nie zawsze znaczy „uwolnienie”. Łzy nie zawsze są „oczyszczeniem”. Bezruch nie zawsze jest blokadą. Psychoperformer powinien unikać gotowych odczytań ciała, zwłaszcza gdy pracuje z drugą osobą, grupą, dokumentacją albo świadkami. Ciało może być źródłem informacji, ale ta informacja wymaga ostrożnego sprawdzania, nie natychmiastowej interpretacji. Wariant mniej intensywny jest tu szczególnie ważny: zamiast głębokiej pozycji można użyć małego przesunięcia ciężaru; zamiast publicznego ruchu – gestu dłoni; zamiast pracy na stojąco – pozycji siedzącej; zamiast dotyku – pracy z dystansem; zamiast ekspozycji ciała – pracy z obiektem. Joga, oddech, rozciąganie, równowaga, relaksacja, chodzenie, zatrzymanie, praca z postawą czy proste ćwiczenia orientacji mogą być zasobami, ale nie zastępują psychoperformansu i nie powinny być przedstawiane jako samodzielna obietnica regulacji. Są narzędziami dobieranymi sytuacyjnie – tak jak słowo, światło, przestrzeń czy obiekt.</w:t>
      </w:r>
    </w:p>
    <w:p>
      <w:pPr>
        <w:pStyle w:val="Tekstpodstawowy1"/>
        <w:ind w:firstLine="312"/>
        <w:rPr/>
      </w:pPr>
      <w:r>
        <w:rPr/>
        <w:t>Znaczenie jest kanałem scalającym, ale także najbardziej niebezpiecznym, jeśli zostanie użyte bez granic. Sens, intencja, symbol, skojarzenie, tabu, przesąd, odczarowywanie, rama interpretacyjna, afekt, próg, domknięcie i decyzja „po” należą do tego samego pola znaczeń. To znaczenie sprawia, że zwykła kartka może stać się miejscem decyzji, a zwykły próg – granicą między dawnym a nowym sposobem działania. To znaczenie pozwala pracować z przesądem, zaklęciem, rytualnym gestem, snem, znakiem albo prywatnym skojarzeniem nie jako z dowodem, lecz jako z materiałem sensu. Lisa Feldman Barrett, pokazując konstrukcyjny charakter emocji, przypomina, że emocje nie są prostymi rzeczami znalezionymi w ciele, lecz powstają w relacji między sygnałami organizmu, kontekstem i znaczeniem. Psychoperformans może korzystać z tej perspektywy ostrożnie: zmiana ramy znaczenia może zmienić sposób przeżywania sytuacji, ale nie wolno z tego robić obietnicy automatycznej przemiany. Znaczenie może porządkować, ale może też usztywnić. Może wspierać sprawczość, ale może stworzyć nowy przymus. Może odczarowywać, ale może także mistyfikować. Dlatego każda interpretacja powinna zachować status propozycji, nie wyroku.</w:t>
      </w:r>
    </w:p>
    <w:p>
      <w:pPr>
        <w:pStyle w:val="Tekstpodstawowy1"/>
        <w:ind w:firstLine="312"/>
        <w:rPr/>
      </w:pPr>
      <w:r>
        <w:rPr/>
        <w:t>Słowo, gest, obiekt, ciało i znaczenie są najskuteczniejsze wtedy, gdy wzajemnie się wspierają bez przejmowania nad sobą władzy. Słowo może nazwać obiekt, ale nie powinno go obciążać absolutną mocą. Obiekt może prowadzić gest, ale nie powinien wymuszać działania ponad zgodę. Gest może zmienić ciało, ale nie powinien eskalować napięcia. Ciało może zmienić znaczenie, ale nie powinno być interpretowane bez pytania i bez ostrożności. Znaczenie może ustawić decyzję „po”, ale nie powinno zamienić jej w wielką przysięgę. Psychoperformans nie wymaga jawnej wypowiedzi performatywnej, ponieważ sens może zostać zorganizowany także przez intencję wewnętrzną, milczenie, oddech, mały gest, sposób trzymania przedmiotu albo wybór dystansu. Warunkiem jest odpowiedzialne osadzenie w planie sytuacyjnym: wiadomo, po co dany kanał działa, jaką ma dawkę, gdzie jest granica, kiedy można przerwać i jak domknąć akt. Kanały wykonawcze nie służą temu, aby człowiek został porwany przez symbol. Służą temu, aby mógł wykonać znaczenie bez utraty podmiotowości.</w:t>
      </w:r>
    </w:p>
    <w:p>
      <w:pPr>
        <w:pStyle w:val="Tekstpodstawowy1"/>
        <w:ind w:firstLine="312"/>
        <w:rPr/>
      </w:pPr>
      <w:r>
        <w:rPr/>
        <w:t>Integracja kanałów zaczyna się od prostego założenia: kanały nie działają osobno. Obraz zmienia słowo, słowo zmienia gest, gest zmienia ciało, ciało zmienia znaczenie, znaczenie zmienia sposób widzenia obiektu, a obiekt zmienia przestrzeń działania. Ten sam akt może być spokojnym domknięciem albo przeciążającym widowiskiem zależnie od tego, jak zostaną ustawione kanały. Jeżeli obiekt–klucz znajduje się w centrum pustej przestrzeni, światło jest łagodne, słowo oszczędne, czas krótki, a świadek milczący, pole będzie działało inaczej niż wtedy, gdy ten sam obiekt zostanie oświetlony punktowo, opisany mocną formułą, nagrany kamerą, pokazany grupie i utrzymany w długim napięciu. W psychoperformansie nie należy więc pytać wyłącznie: „jakiego kanału użyć?”. Trzeba pytać: „co ten kanał zrobi z pozostałymi?”. Kurt Lewinowskie myślenie o zachowaniu jako funkcji osoby i pola jest tu bardzo praktyczne: zmiana jednego elementu pola może zmienić całą dynamikę działania. Dlatego kanały powinny tworzyć spójny układ, a nie zestaw atrakcyjnych bodźców. Ich zadaniem nie jest wytwarzanie intensywności, lecz organizowanie przejścia w taki sposób, aby uczestnik zachował orientację, sprawczość, możliwość korekty i prawo do przerwania.</w:t>
      </w:r>
    </w:p>
    <w:p>
      <w:pPr>
        <w:pStyle w:val="Tekstpodstawowy1"/>
        <w:ind w:firstLine="312"/>
        <w:rPr/>
      </w:pPr>
      <w:r>
        <w:rPr/>
        <w:t>Dobór kanałów powinien wynikać z dochodzenia i planu sytuacyjnego. Najpierw trzeba rozpoznać cel, skalę, ryzyka, dostępność, obiekt–klucz, działanie–klucz, próg, dokumentację, domknięcie i decyzję „po”. Dopiero potem wybiera się kanał dominujący, kanały pomocnicze, kanały tła i kanały wyłączone. Kanał dominujący jest głównym nośnikiem przejścia: obiekt może dominować w pracy z ciężarem, gest w pracy z granicą, słowo w pracy z decyzją, przestrzeń w pracy z dystansem, czas w pracy z przerwaniem automatyzmu, ciało w pracy z napięciem. Kanał pomocniczy wspiera dominujący: światło może wskazać obiekt, cisza może wzmocnić słowo, pauza może ochronić gest, przestrzeń może ułatwić wycofanie. Kanał tła tworzy warunki bez przyciągania uwagi: neutralne światło, prosty układ miejsca, brak hałasu, przewidywalna sekwencja. Kanał wyłączony jest celowo nieużywany i często ma ogromne znaczenie: brak obrazu chroni prywatność, brak dźwięku zmniejsza pobudzenie, brak świadków redukuje wstyd, brak dokumentacji pozwala działać bez przyszłego spojrzenia, brak komentarza chroni przed nadinterpretacją, ograniczenie światła wspiera higienę bodźców. Wyłączenie kanału nie jest brakiem pomysłu. Jest decyzją metodyczną.</w:t>
      </w:r>
    </w:p>
    <w:p>
      <w:pPr>
        <w:pStyle w:val="Tekstpodstawowy1"/>
        <w:ind w:firstLine="312"/>
        <w:rPr/>
      </w:pPr>
      <w:r>
        <w:rPr/>
        <w:t>Praktyczna matryca doboru kanałów może działać bardzo prosto: cel – kanał – funkcja – ryzyko – dawka – przerwanie – domknięcie – decyzja „po”. Jeśli celem jest wyznaczenie granicy w relacji zawodowej, kanałem dominującym może być gest cofnięcia ciała lub odłożenia obiektu. Funkcją kanału jest ucieleśnienie odmowy. Ryzykiem jest zawstydzenie, jeśli gest zostanie wykonany przy świadkach, albo teatralizacja, jeśli będzie zbyt duży. Dawką może być jeden mały ruch, krótka pauza i jedno zdanie. Przerwaniem jest możliwość zatrzymania aktu przed wypowiedzeniem słowa. Domknięciem może być odłożenie obiektu i powrót do neutralnej pozycji. Decyzją „po” może być jedno konkretne zachowanie: „w najbliższej rozmowie nie odpowiadam natychmiast, tylko robię pauzę”. Jeśli celem jest redukcja przeciążenia wzrokowego w codziennej pracy, kanałem dominującym może być czas – regularna pauza – a kanałami pomocniczymi światło, przestrzeń i brak obrazu. Funkcją jest zmniejszenie ekspozycji i uporządkowanie rytmu. Ryzykiem byłoby potraktowanie aktu jako obietnicy wpływu medycznego, dlatego język musi pozostać ostrożny: chodzi o higienę bodźców, przerwę, rytm i współpracę z zaleceniami specjalistycznymi, nie o leczenie. Ta matryca nie jest formularzem biurokratycznym. Jest sposobem sprawdzenia, czy kanał ma funkcję, granicę i wyjście.</w:t>
      </w:r>
    </w:p>
    <w:p>
      <w:pPr>
        <w:pStyle w:val="Tekstpodstawowy1"/>
        <w:ind w:firstLine="312"/>
        <w:rPr/>
      </w:pPr>
      <w:r>
        <w:rPr/>
        <w:t>Poniższa matryca pomaga dobrać kanały działania do celu, skali i poziomu ryzyka.</w:t>
      </w:r>
    </w:p>
    <w:p>
      <w:pPr>
        <w:pStyle w:val="Znacznikgrafiki"/>
        <w:rPr/>
      </w:pPr>
      <w:r>
        <w:rPr/>
        <w:t>[WSTAW GRAFIKĘ: MATRYCA-DOBORU-KANALOW-PSYCHOPERFORMANSU.PNG]</w:t>
      </w:r>
    </w:p>
    <w:p>
      <w:pPr>
        <w:pStyle w:val="Podpisgrafiki"/>
        <w:rPr/>
      </w:pPr>
      <w:r>
        <w:rPr/>
        <w:t>Grafika 10. Matryca doboru kanałów psychoperformansu.</w:t>
      </w:r>
    </w:p>
    <w:p>
      <w:pPr>
        <w:pStyle w:val="Tekstpodstawowy1"/>
        <w:ind w:firstLine="312"/>
        <w:rPr/>
      </w:pPr>
      <w:r>
        <w:rPr/>
        <w:t>Najczęstszym błędem jest nadmiar. Nadmiar kanałów podnosi obciążenie poznawcze – koszt przetwarzania informacji, bodźców i decyzji – przez co uczestnik może stracić orientację, mimo że akt wygląda bogato. Drugim błędem jest sprzeczność kanałów. Słowo może mówić „możesz przerwać”, ale przestrzeń może uniemożliwiać wyjście, grupa może patrzeć, kamera może nagrywać, a prowadzący może stać zbyt blisko. Wtedy realny kanał presji jest silniejszy niż werbalna deklaracja bezpieczeństwa. Trzecim błędem jest teatralizacja: kanały zaczynają służyć efektowi, a nie celowi. Światło staje się sceniczne, dźwięk dramaturgiczny, gest zbyt duży, obiekt zbyt symboliczny, a dokumentacja zbyt atrakcyjna. Czwartym błędem jest przestymulowanie: intensywny obraz, długie trwanie, mocny dźwięk, tłum, kontrast i brak pauzy wypychają uczestnika poza okno tolerancji. Piątym jest dominacja dokumentacji, gdy kamera zmienia akt bardziej niż sam obiekt–klucz. Szóstym – fetyszyzacja obiektu, czyli traktowanie rzeczy jak źródła mocy, a nie jak operatora działania. Siódmym – język nocebo, który wzmacnia lęk przez zdania typu „ten gest pokaże, czy naprawdę jesteś gotowy”. Ósmym – presja świadków. Dziewiątym – brak wariantu mniej intensywnego. Dziesiątym – brak domknięcia, gdy kanały pozostają aktywne po zakończeniu aktu: obiekt leży nadal w polu, światło nadal wskazuje próg, świadkowie nadal patrzą, a uczestnik nie wie, czy działanie się skończyło.</w:t>
      </w:r>
    </w:p>
    <w:p>
      <w:pPr>
        <w:pStyle w:val="Tekstpodstawowy1"/>
        <w:ind w:firstLine="312"/>
        <w:rPr/>
      </w:pPr>
      <w:r>
        <w:rPr/>
        <w:t>Integracja kanałów wymaga testu dostępności. Nie można projektować psychoperformansu wyłącznie dla osoby wypoczętej, neurotypowej, w pełni sprawnej ruchowo, niewrażliwej sensorycznie, dobrze widzącej, odpornej na ekspozycję i gotowej do natychmiastowej interpretacji. Trzeba zapytać, czy osoba neuroatypowa zrozumie sekwencję bez zaskoczenia; czy osoba wrażliwa sensorycznie ma wariant z mniejszym światłem, mniejszym dźwiękiem i możliwością wyjścia; czy osoba zmęczona może usiąść; czy osoba chora może skrócić działanie; czy osoba z ograniczeniami ruchu ma inny gest; czy osoba z ograniczeniami wzroku może uczestniczyć bez nadmiernego obciążenia; czy osoba niechcąca dokumentacji ma realne prawo do nieobrazu. W większej skali ten test musi być ostrzejszy. Potrzebne są czytelne komunikaty, wyznaczone role, widoczny sygnał przerwania, osoba odpowiedzialna za bezpieczeństwo, ograniczenie danych, ochrona osób postronnych i takie domknięcie, które nie zostawia grupy w stanie pobudzenia. Donald Schönowska postawa refleksyjnego praktyka oznacza tu gotowość do korekty kanałów w trakcie działania: jeśli światło przeciąża, zmienia się światło; jeśli świadkowie tworzą presję, ogranicza się świadkowanie; jeśli słowo działa zbyt mocno, przechodzi się do milczenia; jeśli obiekt dominuje, odkłada się obiekt.</w:t>
      </w:r>
    </w:p>
    <w:p>
      <w:pPr>
        <w:pStyle w:val="Tekstpodstawowy1"/>
        <w:ind w:firstLine="312"/>
        <w:rPr/>
      </w:pPr>
      <w:r>
        <w:rPr/>
        <w:t>Kanały powinny pracować nie tylko dla wejścia w akt, ale także dla wyjścia z aktu. To często decyduje o jakości psychoperformansu. Obraz może zostać uproszczony albo zasłonięty. Światło może wrócić do neutralnego natężenia. Dźwięk może się wyciszyć albo zakończyć jednoznacznym sygnałem. Przestrzeń może zostać uporządkowana: obiekty wracają na miejsce, linia zostaje usunięta, drzwi otwarte, krzesła przestawione tak, aby nie tworzyły już pola świadkowania. Czas może dać pauzę, zamiast natychmiast przechodzić do rozmowy. Ciało może otrzymać prosty gest orientacyjny: stanięcie stabilnie, oddech, łyk wody, rozluźnienie dłoni, wyjście z pozycji działania. Słowo może domknąć bez interpretacji: „akt jest zakończony”, „nie trzeba teraz niczego wyjaśniać”, „to, co prywatne, pozostaje prywatne”. Obiekt może zostać odłożony, schowany, oddany albo zneutralizowany. Znaczenie może zostać przeniesione do decyzji „po”, ale w skali możliwej do wykonania. Domknięcie jest integracją kanałów w trybie obniżania napięcia. Jeśli wejście w akt było wielokanałowe, wyjście także powinno być zaprojektowane. W przeciwnym razie uczestnik zostaje w polu, które formalnie się skończyło, ale sensorycznie i znaczeniowo nadal trwa.</w:t>
      </w:r>
    </w:p>
    <w:p>
      <w:pPr>
        <w:pStyle w:val="Tekstpodstawowy1"/>
        <w:ind w:firstLine="312"/>
        <w:rPr/>
      </w:pPr>
      <w:r>
        <w:rPr/>
        <w:t>Kanały mogą wspierać pamięć proceduralną, orientację, samoregulację, sprawczość i transfer, ale nie gwarantują trwałej przemiany. Transfer bliski – przeniesienie zasady działania do podobnej sytuacji – można projektować stosunkowo konkretnie: gest odłożenia obiektu może stać się gestem odłożenia telefonu, pauza przed progiem może stać się pauzą przed odpowiedzią, prawo do nieobrazu może stać się prawem do niewyjaśniania granicy. Transfer daleki – przeniesienie zasady do innego kontekstu życia – jest bardziej niepewny i wymaga sprawdzenia. Kanały pomagają wtedy, gdy decyzja „po” jest mała, a środowisko codzienne daje jej uchwyt. Antonio Damasio, opisując markery somatyczne, pozwala zrozumieć, dlaczego ciało może współorganizować decyzję: drobny sygnał napięcia, ulgi, zatrzymania albo gotowości może pomóc rozpoznać, czy działanie nadal mieści się w granicy. Nie znaczy to jednak, że każda reakcja ciała jest prawdą o sytuacji. Reakcje trzeba traktować jako informacje, nie jako wyroki. Podobnie kanały trzeba traktować jako warunki, nie jako gwarancje.</w:t>
      </w:r>
    </w:p>
    <w:p>
      <w:pPr>
        <w:pStyle w:val="Tekstpodstawowy1"/>
        <w:ind w:firstLine="312"/>
        <w:rPr/>
      </w:pPr>
      <w:r>
        <w:rPr/>
        <w:t>Dojrzały psychoperformans nie używa wielu kanałów po to, by być intensywniejszy. Używa właściwych kanałów po to, by akt był trafniejszy, bezpieczniejszy, bardziej domykalny i możliwy do przeniesienia w codzienność. Czasem oznacza to bogatą, ale przejrzystą kompozycję: obiekt, światło, gest, świadek, słowo, pauza i domknięcie. Czasem oznacza radykalne ograniczenie: jedna kartka, jedno zdanie, jedna pauza, brak kamery. Czasem najważniejszym kanałem jest przestrzeń, która pozwala wyjść. Czasem cisza, która nie wymusza interpretacji. Czasem brak obrazu, który chroni ciało. Czasem czas, który daje prawo do niegotowości. Kanały psychoperformansu są odpowiedzialne wtedy, gdy służą sprawczości uczestnika, a nie efektowi formy. Mają pomagać zauważyć, wejść, wykonać, przerwać, domknąć i wrócić – bez obietnicy cudu, bez przemocy symbolicznej i bez zamiany ludzkiej przemiany w widowisko bodźców.</w:t>
      </w:r>
    </w:p>
    <w:p>
      <w:pPr>
        <w:pStyle w:val="Tekstpodstawowy1"/>
        <w:ind w:firstLine="312"/>
        <w:rPr/>
      </w:pPr>
      <w:r>
        <w:rPr/>
        <w:t>Poniższy schemat pokazuje, że kanały psychoperformansu działają najpełniej wtedy, gdy są zintegrowane, a nie dokładane przypadkowo.</w:t>
      </w:r>
    </w:p>
    <w:p>
      <w:pPr>
        <w:pStyle w:val="Znacznikgrafiki"/>
        <w:rPr/>
      </w:pPr>
      <w:r>
        <w:rPr/>
        <w:t>[WSTAW GRAFIKĘ: INTEGRACJA-KANALOW-PSYCHOPERFORMANSU.PNG]</w:t>
      </w:r>
    </w:p>
    <w:p>
      <w:pPr>
        <w:pStyle w:val="Podpisgrafiki"/>
        <w:rPr/>
      </w:pPr>
      <w:r>
        <w:rPr/>
        <w:t>Grafika 11. Integracja kanałów psychoperformansu.</w:t>
      </w:r>
    </w:p>
    <w:p>
      <w:pPr>
        <w:pStyle w:val="Heading1"/>
        <w:rPr/>
      </w:pPr>
      <w:bookmarkStart w:id="21" w:name="__RefHeading___Toc9268_3634964301"/>
      <w:bookmarkStart w:id="22" w:name="_Toc233610086"/>
      <w:bookmarkEnd w:id="21"/>
      <w:r>
        <w:rPr/>
        <w:t>8. Obiekt–klucz i umysł rozszerzony</w:t>
      </w:r>
      <w:bookmarkEnd w:id="22"/>
    </w:p>
    <w:p>
      <w:pPr>
        <w:pStyle w:val="Tekstpodstawowy1"/>
        <w:ind w:firstLine="312"/>
        <w:rPr/>
      </w:pPr>
      <w:r>
        <w:rPr/>
        <w:t>Obiekt–klucz jest miejscem, w którym psychoperformans przestaje być wyłącznie intencją, interpretacją albo opisem, a zaczyna mieć uchwyt. Rzecz położona na stole, kartka z jednym zdaniem, kamień trzymany w dłoni, zamknięte pudełko, usypana linia z piasku, zasłonięte zdjęcie, pęknięta gałąź, telefon odłożony poza zasięg ręki, plik cyfrowy przeniesiony do innego folderu – każdy z tych elementów może pozostać zwykłym przedmiotem, ale może też zostać wprowadzony w pole działania jako obiekt–klucz. Różnica nie polega na jego wyglądzie ani na tym, że „symbolizuje” coś w ładny sposób. Różnica polega na funkcji. Obiekt–klucz jest materialnym lub znakowym operatorem działania: skupia uwagę, stabilizuje intencję, daje ciału punkt odniesienia, podpowiada gest, organizuje afekt, przenosi znaczenie poza samą głowę, pomaga przejść przez próg, umożliwia domknięcie i może wspierać decyzję „po”. W psychoperformansie przedmiot jest więc ważny nie dlatego, że sam z siebie posiada szczególną moc, ale dlatego, że w odpowiednio rozpoznanym polu zostaje powiązany z ciałem, przestrzenią, czasem, językiem, gestem, świadkiem, granicą i decyzją.</w:t>
      </w:r>
    </w:p>
    <w:p>
      <w:pPr>
        <w:pStyle w:val="Tekstpodstawowy1"/>
        <w:ind w:firstLine="312"/>
        <w:rPr/>
      </w:pPr>
      <w:r>
        <w:rPr/>
        <w:t>Obiekt–klucz nie jest rekwizytem. Rekwizyt służy przede wszystkim przedstawieniu czegoś wobec widza: ma wyglądać, odsyłać, uwiarygodniać scenę albo wspierać dramaturgię. Obiekt–klucz ma działać w układzie przemiany. Nie jest dekoracją, bo jego sens nie polega na wzbogaceniu obrazu. Nie jest fetyszem, bo nie należy przypisywać mu autonomicznej sprawczości oderwanej od człowieka, sytuacji i działania. Nie jest talizmanem, jeśli przez talizman rozumie się rzecz obdarzoną cudowną ochronną mocą. Nie jest także zwykłym symbolem ilustracyjnym, który ma jedynie pokazać: „ten kamień oznacza ciężar”, „ta nić oznacza więź”, „to pudełko oznacza tajemnicę”. Takie przypisanie bywa zbyt płaskie. Obiekt–klucz nie tylko oznacza – on organizuje działanie. Kamień można podnieść, poczuć jego ciężar, przenieść, odłożyć, zostawić. Nić można zawiązać, rozplątać, przeciąć, napiąć między dwoma punktami. Pudełko można otworzyć, zamknąć, schować, oddać, odsunąć. Kartkę można zapisać, złożyć, podrzeć, przekazać, zakryć, spalić tylko wtedy, gdy jest to bezpieczne i uzasadnione. Obiekt–klucz jest więc rzeczą, która nie tylko coś przedstawia, lecz umożliwia czynność.</w:t>
      </w:r>
    </w:p>
    <w:p>
      <w:pPr>
        <w:pStyle w:val="Tekstpodstawowy1"/>
        <w:ind w:firstLine="312"/>
        <w:rPr/>
      </w:pPr>
      <w:r>
        <w:rPr/>
        <w:t>Poniższa plansza pokazuje obiekt–klucz jako operator działania, a nie rekwizyt.</w:t>
      </w:r>
    </w:p>
    <w:p>
      <w:pPr>
        <w:pStyle w:val="Znacznikgrafiki"/>
        <w:rPr/>
      </w:pPr>
      <w:r>
        <w:rPr/>
        <w:t>[WSTAW GRAFIKĘ: OBIEKT-KLUCZ-JAKO-OPERATOR-DZIALANIA.PNG]</w:t>
      </w:r>
    </w:p>
    <w:p>
      <w:pPr>
        <w:pStyle w:val="Podpisgrafiki"/>
        <w:rPr/>
      </w:pPr>
      <w:r>
        <w:rPr/>
        <w:t>Grafika 12. Obiekt–klucz jako operator działania.</w:t>
      </w:r>
    </w:p>
    <w:p>
      <w:pPr>
        <w:pStyle w:val="Tekstpodstawowy1"/>
        <w:ind w:firstLine="312"/>
        <w:rPr/>
      </w:pPr>
      <w:r>
        <w:rPr/>
        <w:t>Pierwszy mechanizm działania obiektu–klucza dotyczy uwagi. Człowiek nie jest w stanie pracować świadomie ze wszystkim naraz. Obiekt wybija jeden element z tła i czyni go punktem skupienia. To skupienie nie musi być spektakularne. Czasem wystarczy jeden przedmiot położony w odpowiednim miejscu, aby rozproszone napięcie otrzymało formę: „to jest rzecz, przy której zatrzymuję uwagę”. Saliencja – waga przypisywana bodźcom i znaczeniom – zostaje przesunięta. Zamiast krążyć między dziesiątkami myśli, uczestnik może przez chwilę odnosić się do jednego punktu. Obiekt nie rozwiązuje problemu, ale zmniejsza jego bezkształtność. Daje coś, co można zobaczyć, dotknąć, odsunąć, nazwać albo zostawić. Dzięki temu wspiera także pamięć roboczą, czyli krótkotrwałe utrzymywanie informacji potrzebnych do działania. Jeśli sens aktu pozostaje tylko w głowie, łatwo ucieka, miesza się z kolejnymi myślami, traci kontur. Gdy zostaje zakotwiczony w obiekcie, nie znika całkowicie, ale staje się bardziej uchwytny. Przedmiot przejmuje część pracy „trzymania” znaczenia.</w:t>
      </w:r>
    </w:p>
    <w:p>
      <w:pPr>
        <w:pStyle w:val="Tekstpodstawowy1"/>
        <w:ind w:firstLine="312"/>
        <w:rPr/>
      </w:pPr>
      <w:r>
        <w:rPr/>
        <w:t>Drugi mechanizm dotyczy funkcji wykonawczych – planowania, hamowania reakcji, przełączania uwagi i monitorowania błędu. Obiekt–klucz może pomóc przejść od zamiaru do sekwencji: podejdź, zatrzymaj się, weź, odłóż, zamknij, wyjdź, zapisz, schowaj. Taka sekwencja nie musi być sztywna, ale daje ciału i uwadze strukturę. Osoba, która chce ograniczyć automatyczne sprawdzanie telefonu, może pracować nie z abstrakcyjnym zdaniem „muszę mniej sprawdzać”, lecz z konkretnym aktem odłożenia telefonu poza zasięg ręki, zasłonięcia ekranu albo położenia go w pudełku na określony czas. Osoba, która chce domknąć nadmiar niedokończonych zobowiązań, może nie potrzebować wielkiej deklaracji, lecz pracy z jednym notesem, jedną kartką albo jednym pudełkiem, w którym rzeczy zostają rozdzielone: „teraz”, „później”, „nie moje”. Obiekt wspiera hamowanie reakcji, bo między impulsem a działaniem pojawia się rzecz, którą można potraktować jako próg. W tym sensie obiekt–klucz może wspierać sprawczość nie przez intensyfikację przeżycia, ale przez uporządkowanie następnego możliwego ruchu.</w:t>
      </w:r>
    </w:p>
    <w:p>
      <w:pPr>
        <w:pStyle w:val="Tekstpodstawowy1"/>
        <w:ind w:firstLine="312"/>
        <w:rPr/>
      </w:pPr>
      <w:r>
        <w:rPr/>
        <w:t>James Gibsonowskie pojęcie afordancji jest tu bardzo ważne. Afordancja oznacza możliwość działania sugerowaną przez obiekt lub przestrzeń. Przedmiot nie jest bierny wobec ciała: jego kształt, ciężar, faktura, rozmiar, położenie i dostępność podpowiadają, co można zrobić. Klamka sugeruje naciśnięcie, drzwi – wejście albo wyjście, pudełko – otwarcie albo zamknięcie, lina – związanie albo rozplątanie, kamień – podniesienie albo odłożenie, piasek – usypanie, rozproszenie albo zatarcie śladu. Psychoperformans korzysta z afordancji, ale musi robić to odpowiedzialnie. Jeśli obiekt zbyt łatwo podpowiada gwałtowne działanie, może eskalować napięcie. Jeśli podpowiada gest niebezpieczny, nie powinien być użyty. Jeśli podpowiada gest teatralny, który dobrze wygląda, ale nie wynika z celu, trzeba go ograniczyć. Dobór obiektu–klucza nie polega więc na pytaniu: „co najlepiej symbolizuje problem?”. Lepsze pytanie brzmi: „jaka rzecz podpowiada działanie adekwatne do celu, bezpieczne dla ciała, możliwe do przerwania i możliwe do domknięcia?”.</w:t>
      </w:r>
    </w:p>
    <w:p>
      <w:pPr>
        <w:pStyle w:val="Tekstpodstawowy1"/>
        <w:ind w:firstLine="312"/>
        <w:rPr/>
      </w:pPr>
      <w:r>
        <w:rPr/>
        <w:t>Obiekt–klucz może mieć wiele postaci. Może być przedmiotem znalezionym, który już niesie ślad miejsca, czasu albo biografii. Może być przedmiotem wykonanym specjalnie dla działania, jeśli jego forma wynika z dochodzenia, a nie z dekoracyjnej potrzeby. Może być zapisem: słowem na kartce, zdaniem na tablicy, listą, schematem, mapą, znakiem, rysunkiem. Może być obiektem usypanym z piasku, soli, ziemi, popiołu, ziaren albo innego materiału, o ile materiał jest bezpieczny, nie narusza miejsca i da się go odpowiedzialnie usunąć. Może być elementem cyfrowym: folderem, plikiem, zdjęciem, wiadomością, ikoną, hasłem, zrzutem ekranu, pustym dokumentem, wyciszonym powiadomieniem. Może być czymś przeniesionym z jednego miejsca do drugiego, zakrytym, odwróconym, odłożonym, oddanym, schowanym, złożonym, rozplątanym, rozdzielonym albo zneutralizowanym. Ważne jest nie to, czy obiekt jest „mocny”, tylko czy ma właściwą funkcję w planie sytuacyjnym. Niektóre obiekty są zbyt prywatne, aby pracować z nimi przy świadkach. Niektóre są zbyt obciążone, aby zaczynać od nich działanie. Niektóre są zbyt wieloznaczne, aby mogły wspierać klarowność. Niektóre są zbyt efektowne i zaczynają prowadzić akt w stronę obrazu zamiast przemiany.</w:t>
      </w:r>
    </w:p>
    <w:p>
      <w:pPr>
        <w:pStyle w:val="Tekstpodstawowy1"/>
        <w:ind w:firstLine="312"/>
        <w:rPr/>
      </w:pPr>
      <w:r>
        <w:rPr/>
        <w:t>Obiekt–klucz często działa przez eksternalizację, czyli przeniesienie części przeżycia na zewnętrzny nośnik. Trzeba jednak uważać na język. Nie chodzi o to, że obiekt „zabiera” lęk, „przejmuje” traumę albo „magicznie” oczyszcza. Chodzi o to, że człowiek może umieścić pewien sens, napięcie, decyzję albo konflikt w relacji z rzeczą, a dzięki temu pracować z nim w sposób bardziej konkretny. Jeśli ktoś mówi: „ta kartka będzie miejscem, w którym zapisuję to, czego nie chcę teraz nosić w głowie”, to nie znaczy, że kartka usuwa problem. Znaczy, że kartka pomaga zorganizować uwagę i ograniczyć ciągłe powracanie do tego samego materiału. Jeśli pudełko służy do odłożenia spraw, nie rozwiązuje ich automatycznie. Pomaga jednak wytworzyć granicę: teraz nie wracam do tego przez określony czas. Jeśli kamień służy do pracy z ciężarem, nie „jest” ciężarem psychicznym. Daje ciału możliwość poczucia, przeniesienia i odłożenia czegoś, co wcześniej było niejasne. To różnica między metodą a mistyfikacją.</w:t>
      </w:r>
    </w:p>
    <w:p>
      <w:pPr>
        <w:pStyle w:val="Tekstpodstawowy1"/>
        <w:ind w:firstLine="312"/>
        <w:rPr/>
      </w:pPr>
      <w:r>
        <w:rPr/>
        <w:t>Donald Winnicottowskie pojęcie obiektu przejściowego może być tu dalekim tropem porównawczym, ale nie należy go utożsamiać z obiektem–kluczem. Obiekt przejściowy odnosi się do szczególnej funkcji rozwojowej w relacji dziecka z separacją, bezpieczeństwem i wyłanianiem się samodzielności. Obiekt–klucz w psychoperformansie jest projektowanym operatorem działania w konkretnej sytuacji. Podobieństwo polega jedynie na tym, że rzecz może pośredniczyć między światem wewnętrznym i zewnętrznym. Różnica jest zasadnicza: obiekt–klucz powstaje w ramach dochodzenia i planu sytuacyjnego, ma określony cel, skalę, granice, sposób użycia i domknięcia. Nie powinien być psychologizowany ponad potrzebę. Nie trzeba mówić, że przedmiot „ujawnia ukrytą prawdę” o uczestniku. Wystarczy rozpoznać, jaką funkcję pełni: skupia uwagę, pozwala wykonać gest, ustawia próg, porządkuje pamięć, umożliwia odłożenie albo przenosi decyzję do codzienności.</w:t>
      </w:r>
    </w:p>
    <w:p>
      <w:pPr>
        <w:pStyle w:val="Tekstpodstawowy1"/>
        <w:ind w:firstLine="312"/>
        <w:rPr/>
      </w:pPr>
      <w:r>
        <w:rPr/>
        <w:t>Największe ryzyka pojawiają się wtedy, gdy obiekt zostaje przeceniony. Fetyszyzacja obiektu zaczyna się tam, gdzie rzecz zaczyna być traktowana jak źródło sprawczości samo w sobie, a nie jako element pola działania. Nadinterpretacja pojawia się wtedy, gdy każdy szczegół przedmiotu – pęknięcie, kolor, ciężar, przypadkowy ślad – zostaje natychmiast odczytany jako znaczący komunikat. Obiekt zbyt prywatny może naruszyć granicę, zwłaszcza jeśli pojawia się świadek lub dokumentacja. Obiekt zbyt dosłowny może zamknąć doświadczenie w jednej interpretacji. Obiekt zbyt niebezpieczny może wprowadzić realne ryzyko fizyczne. Obiekt zbyt teatralny może odciągnąć uwagę od celu i przesunąć działanie w stronę efektu. Obiekt trudny do domknięcia może pozostać po akcie jako niepokojący ślad zamiast narzędzia przejścia. Dlatego każdy obiekt–klucz powinien przejść prosty test: po co jest, co robi, co sugeruje, co może przeciążyć, czy można go użyć bezpiecznie, czy można odmówić pracy z nim, czy można go odłożyć, schować, oddać, zneutralizować albo usunąć z pola.</w:t>
      </w:r>
    </w:p>
    <w:p>
      <w:pPr>
        <w:pStyle w:val="Tekstpodstawowy1"/>
        <w:ind w:firstLine="312"/>
        <w:rPr/>
      </w:pPr>
      <w:r>
        <w:rPr/>
        <w:t>Obiekt–klucz jest ważny nie dlatego, że działa sam. Działa tylko w układzie: z ciałem, które go widzi, trzyma, odsuwa albo omija; z uwagą, która czyni go figurą; z intencją, która nadaje mu kierunek; z gestem, który uruchamia przejście; ze znaczeniem, które tworzy ramę; z przestrzenią, która ustawia dystans; z czasem, który daje początek i koniec; z językiem, który nazywa bez zawłaszczania; z domknięciem, które przywraca granice. Dlatego obiekt–klucz nie powinien być wybierany po to, aby akt był bardziej widowiskowy. Powinien być wybierany po to, aby znaczenie mogło stać się działaniem w sposób uchwytny, ograniczony, bezpieczny i możliwy do przeniesienia. W najlepszym przypadku obiekt nie przyciąga całej uwagi do siebie. Pomaga człowiekowi wykonać ruch, którego wcześniej nie umiał wykonać bez uchwytu.</w:t>
      </w:r>
    </w:p>
    <w:p>
      <w:pPr>
        <w:pStyle w:val="Tekstpodstawowy1"/>
        <w:ind w:firstLine="312"/>
        <w:rPr/>
      </w:pPr>
      <w:r>
        <w:rPr/>
        <w:t>Koncepcja umysłu rozszerzonego pozwala lepiej zrozumieć, dlaczego obiekt–klucz w psychoperformansie nie jest dodatkiem do działania, lecz może stać się częścią układu poznawczo-sprawczego. Człowiek nie myśli wyłącznie „w głowie”, jeśli przez myślenie rozumiemy orientację, pamiętanie, wybieranie, planowanie, hamowanie impulsu i wykonywanie decyzji. Notatnik pomaga pamiętać. Mapa pomaga orientować się w przestrzeni. Telefon może przechowywać zamiary, przypomnienia i obrazy. Kalendarz może organizować czas. Przedmiot położony w widocznym miejscu może zatrzymać automatyczne działanie albo uruchomić inne. W psychoperformansie obiekt–klucz działa właśnie na tej granicy: nie zastępuje świadomości, nie myśli za człowieka i nie ma autonomicznej mocy, ale może stać się zewnętrznym punktem organizacji uwagi, pamięci, gestu, decyzji i znaczenia. Nie jest więc „rzeczą z przesłaniem”. Jest częścią układu człowiek–obiekt–przestrzeń–gest–znaczenie, w którym działanie staje się bardziej uchwytne niż wtedy, gdy pozostaje tylko intencją.</w:t>
      </w:r>
    </w:p>
    <w:p>
      <w:pPr>
        <w:pStyle w:val="Tekstpodstawowy1"/>
        <w:ind w:firstLine="312"/>
        <w:rPr/>
      </w:pPr>
      <w:r>
        <w:rPr/>
        <w:t>Andy Clark i David Chalmers, pisząc o umyśle rozszerzonym, zaproponowali myślenie, w którym proces poznawczy może obejmować nie tylko mózg i ciało, lecz także narzędzia oraz elementy środowiska, jeśli realnie uczestniczą w pamięci, orientacji i działaniu. Najprostszy przykład jest codzienny: człowiek zapisuje coś w notesie nie dlatego, że notes „symbolizuje pamięć”, lecz dlatego, że przejmuje część funkcji pamiętania. Podobnie lista zakupów, mapa, supeł zawiązany na sznurku, przypomnienie w telefonie, tablica z zadaniami albo przedmiot położony przy drzwiach nie są tylko znakami – zmieniają to, co człowiek może zrobić. Psychoperformans wykorzystuje tę logikę, ale nadaje jej strukturę działania symbolicznego. Obiekt–klucz może pomagać utrzymać intencję, ponieważ intencja nie jest już tylko myślą, która łatwo znika pod naporem bodźców. Może pomagać zahamować impuls, ponieważ między bodźcem a reakcją pojawia się rzecz wymagająca gestu. Może pomagać przełączyć uwagę, ponieważ wyznacza widoczny punkt pracy. Może pomagać domknąć akt, ponieważ można go odłożyć, schować, oddać, zakryć albo zostawić w określonym miejscu.</w:t>
      </w:r>
    </w:p>
    <w:p>
      <w:pPr>
        <w:pStyle w:val="Tekstpodstawowy1"/>
        <w:ind w:firstLine="312"/>
        <w:rPr/>
      </w:pPr>
      <w:r>
        <w:rPr/>
        <w:t>Poniższy schemat pokazuje, jak obiekt, ciało i przestrzeń mogą rozszerzać proces myślenia i działania.</w:t>
      </w:r>
    </w:p>
    <w:p>
      <w:pPr>
        <w:pStyle w:val="Znacznikgrafiki"/>
        <w:rPr/>
      </w:pPr>
      <w:r>
        <w:rPr/>
        <w:t>[WSTAW GRAFIKĘ: UMYSL-ROZSZERZONY-W-PSYCHOPERFORMANSIE.PNG]</w:t>
      </w:r>
    </w:p>
    <w:p>
      <w:pPr>
        <w:pStyle w:val="Podpisgrafiki"/>
        <w:rPr/>
      </w:pPr>
      <w:r>
        <w:rPr/>
        <w:t>Grafika 13. Umysł rozszerzony w psychoperformansie.</w:t>
      </w:r>
    </w:p>
    <w:p>
      <w:pPr>
        <w:pStyle w:val="Tekstpodstawowy1"/>
        <w:ind w:firstLine="312"/>
        <w:rPr/>
      </w:pPr>
      <w:r>
        <w:rPr/>
        <w:t>Taka rozszerzona sprawczość nie jest metafizyczna. Jest praktyczna. Jeżeli ktoś chce ograniczyć automatyczne wracanie do jednej myśli, może użyć kartki jako zewnętrznego nośnika: zapisać zdanie, złożyć je, włożyć do pudełka i ustalić, że wróci do niego dopiero następnego dnia o określonej porze. Kartka nie usuwa myśli. Pudełko nie leczy napięcia. Ale układ kartka–pudełko–czas–gest–decyzja może pomóc ograniczyć ciągłe trzymanie tego samego materiału w pamięci roboczej, czyli krótkotrwałym systemie utrzymywania informacji potrzebnych do działania. Jeśli ktoś chce przerwać automatyczne sprawdzanie telefonu, odłożenie telefonu poza zasięg ręki nie jest tylko symbolem. Zmienia afordancję – możliwość działania sugerowaną przez obiekt lub przestrzeń. Telefon w dłoni podpowiada sprawdzanie. Telefon w zamkniętym pudełku podpowiada pauzę. Folder cyfrowy nazwany „nie teraz” może pełnić podobną funkcję: nie rozwiązuje problemu, ale tworzy zewnętrzną strukturę hamowania reakcji. W psychoperformansie obiekt–klucz staje się więc narzędziem pracy z funkcjami wykonawczymi – planowaniem, hamowaniem reakcji, przełączaniem uwagi i monitorowaniem błędu.</w:t>
      </w:r>
    </w:p>
    <w:p>
      <w:pPr>
        <w:pStyle w:val="Tekstpodstawowy1"/>
        <w:ind w:firstLine="312"/>
        <w:rPr/>
      </w:pPr>
      <w:r>
        <w:rPr/>
        <w:t>Obiekt działa także przez ciało. Schemat ciała – wewnętrzny model położenia i możliwości działania ciała – nie jest zamknięty raz na zawsze. Badania nad używaniem narzędzi i przestrzenią okołocielesną, czyli obszarem blisko ciała ważnym dla orientacji i działania, pokazują, że przedmioty używane przez ciało mogą zmieniać sposób planowania ruchu i odczuwania zasięgu działania. Laska, kij, narzędzie, pędzel, nożyczki, telefon, klucz, ciężki kamień albo cienka nić nie są dla ciała neutralne. Zmieniają dystans, ciężar, precyzję, tempo, ostrożność i rodzaj możliwego gestu. Maurice Merleau-Ponty pisał o ciele jako sposobie bycia w świecie, a nie tylko biologicznym obiekcie. W psychoperformansie ta intuicja ma bardzo konkretny wymiar: obiekt–klucz może zmienić sposób, w jaki ciało ustawia się wobec problemu. Trzymanie ciężkiego przedmiotu, zbliżenie dłoni do zamkniętego pudełka, zatrzymanie się przed linią z piasku, wycofanie ręki od telefonu, przejście obok lustra bez patrzenia – to nie są wyłącznie ilustracje wewnętrznych stanów. To cielesne sposoby organizowania decyzji.</w:t>
      </w:r>
    </w:p>
    <w:p>
      <w:pPr>
        <w:pStyle w:val="Tekstpodstawowy1"/>
        <w:ind w:firstLine="312"/>
        <w:rPr/>
      </w:pPr>
      <w:r>
        <w:rPr/>
        <w:t>Manipulacja obiektem może wspierać pamięć proceduralną, czyli pamięć sposobów działania. Człowiek uczy się nie tylko przez rozumienie, ale także przez wykonywanie sekwencji. Jeśli akt polega na tym, że uczestnik zapisuje jedno zdanie, składa kartkę, wkłada ją do pudełka, zamyka pudełko, odsuwa je i robi krok w tył, to ciało wykonuje całą strukturę: nazwanie, ograniczenie, odłożenie, zamknięcie, dystans. Taka sekwencja może później stać się wzorem dla działania codziennego, choć nie wolno zakładać, że stanie się nim automatycznie. Psychoperformans może projektować transfer bliski – przeniesienie zasady działania do podobnej sytuacji – na przykład odłożenie obiektu w akcie może pomóc w odłożeniu wiadomości, rozmowy albo zadania na określony czas. Transfer daleki – przeniesienie zasady do innego kontekstu życia – jest bardziej niepewny i wymaga sprawdzenia. Obiekt–klucz może być śladem przypominającym o decyzji, ale nie powinien stać się narzędziem presji. Jeśli zaczyna oskarżać, zawstydzać albo zmuszać do samokontroli, traci funkcję wspierającą i staje się kolejnym źródłem obciążenia.</w:t>
      </w:r>
    </w:p>
    <w:p>
      <w:pPr>
        <w:pStyle w:val="Tekstpodstawowy1"/>
        <w:ind w:firstLine="312"/>
        <w:rPr/>
      </w:pPr>
      <w:r>
        <w:rPr/>
        <w:t>Ważna jest także rola obiektu jako zewnętrznej ramy znaczenia. Eksternalizacja – przeniesienie części przeżycia na zewnętrzny nośnik – pozwala potraktować napięcie, decyzję, konflikt albo zamiar jako coś, wobec czego można się ustawić. Rekontekstualizacja – umieszczenie znaczenia w nowej ramie – pozwala zobaczyć tę samą sprawę inaczej: nie jako rozlany ciężar „we mnie”, lecz jako rzecz „przede mną”, „obok mnie”, „w pudełku”, „na kartce”, „za linią”, „w folderze”, „poza zasięgiem ręki”. Trzeba jednak zachować rygor języka. Obiekt może pomóc przestawić relację z doświadczeniem, ale nie gwarantuje rekonsolidacji pamięci, czyli ponownego utrwalenia wspomnienia po jego aktywacji w zmienionej formie. Można ostrożnie powiedzieć, że obiekt tworzy warunki do ponownego ustawienia znaczenia, jeśli doświadczenie zostaje aktywowane w bezpiecznym zakresie, otrzymuje nową ramę działania i zostaje domknięte. Nie wolno mówić, że sam obiekt „przepisuje pamięć”, „usuwa traumę” albo „zamyka przeszłość”. To byłaby mistyfikacja mechanizmu, który w rzeczywistości zależy od wielu warunków psychicznych, cielesnych, sytuacyjnych i czasowych.</w:t>
      </w:r>
    </w:p>
    <w:p>
      <w:pPr>
        <w:pStyle w:val="Tekstpodstawowy1"/>
        <w:ind w:firstLine="312"/>
        <w:rPr/>
      </w:pPr>
      <w:r>
        <w:rPr/>
        <w:t>Różnica między rozszerzeniem poznania a mistyfikacją jest zasadnicza. W rozszerzeniu poznania obiekt wspiera proces: pomaga pamiętać, zatrzymać impuls, zobaczyć granicę, wykonać gest, uporządkować sekwencję, odłożyć napięcie, wrócić do decyzji. W mistyfikacji obiekt zostaje przedstawiony tak, jakby sam miał sprawczość niezależną od człowieka i sytuacji. Psychoperformans musi pozostać po pierwszej stronie tej granicy. Obiekt–klucz nie myśli za człowieka. Nie rozwiązuje problemu. Nie przejmuje cierpienia. Nie oczyszcza automatycznie. Nie leczy. Może natomiast stać się dobrze zaprojektowaną podporą działania, jeśli jest bezpieczny, dostępny, możliwy do odmowy, możliwy do odłożenia, zgodny z celem i powiązany z domknięciem. Najlepiej działa wtedy, gdy nie absorbuje całej wiary uczestnika, lecz pomaga mu wykonać mały ruch sprawczości.</w:t>
      </w:r>
    </w:p>
    <w:p>
      <w:pPr>
        <w:pStyle w:val="Tekstpodstawowy1"/>
        <w:ind w:firstLine="312"/>
        <w:rPr/>
      </w:pPr>
      <w:r>
        <w:rPr/>
        <w:t>Granice umysłu rozszerzonego w psychoperformansie są więc równie ważne jak jego potencjał. Obiekt może wspierać orientację, ale może też uzależniać od siebie decyzję, jeśli zostanie użyty zbyt często albo zbyt absolutnie. Może odciążać pamięć roboczą, ale może też stać się kolejnym obowiązkiem pamiętania. Może wspierać hamowanie impulsu, ale może też zawstydzać, jeśli zostanie położony w widocznym miejscu i zacznie działać jak wyrzut. Może pomagać w domknięciu, ale tylko wtedy, gdy sam zostanie domknięty: odłożony, schowany, oddany, usunięty, zneutralizowany albo pozbawiony funkcji po zakończeniu aktu. W większych skalach dochodzi jeszcze odpowiedzialność za świadków, dokumentację, osoby postronne i cudzą interpretację obiektu. To, co dla jednej osoby jest narzędziem orientacji, dla innej może być symbolem religijnym, znakiem przemocy, pamiątką straty albo bodźcem przeciążającym. Dlatego obiekt–klucz może rozszerzać sprawczość tylko w granicach odpowiedzialnego planu sytuacyjnego. Jego siła nie polega na tym, że zastępuje człowieka. Polega na tym, że pozwala człowiekowi działać z czymś, wobec czego wcześniej nie miał uchwytu.</w:t>
      </w:r>
    </w:p>
    <w:p>
      <w:pPr>
        <w:pStyle w:val="Tekstpodstawowy1"/>
        <w:ind w:firstLine="312"/>
        <w:rPr/>
      </w:pPr>
      <w:r>
        <w:rPr/>
        <w:t>Praca z obiektem–kluczem ma swój cykl. Najpierw pojawia się rozpoznanie: czy dana sprawa w ogóle potrzebuje uchwytu materialnego albo znakowego? Nie każda przemiana wymaga rzeczy. Czasem wystarczy słowo, pauza, gest, zmiana przestrzeni albo decyzja „po”. Obiekt jest potrzebny wtedy, gdy problem, napięcie, zamiar albo granica są zbyt rozproszone, zbyt abstrakcyjne albo zbyt trudne do wykonania bez punktu odniesienia. Potem następuje wybór: jaki obiekt wynika z celu, pola, skali, ryzyka i dostępności? Następnie przygotowanie: obiekt zostaje wprowadzony do pola bez mistyfikacji, czyli bez udawania, że sam posiada moc przemiany. Dalej pojawia się wejście: rzecz staje się figurą działania, punktem uwagi, miejscem gestu albo progiem. Potem manipulacja: trzymanie, przesunięcie, odłożenie, otwarcie, zamknięcie, zakrycie, złożenie, rozplątanie, oddanie, schowanie, pozostawienie albo zmiana statusu. W trakcie możliwa jest korekta: zmniejszenie intensywności, wymiana obiektu, przejście na wariant mniej wymagający albo całkowite przerwanie pracy z rzeczą. Na końcu konieczne jest domknięcie, dokumentacja albo świadoma decyzja o jej braku oraz decyzja „po”, czyli sposób, w jaki sens pracy z obiektem zostaje przeniesiony do codzienności.</w:t>
      </w:r>
    </w:p>
    <w:p>
      <w:pPr>
        <w:pStyle w:val="Tekstpodstawowy1"/>
        <w:ind w:firstLine="312"/>
        <w:rPr/>
      </w:pPr>
      <w:r>
        <w:rPr/>
        <w:t>Najprostszy test obiektu–klucza można sprowadzić do serii pytań, ale nie należy traktować ich jak zimnej checklisty. To raczej sposób sprawdzania, czy rzecz nie przejęła władzy nad działaniem. Czy obiekt wynika z dochodzenia, czy został wybrany dlatego, że dobrze wygląda? Czy ma jasną funkcję: skupia uwagę, stabilizuje intencję, wspiera gest, wyznacza próg, pomaga w domknięciu albo przenosi decyzję? Czy jego afordancja – możliwość działania sugerowana przez rzecz lub przestrzeń – prowadzi w stronę celu, a nie w stronę teatralnego efektu? Czy obiekt jest bezpieczny fizycznie i sensorycznie? Czy nie jest zbyt prywatny, zbyt obciążony, zbyt dosłowny, zbyt religijnie lub kulturowo wrażliwy, zbyt trudny do odłożenia? Czy można odmówić pracy z nim bez poczucia porażki? Czy można użyć go w wariancie mniej intensywnym? Czy można przerwać działanie z obiektem? Czy wiadomo, co stanie się z nim po akcie? Czy dokumentowanie obiektu jest naprawdę potrzebne? Czy obiekt nie wytwarza fałszywej obietnicy – na przykład sugestii, że „zabierze” lęk, „usunie” cierpienie albo „zamknie” problem raz na zawsze? Odpowiedzialny obiekt–klucz przechodzi przez te pytania nie po to, aby stracić siłę, ale po to, aby jego siła była funkcjonalna, ograniczona i domykalna.</w:t>
      </w:r>
    </w:p>
    <w:p>
      <w:pPr>
        <w:pStyle w:val="Tekstpodstawowy1"/>
        <w:ind w:firstLine="312"/>
        <w:rPr/>
      </w:pPr>
      <w:r>
        <w:rPr/>
        <w:t>Manipulacja obiektem jest jednym z podstawowych działań–kluczy psychoperformansu. Rzecz można trzymać, aby ciało poczuło ciężar decyzji. Można ją przesunąć, aby zmienić dystans wobec problemu. Można ją otworzyć, jeśli akt dotyczy wejścia w temat, albo zamknąć, jeśli celem jest domknięcie, ograniczenie ekspozycji lub odroczenie. Można ją rozplątać, jeśli działanie dotyczy niejasnych zależności; przeciąć, jeśli chodzi o przerwanie połączenia – ale tylko wtedy, gdy cięcie nie jest zbyt gwałtowne, dosłowne albo niebezpieczne; zakryć, jeśli ważne jest prawo do nieobrazu; odwrócić, jeśli chodzi o zmianę relacji z widzialnością; oddać, jeśli celem jest przekazanie odpowiedzialności; schować, jeśli potrzebne jest ograniczenie powracania; zostawić, jeśli akt wymaga rezygnacji z dalszego noszenia. Obiektem może być rzecz gotowa, przedmiot znaleziony, materiał, zapis, rysunek, znak, element cyfrowy, folder, plik, zdjęcie, wiadomość, usypana linia z piasku, złożony papier, związana nić, zasłonięte lustro albo kamień położony przy progu. W każdym przypadku pytanie pozostaje to samo: co ta rzecz umożliwia ciału, czego sama intencja nie potrafi jeszcze wykonać?</w:t>
      </w:r>
    </w:p>
    <w:p>
      <w:pPr>
        <w:pStyle w:val="Tekstpodstawowy1"/>
        <w:ind w:firstLine="312"/>
        <w:rPr/>
      </w:pPr>
      <w:r>
        <w:rPr/>
        <w:t>Skala działania zmienia odpowiedzialność za obiekt. W psychoperformansie intymnym obiekt może być bardzo osobisty, ale właśnie dlatego trzeba pilnować, aby nie stał się narzędziem samonacisku. W pracy indywidualnej 1:1 ważne jest, kto wybiera rzecz, kto ją nazywa, kto jej dotyka i kto decyduje o jej dalszym losie. W skali kameralnej obiekt może zacząć działać relacyjnie: jedna osoba widzi, jak druga trzyma, odkłada albo zasłania przedmiot, więc pojawia się świadkowanie, a wraz z nim ryzyko wstydu, oceny i nadinterpretacji. W grupie obiekt może organizować wspólne pole uwagi, ale może też narzucić wszystkim jedną ramę znaczenia. W działaniu kolektywnym kilka osób może pracować na jednym obiekcie albo na serii obiektów, co wymaga jasnego podziału ról, zgód i zasad przerwania. W skali masowej obiekt musi być szczególnie prosty, dostępny, czytelny i niewrażliwy prywatnościowo, bo nie da się indywidualnie kontrolować wszystkich interpretacji. Erving Goffman pomaga tu zrozumieć, że rzecz pojawiająca się publicznie wchodzi w ramę sytuacyjną: zaczyna być oglądana, oceniana, fotografowana, komentowana i przypisywana do ról. Dlatego obiekt publiczny wymaga mocniejszych granic niż obiekt prywatny.</w:t>
      </w:r>
    </w:p>
    <w:p>
      <w:pPr>
        <w:pStyle w:val="Tekstpodstawowy1"/>
        <w:ind w:firstLine="312"/>
        <w:rPr/>
      </w:pPr>
      <w:r>
        <w:rPr/>
        <w:t>Dokumentacja obiektu jest osobnym aktem językowym i wizualnym. Zdjęcie rzeczy po akcie nie jest neutralnym śladem. Kadr, podpis, nazwa pliku, opis, kontekst publikacji, metadane i archiwum mogą zmienić sens obiektu bardziej niż sam gest. Roland Barthes pokazywał, że znak łatwo obrasta mitem, czyli zaczyna wyglądać jak oczywista prawda, choć jest wynikiem kulturowej ramy. W psychoperformansie to ryzyko jest bardzo konkretne: zdjęcie zamkniętego pudełka może zostać odczytane jako dowód domknięcia, choć w rzeczywistości było tylko jednym etapem pracy; fotografia przeciętej nici może wyglądać jak radykalne zerwanie, choć uczestnik przeżył akt jako ostrożne rozplątanie zależności; obraz kamienia może utrwalić narrację ciężaru, z której osoba chciała już wyjść. Dlatego dokumentacja obiektu wymaga celu, zgody, minimalizmu danych i prawa do nieobrazu. Czasem wystarczy opis bez zdjęcia. Czasem wystarczy zapis prywatny. Czasem dokumentacja nie powinna powstać wcale. Obiekt–klucz nie musi stać się obrazem dla innych, aby spełnił swoją funkcję.</w:t>
      </w:r>
    </w:p>
    <w:p>
      <w:pPr>
        <w:pStyle w:val="Tekstpodstawowy1"/>
        <w:ind w:firstLine="312"/>
        <w:rPr/>
      </w:pPr>
      <w:r>
        <w:rPr/>
        <w:t>Obiekt może wspierać decyzję „po”, ale nie powinien zamieniać się w strażnika perfekcyjnej przemiany. Może zostać przy biurku jako przypomnienie jednej konkretnej pauzy. Może trafić do pudełka jako znak, że dana sprawa ma swoje miejsce i czas. Może zostać oddany, jeśli decyzja dotyczy przekazania odpowiedzialności. Może zostać usunięty z pola, jeśli jego obecność podtrzymuje napięcie. Może zostać zastąpiony innym obiektem, jeśli w dłuższym procesie zmienia się funkcja działania. W IndywiduAkcji obiekt–klucz może powracać, ale powinien zmieniać status razem z procesem: to, co na początku było ciężarem, później może stać się śladem, narzędziem porządkowania, materiałem do neutralizacji albo rzeczą do odłożenia. Wersjonowanie obiektu – zapisywanie, kiedy i dlaczego zmienił funkcję – może pomagać w uczeniu się procesu, ale nie powinno produkować samonadzoru. Jeśli obiekt zaczyna zawstydzać, oskarżać, kontrolować albo wymuszać kolejne akty, należy go odłożyć, schować, zneutralizować albo całkowicie wyłączyć z metody.</w:t>
      </w:r>
    </w:p>
    <w:p>
      <w:pPr>
        <w:pStyle w:val="Tekstpodstawowy1"/>
        <w:ind w:firstLine="312"/>
        <w:rPr/>
      </w:pPr>
      <w:r>
        <w:rPr/>
        <w:t>Transfer bliski, czyli przeniesienie zasady działania do podobnej sytuacji, jest najłatwiejszy wtedy, gdy obiekt ma codzienny odpowiednik. Jeśli w psychoperformansie telefon został odłożony do pudełka, decyzja „po” może dotyczyć realnego odkładania telefonu poza zasięg ręki w określonych godzinach. Jeśli kartka została złożona i schowana, decyzja „po” może dotyczyć zapisywania jednej powracającej myśli i odkładania jej do konkretnego momentu dnia. Jeśli linia z piasku została zatarta, decyzja „po” może dotyczyć rezygnacji z jednego niepotrzebnego śladu, komunikatu albo dokumentacji. Transfer daleki – przeniesienie zasady do innego kontekstu – wymaga większej ostrożności. Nie wolno zakładać, że kto odłożył obiekt w akcie, od razu inaczej zamknie relację, pracę, lęk albo długotrwały konflikt. Można jedynie stworzyć warunki do sprawdzenia, czy mały ruch wykonany z rzeczą może stać się wzorem dla innego działania. Alan Kazdinowska ostrożność metodologiczna przypomina tu ważną zasadę: pojedynczy akt, nawet bardzo znaczący, nie jest jeszcze dowodem trwałej zmiany.</w:t>
      </w:r>
    </w:p>
    <w:p>
      <w:pPr>
        <w:pStyle w:val="Tekstpodstawowy1"/>
        <w:ind w:firstLine="312"/>
        <w:rPr/>
      </w:pPr>
      <w:r>
        <w:rPr/>
        <w:t>Domknięcie obiektu jest równie ważne jak jego wprowadzenie. Jeśli obiekt został nazwany, użyty i naładowany znaczeniem, nie powinien pozostawać po akcie w stanie niejasnej aktywności. Trzeba zdecydować, czy zostaje odłożony, schowany, oddany, wyrzucony, rozłożony na części, opisany, zneutralizowany, zachowany jako ślad czy pozbawiony funkcji. Domknięcie może być bardzo proste: „ten kamień wraca do miejsca, z którego został wzięty”; „ta kartka zostaje zamknięta do jutra”; „ten folder zostaje przeniesiony do archiwum”; „ta linia zostaje zatarta”; „to pudełko nie będzie otwierane przez tydzień”; „ten obiekt nie będzie fotografowany”. Ważne, aby po zakończeniu aktu uczestnik wiedział, co obiekt teraz znaczy i czego już nie musi znaczyć. Brak domknięcia może zostawić rzecz jako aktywny nośnik napięcia: leży, przypomina, wymusza, domaga się kolejnej interpretacji. Wtedy obiekt–klucz nie wspiera przejścia, lecz przedłuża zawieszenie.</w:t>
      </w:r>
    </w:p>
    <w:p>
      <w:pPr>
        <w:pStyle w:val="Tekstpodstawowy1"/>
        <w:ind w:firstLine="312"/>
        <w:rPr/>
      </w:pPr>
      <w:r>
        <w:rPr/>
        <w:t>Obiekt–klucz jest jednym z najbardziej charakterystycznych narzędzi psychoperformansu, ponieważ daje przemianie uchwyt. Pozwala zamienić rozproszone znaczenie w rzecz, z którą można coś zrobić: podejść, zatrzymać się, dotknąć, odłożyć, zakryć, schować, oddać, przerwać, domknąć. Jego siła nie polega na cudowności, lecz na funkcji. Nie działa sam, nie myśli za człowieka, nie przejmuje cierpienia, nie leczy i nie gwarantuje zmiany. Może jednak w określonym polu działania wspierać uwagę, pamięć, gest, granicę, decyzję i transfer. Wymaga przez to dużej odpowiedzialności: musi mieć cel, skalę, sposób użycia, wariant odmowy, warunek przerwania, ochronę prywatności, możliwość domknięcia i ostrożny język. Dobrze dobrany obiekt–klucz nie hipnotyzuje uczestnika własną symbolicznością. Pomaga mu wykonać mały, realny akt, który wcześniej nie miał jeszcze formy.</w:t>
      </w:r>
    </w:p>
    <w:p>
      <w:pPr>
        <w:pStyle w:val="Tekstpodstawowy1"/>
        <w:ind w:firstLine="312"/>
        <w:rPr/>
      </w:pPr>
      <w:r>
        <w:rPr/>
        <w:t>Poniższa plansza rozwija ujęcie umysłu rozszerzonego jako relacji między ciałem, obiektem i środowiskiem.</w:t>
      </w:r>
    </w:p>
    <w:p>
      <w:pPr>
        <w:pStyle w:val="Znacznikgrafiki"/>
        <w:rPr/>
      </w:pPr>
      <w:r>
        <w:rPr/>
        <w:t>[WSTAW GRAFIKĘ: UMYSL-ROZSZONY-W-PSYCHOPERFORMANSIE.PNG]</w:t>
      </w:r>
    </w:p>
    <w:p>
      <w:pPr>
        <w:pStyle w:val="Podpisgrafiki"/>
        <w:rPr/>
      </w:pPr>
      <w:r>
        <w:rPr/>
        <w:t>Grafika 35. Umysł rozszerzony w psychoperformansie.</w:t>
      </w:r>
    </w:p>
    <w:p>
      <w:pPr>
        <w:pStyle w:val="Heading1"/>
        <w:rPr/>
      </w:pPr>
      <w:bookmarkStart w:id="23" w:name="__RefHeading___Toc9270_3634964301"/>
      <w:bookmarkStart w:id="24" w:name="_Toc233610087"/>
      <w:bookmarkEnd w:id="23"/>
      <w:r>
        <w:rPr/>
        <w:t>9. Uwaga, intencja i afekt jako rdzeń przemiany</w:t>
      </w:r>
      <w:bookmarkEnd w:id="24"/>
    </w:p>
    <w:p>
      <w:pPr>
        <w:pStyle w:val="Tekstpodstawowy1"/>
        <w:ind w:firstLine="312"/>
        <w:rPr/>
      </w:pPr>
      <w:r>
        <w:rPr/>
        <w:t>Psychoperformans nie działa przez sam symbol, sam obiekt, sam gest ani samą deklarację. Symbol może być poruszający, obiekt może być trafnie dobrany, gest może mieć wyrazistą formę, a słowo może brzmieć mocno, ale dopóki nie zmieniają one organizacji doświadczenia, pozostają znakami bez wystarczającego przełożenia na sprawczość. Rdzeniem przemiany jest triada uwaga–intencja–afekt. Uwaga decyduje, co w polu działania zostaje wybrane z tła i staje się ważne. Intencja utrzymuje kierunek aktu, kiedy pojawiają się rozproszenia, automatyzmy, wstyd, napięcie albo nadmiar znaczeń. Afekt nadaje temu wszystkiemu ton: ciało i układ nerwowy wartościują sytuację jako bliską lub oddaloną, możliwą lub groźną, lekką lub ciężką, otwierającą albo wymagającą zatrzymania. Dopiero gdy te trzy procesy zaczynają pracować razem, psychoperformans może stać się czymś więcej niż zaprojektowanym obrazem przemiany. Może stać się warunkiem wykonania małej, konkretnej zmiany w polu obecności.</w:t>
      </w:r>
    </w:p>
    <w:p>
      <w:pPr>
        <w:pStyle w:val="Tekstpodstawowy1"/>
        <w:ind w:firstLine="312"/>
        <w:rPr/>
      </w:pPr>
      <w:r>
        <w:rPr/>
        <w:t>Poniższa plansza porządkuje triadę, która stanowi rdzeń przemiany psychoperformatywnej.</w:t>
      </w:r>
    </w:p>
    <w:p>
      <w:pPr>
        <w:pStyle w:val="Znacznikgrafiki"/>
        <w:rPr/>
      </w:pPr>
      <w:r>
        <w:rPr/>
        <w:t>[WSTAW GRAFIKĘ: TRIADA-RDZENIA-I-PRZEMIANY.PNG]</w:t>
      </w:r>
    </w:p>
    <w:p>
      <w:pPr>
        <w:pStyle w:val="Podpisgrafiki"/>
        <w:rPr/>
      </w:pPr>
      <w:r>
        <w:rPr/>
        <w:t>Grafika 14. Triada rdzenia i przemiany.</w:t>
      </w:r>
    </w:p>
    <w:p>
      <w:pPr>
        <w:pStyle w:val="Tekstpodstawowy1"/>
        <w:ind w:firstLine="312"/>
        <w:rPr/>
      </w:pPr>
      <w:r>
        <w:rPr/>
        <w:t>Uwaga jest dynamiczną dystrybucją zasobów poznawczych. Oznacza to, że człowiek nie odbiera wszystkiego naraz z jednakową intensywnością, lecz stale – częściowo świadomie, częściowo automatycznie – rozdziela swoje ograniczone zasoby między bodźce, sygnały z ciała, słowa, obrazy, obiekty, dźwięki, relacje i przewidywania. To, co staje się figurą, zaczyna prowadzić działanie. To, co zostaje w tle, traci wpływ albo działa niejawnie. Psychoperformans projektuje uwagę przez obiekt–klucz, światło, gest, słowo, przestrzeń, pauzę, dźwięk, brak obrazu, milczenie albo ustawienie ciała. Jeśli kartka z jednym zdaniem leży samotnie na pustym stole, uwaga ma inny kierunek niż wtedy, gdy ta sama kartka ginie wśród dziesięciu przedmiotów. Jeśli światło wskazuje próg, ciało łatwiej rozpoznaje miejsce przejścia. Jeśli telefon zostaje odłożony poza zasięg ręki, uwaga nie jest już stale zasysana przez możliwość natychmiastowego sprawdzenia. William James pisał o uwadze jako wyborze jednego obiektu spośród wielu możliwych, ale w psychoperformansie ten wybór nie jest tylko aktem mentalnym. Jest projektowany w polu: przez rzecz, dystans, światło, gest, rytm i granicę.</w:t>
      </w:r>
    </w:p>
    <w:p>
      <w:pPr>
        <w:pStyle w:val="Tekstpodstawowy1"/>
        <w:ind w:firstLine="312"/>
        <w:rPr/>
      </w:pPr>
      <w:r>
        <w:rPr/>
        <w:t>Intencja nie jest tym samym co pragnienie. Pragnienie może być szerokie, mgliste i emocjonalnie prawdziwe: „chcę coś zakończyć”, „chcę odzyskać spokój”, „chcę przestać odkładać”, „chcę inaczej reagować”. Intencja w psychoperformansie musi być bardziej operacyjna. Jest stabilizacją celu w działaniu – utrzymaniem kierunku mimo rozproszeń, impulsów, nawyków i przeciążenia. Nie wystarczy powiedzieć: „chcę zamknąć pewien etap”. Trzeba wiedzieć, jaki mały akt może to ucieleśnić: zapisanie jednego zdania, odłożenie jednego obiektu, zasłonięcie jednego obrazu, przekroczenie jednej linii, zrobienie jednej pauzy przed odpowiedzią, rezygnacja z jednej dokumentacji, wybranie jednego gestu odmowy. Intencja jest więc mostem między sensem a planem sytuacyjnym. Stabilizuje próg, bo wskazuje, co naprawdę ma się wydarzyć. Stabilizuje działanie–klucz, bo odróżnia gest potrzebny od gestu efektownego. Stabilizuje decyzję „po”, bo nie pozwala rozpuścić aktu w ogólnym przeżyciu. Bez intencji psychoperformans może być intensywny, ale niekoniecznie sprawczy.</w:t>
      </w:r>
    </w:p>
    <w:p>
      <w:pPr>
        <w:pStyle w:val="Tekstpodstawowy1"/>
        <w:ind w:firstLine="312"/>
        <w:rPr/>
      </w:pPr>
      <w:r>
        <w:rPr/>
        <w:t>Afekt jest pierwotnym tonem pobudzenia i wartościowania. Zanim człowiek dokładnie nazwie, co się dzieje, ciało już często wie, czy coś przyciąga, odpycha, niepokoi, uspokaja, zawstydza, przyspiesza, zatrzymuje albo domaga się wycofania. Afekt nie jest jeszcze pełną, opowiedzianą emocją. Jest raczej cielesno-emocjonalną orientacją organizmu wobec bodźca, osoby, obiektu, miejsca, słowa albo gestu. Antonio Damasio, pisząc o markerach somatycznych, pokazywał, że sygnały z ciała mogą współorganizować decyzje. W psychoperformansie to bardzo istotne: uczestnik może intelektualnie zgadzać się na działanie, a ciało może sygnalizować przeciążenie; może mówić, że „nic się nie dzieje”, a oddech, napięcie dłoni, bezruch albo nagłe przyspieszenie ruchu mogą wskazywać, że próg jest za blisko. Nie oznacza to, że ciało należy natychmiast interpretować za uczestnika. Oznacza to, że afekt jest informacją dla planu: może wskazywać potrzebę zmniejszenia dawki bodźców, wydłużenia pauzy, zmiany obiektu, wyłączenia świadka, rezygnacji z obrazu albo przejścia do domknięcia. Afekt nie ma być podbijany dla efektu. Ma być rozpoznawany i regulowany w granicach odpowiedzialnego działania.</w:t>
      </w:r>
    </w:p>
    <w:p>
      <w:pPr>
        <w:pStyle w:val="Tekstpodstawowy1"/>
        <w:ind w:firstLine="312"/>
        <w:rPr/>
      </w:pPr>
      <w:r>
        <w:rPr/>
        <w:t>Uwaga, intencja i afekt nie działają osobno. Uwaga wybiera bodziec, afekt nadaje mu wagę, intencja organizuje odpowiedź. Jeśli obiekt–klucz staje się centrum pola, rośnie jego saliencja – waga przypisywana bodźcom i znaczeniom. Jeżeli afekt wokół niego jest zbyt wysoki, uczestnik może stracić zdolność spokojnego działania. Jeżeli intencja jest zbyt ogólna, obiekt może zacząć znaczyć zbyt wiele naraz. Jeżeli uwaga jest rozproszona, nawet dobry gest nie ma punktu zaczepienia. Daniel Kahneman, opisując różnicę między szybkim, automatycznym przetwarzaniem a wolniejszym, bardziej kontrolowanym myśleniem, pomaga zrozumieć, dlaczego psychoperformans nie może przeciążać pola. W nadmiarze bodźców człowiek często wraca do automatyzmów: odpowiada za szybko, zgadza się zbyt łatwo, wycofuje się bez nazwania, kontynuuje z powodu presji albo wykonuje gest dla świadków. Ograniczona pamięć robocza – krótkotrwałe utrzymywanie informacji potrzebnych do działania – nie utrzyma naraz zbyt wielu instrukcji, znaczeń, obrazów i oczekiwań. Dlatego plan sytuacyjny powinien wybierać minimalną skuteczną dawkę bodźców. Zbyt wiele kanałów nie wzmacnia triady. Często ją rozrywa.</w:t>
      </w:r>
    </w:p>
    <w:p>
      <w:pPr>
        <w:pStyle w:val="Tekstpodstawowy1"/>
        <w:ind w:firstLine="312"/>
        <w:rPr/>
      </w:pPr>
      <w:r>
        <w:rPr/>
        <w:t>Właśnie dlatego psychoperformans projektuje nie intensywność, lecz warunki przesunięcia. Przesunięcie uwagi: z chaosu na jeden obiekt, z automatyzmu na próg, z widzialności na prawo do nieobrazu, z tłumu bodźców na jeden gest. Stabilizacja intencji: z ogólnego „chcę zmiany” na konkretne „odkładam tę rzecz do jutra”, „nie odpowiadam natychmiast”, „nie dokumentuję tego aktu”, „wychodzę z tej roli po zakończeniu działania”. Regulacja afektu: nie przez tłumienie, ale przez ustawienie światła, czasu, przestrzeni, słowa, świadka, dźwięku, oddechu, obiektu i domknięcia tak, aby uczestnik pozostawał w oknie tolerancji – zakresie pobudzenia, w którym może przetwarzać doświadczenie bez przeciążenia. Triada uwaga–intencja–afekt jest rdzeniem przemiany, ponieważ to ona decyduje, czy działanie symboliczne stanie się tylko znakiem, czy też zostanie wykonane jako akt możliwy do przerwania, domknięcia i przeniesienia do codzienności. Nie ma tu obietnicy automatycznej zmiany. Jest praca nad warunkami, w których człowiek może inaczej zauważyć, inaczej ocenić i wykonać jeden mały ruch w stronę bardziej świadomego działania.</w:t>
      </w:r>
    </w:p>
    <w:p>
      <w:pPr>
        <w:pStyle w:val="Tekstpodstawowy1"/>
        <w:ind w:firstLine="312"/>
        <w:rPr/>
      </w:pPr>
      <w:r>
        <w:rPr/>
        <w:t>Triada uwaga–intencja–afekt nie jest zbiorem trzech pojęć opisujących doświadczenie. Jest mechanizmem przejścia od pola bodźców do działania. W psychoperformansie człowiek nie zostaje „zmieniony” przez symbol w prosty, automatyczny sposób. Raczej zostaje ustawiony w takim polu, w którym pewne bodźce stają się ważniejsze, inne mniej ważne, pewne reakcje zostają zahamowane, a inne stają się możliwe do wykonania. Obiekt–klucz, słowo, gest, światło, dźwięk, przestrzeń, czas, ciało i znaczenie nie są więc dodatkami do psychiki, lecz sposobami regulowania tego, co organizm zauważa, jak to wartościuje i jak przewiduje następny ruch. Jeśli akt ma prowadzić do działania, triada musi zostać ustawiona w sposób możliwy do utrzymania. Uwaga musi mieć punkt zaczepienia. Intencja musi mieć kierunek. Afekt musi mieścić się w zakresie, w którym człowiek może nadal rozpoznawać, wybierać, przerywać i domykać. Gdy któryś z tych elementów zostaje przeciążony, psychoperformans może wyglądać intensywnie, ale traci sprawczość.</w:t>
      </w:r>
    </w:p>
    <w:p>
      <w:pPr>
        <w:pStyle w:val="Tekstpodstawowy1"/>
        <w:ind w:firstLine="312"/>
        <w:rPr/>
      </w:pPr>
      <w:r>
        <w:rPr/>
        <w:t>Saliencja jest jednym z podstawowych przełączników tej triady. To waga przypisywana bodźcom i znaczeniom. Kamień położony na ziemi może być nieważnym elementem tła, ale ten sam kamień umieszczony na środku pustej przestrzeni, nazwany roboczo „ciężarem do odłożenia” i wzięty do ręki przed progiem działania staje się figurą. Jego saliencja rośnie. Podobnie działa słowo, światło, gest, dźwięk, linia, pauza albo spojrzenie świadka. Psychoperformans projektuje saliencję nie po to, aby manipulować uczestnikiem, lecz po to, aby ograniczyć rozproszenie i nadać doświadczeniu uchwytny kierunek. Równocześnie musi pamiętać, że saliencja może być zbyt silna. Obiekt może zacząć znaczyć za dużo, światło może zbyt mocno wskazywać, słowo może zbyt mocno obciążać, dźwięk może zawłaszczyć ciało, a świadek może podnieść wagę aktu ponad gotowość uczestnika. Wtedy uwaga zawęża się nie na działaniu, ale na napięciu.</w:t>
      </w:r>
    </w:p>
    <w:p>
      <w:pPr>
        <w:pStyle w:val="Tekstpodstawowy1"/>
        <w:ind w:firstLine="312"/>
        <w:rPr/>
      </w:pPr>
      <w:r>
        <w:rPr/>
        <w:t>Predykcja, czyli przewidywanie przez mózg tego, co ma się wydarzyć, pozwala zobaczyć psychoperformans jako pracę z oczekiwaniem. Człowiek nie wchodzi w sytuację jako neutralny odbiorca. Organizm przewiduje: co mnie spotka, co będzie trudne, czy ktoś oceni, czy mogę się wycofać, czy ten gest mnie odsłoni, czy ten obiekt będzie ciężki, czy ta przestrzeń pozwala wyjść. Karl Friston, rozwijając modele mózgu predykcyjnego, pokazuje, że mózg stale porównuje przewidywania z napływającymi sygnałami i próbuje zmniejszać błąd między tym, czego się spodziewa, a tym, co się wydarza. W psychoperformansie ma to wymiar bardzo praktyczny. Jeśli osoba zwykle przewiduje, że próba odmowy skończy się presją, plan sytuacyjny może stworzyć warunki małego, bezpiecznego aktu odmowy: bez publiczności, bez kamery, z prawem do milczenia, z obiektem, który można odłożyć, i z prostym domknięciem. Organizm otrzymuje wtedy nie obietnicę, że „odtąd wszystko będzie inaczej”, lecz doświadczenie innej możliwej sekwencji: mogę zauważyć napięcie, wykonać mały gest, nie zostać zmuszony do wyjaśnień i wrócić do granicy.</w:t>
      </w:r>
    </w:p>
    <w:p>
      <w:pPr>
        <w:pStyle w:val="Tekstpodstawowy1"/>
        <w:ind w:firstLine="312"/>
        <w:rPr/>
      </w:pPr>
      <w:r>
        <w:rPr/>
        <w:t>Afekt jest w tym układzie czymś znacznie ważniejszym niż „emocjonalny kolor” działania. Jest częścią systemu oceny sytuacji i przygotowania ciała. Antonio Damasio pisał o markerach somatycznych, czyli cielesnych sygnałach współorganizujących decyzje. W praktyce oznacza to, że decyzja nie jest czystym aktem rozumu: ciało podpowiada przez napięcie, oddech, przyspieszenie, spowolnienie, ciężar, zawahanie, ulgę, skurcz, gotowość albo wycofanie. Psychoperformans powinien te sygnały traktować jako informacje, ale nie jako nieomylną prawdę. Ciało może ostrzegać przed realnym przeciążeniem, ale może też reagować na dawny nawyk, wstyd, oczekiwanie oceny albo samą nowość sytuacji. Dlatego afekt nie powinien być ani ignorowany, ani absolutyzowany. Jeśli uczestnik napina się przy obiekcie, nie znaczy to automatycznie, że obiekt „dotknął sedna”. Może znaczyć, że obiekt jest zbyt prywatny, zbyt dosłowny, zbyt blisko ciała, zbyt publiczny albo zbyt mocno nazwany. Odpowiedzialność polega na sprawdzeniu i korekcie, nie na natychmiastowej interpretacji.</w:t>
      </w:r>
    </w:p>
    <w:p>
      <w:pPr>
        <w:pStyle w:val="Tekstpodstawowy1"/>
        <w:ind w:firstLine="312"/>
        <w:rPr/>
      </w:pPr>
      <w:r>
        <w:rPr/>
        <w:t>Lisa Feldman Barrett, pisząc o konstrukcji emocji, pomaga zrozumieć, dlaczego znaczenie jest tak ważne dla afektu. Emocja nie jest prostą etykietą przyklejoną do jednego biologicznego stanu. Powstaje w relacji między sygnałami z ciała, kontekstem, wcześniejszym doświadczeniem, językiem i ramą znaczeniową. To samo przyspieszenie serca może zostać zrozumiane jako lęk, ekscytacja, gotowość, wstyd, wysiłek albo przeciążenie – zależnie od sytuacji i interpretacji. Psychoperformans może zatem ostrożnie pracować z ramą znaczenia: zmienić nazwę aktu, ograniczyć widzialność, odsunąć świadka, zamienić „konfrontację” na „sprawdzenie granicy”, „próbę odwagi” na „prawo do niewejścia”, „ciężar” na „rzecz do odłożenia”. Nie oznacza to pełnej kontroli nad emocjami. Nie oznacza też, że wystarczy inaczej coś nazwać, aby ciało natychmiast inaczej reagowało. Oznacza jedynie, że język, obiekt, przestrzeń i gest mogą współtworzyć warunki, w których sygnały z ciała zostają zrozumiane mniej przemocowo i bardziej operacyjnie.</w:t>
      </w:r>
    </w:p>
    <w:p>
      <w:pPr>
        <w:pStyle w:val="Tekstpodstawowy1"/>
        <w:ind w:firstLine="312"/>
        <w:rPr/>
      </w:pPr>
      <w:r>
        <w:rPr/>
        <w:t>Allostaza to utrzymywanie stabilności organizmu przez zmianę. Organizm nie trwa w stałym punkcie równowagi, lecz nieustannie dostosowuje rytm serca, napięcie, hormony, oddech, czujność, temperaturę, uwagę i energię do przewidywanych wymagań sytuacji. Bruce McEwen opisywał obciążenie allostatyczne jako koszt długotrwałego dostosowywania się do stresu. W psychoperformansie ta wiedza ma znaczenie praktyczne, ale nie może być nadużywana. Metoda nie leczy stresu, nie naprawia osi HPA – układu podwzgórze–przysadka–nadnercza zaangażowanego w reakcję stresową – i nie usuwa skutków długotrwałego przeciążenia. Może natomiast projektować warunki, które nie dokładają niepotrzebnego obciążenia: łagodniejsze światło, mniej bodźców, krótszy czas ekspozycji, prostszą instrukcję, prawo do wyjścia, wariant mniej intensywny, brak kamery, przerwę, oddech, neutralne domknięcie. W wątkach związanych ze wzrokiem, lewym okiem, CSR czy przeciążeniem bodźcowym należy mówić właśnie o higienie bodźców, redukcji obciążeń, rytmie, przerwie, ochronie przed nadmiarem ekspozycji i zgodności z opieką medyczną – nie o biologicznej poprawie ani leczeniu.</w:t>
      </w:r>
    </w:p>
    <w:p>
      <w:pPr>
        <w:pStyle w:val="Tekstpodstawowy1"/>
        <w:ind w:firstLine="312"/>
        <w:rPr/>
      </w:pPr>
      <w:r>
        <w:rPr/>
        <w:t>Okno tolerancji jest użytecznym pojęciem, ponieważ przypomina, że zmiana nie wymaga maksymalnego pobudzenia. Oznacza zakres, w którym człowiek może pozostawać w kontakcie z doświadczeniem, przetwarzać je, wybierać i reagować bez zalania napięciem albo odcięcia. Jeśli bodziec jest zbyt słaby, akt może nie uruchomić uwagi ani intencji. Jeśli jest zbyt silny, afekt może zawęzić uwagę, ciało może wejść w reakcję obronną, a funkcje wykonawcze mogą działać gorzej. Dlatego minimalna skuteczna dawka bodźców jest nie tylko zasadą estetycznego minimalizmu, ale warunkiem pracy z triadą. Jeden obiekt może wystarczyć. Jedno zdanie może wystarczyć. Jedno przygaszenie światła, jeden krok, jedna pauza, jedno odłożenie telefonu, jedna zamknięta koperta, jeden gest odmowy mogą być bardziej skuteczne metodycznie niż wielokanałowa kompozycja, która przekracza możliwość przetwarzania. Psychoperformans nie powinien sprawdzać, ile człowiek zniesie. Powinien sprawdzać, jaka najmniejsza zmiana pola pozwala wykonać sensowny akt.</w:t>
      </w:r>
    </w:p>
    <w:p>
      <w:pPr>
        <w:pStyle w:val="Tekstpodstawowy1"/>
        <w:ind w:firstLine="312"/>
        <w:rPr/>
      </w:pPr>
      <w:r>
        <w:rPr/>
        <w:t>Funkcje wykonawcze są miejscem, w którym triada przechodzi w działanie. Planowanie pozwala ustalić sekwencję: najpierw zauważ, potem zatrzymaj, potem wykonaj gest, potem domknij. Hamowanie reakcji pozwala nie pójść za automatyzmem: nie odpowiedzieć natychmiast, nie sięgnąć po telefon, nie kontynuować z powodu wstydu, nie wyjaśniać granicy ponad potrzebę. Przełączanie uwagi pozwala przenieść punkt skupienia z lęku na obiekt, z oceny świadka na gest, z natłoku znaczeń na jedną decyzję. Monitorowanie błędu pozwala zauważyć, że kanał jest za mocny, próg za blisko, obiekt zbyt obciążony albo domknięcie niewystarczające. Psychoperformans może wspierać te funkcje, jeśli nie przeciąża pamięci roboczej i daje prostą strukturę działania. W tym miejscu pojawia się również temat pamięci i rekonsolidacji, ale wymaga dużej ostrożności. Rekonsolidacja pamięci oznacza ponowne utrwalanie wspomnienia po jego aktywacji. Psychoperformans może czasem tworzyć warunki do ponownego ustawienia znaczenia aktywowanego doświadczenia – przez bezpieczny zakres pobudzenia, obiekt, gest, nową ramę i domknięcie – ale nie wolno mówić, że „przepisuje pamięć” albo gwarantuje trwałą zmianę. Najuczciwsze jest skromniejsze stwierdzenie: dobrze zaprojektowany akt może stworzyć warunki dla nowej sekwencji uwagi, afektu, intencji i działania, którą trzeba dopiero sprawdzić w codzienności.</w:t>
      </w:r>
    </w:p>
    <w:p>
      <w:pPr>
        <w:pStyle w:val="Tekstpodstawowy1"/>
        <w:ind w:firstLine="312"/>
        <w:rPr/>
      </w:pPr>
      <w:r>
        <w:rPr/>
        <w:t>Triada uwaga–intencja–afekt staje się użyteczna dopiero wtedy, gdy przestaje być opisem i zaczyna działać jako narzędzie projektowe. W psychoperformansie trzeba zapytać bardzo konkretnie: co ma zostać zauważone, jaki kierunek działania ma zostać utrzymany i jaki poziom pobudzenia jest potrzebny, ale jeszcze możliwy do przetworzenia. Punkt uwagi nie może być przypadkowy. Jeśli uwaga ma spocząć na obiekcie–kluczu, obiekt musi być widoczny, dostępny, znaczący, ale nieprzytłaczający. Jeśli uwaga ma spocząć na granicy, przestrzeń musi tę granicę pokazać: linią, dystansem, progiem, światłem, pozycją ciała albo gestem zatrzymania. Jeśli uwaga ma przejść z hałasu myśli na jedną decyzję, kanały trzeba ograniczyć, a nie mnożyć. Intencja także wymaga zawężenia. Nie „zmieniam życie”, lecz „odkładam tę sprawę do jutra”; nie „uwalniam się od presji”, lecz „nie odpowiadam natychmiast”; nie „uzdrawiam relację”, lecz „nie wyjaśniam teraz więcej, niż chcę”. Afekt natomiast powinien mieć taką dawkę, aby akt był znaczący, ale nie zalewający. Zbyt mały afekt nie poruszy działania. Zbyt duży może zamknąć dostęp do wyboru.</w:t>
      </w:r>
    </w:p>
    <w:p>
      <w:pPr>
        <w:pStyle w:val="Tekstpodstawowy1"/>
        <w:ind w:firstLine="312"/>
        <w:rPr/>
      </w:pPr>
      <w:r>
        <w:rPr/>
        <w:t>Poniższy schemat pokazuje, jak sprawczość przepływa między uwagą, intencją, afektem, działaniem i decyzją.</w:t>
      </w:r>
    </w:p>
    <w:p>
      <w:pPr>
        <w:pStyle w:val="Znacznikgrafiki"/>
        <w:rPr/>
      </w:pPr>
      <w:r>
        <w:rPr/>
        <w:t>[WSTAW GRAFIKĘ: PRZEPLYW-SPRAWCZOSCI-W-PSYCHOPERFORMANSIE.PNG]</w:t>
      </w:r>
    </w:p>
    <w:p>
      <w:pPr>
        <w:pStyle w:val="Podpisgrafiki"/>
        <w:rPr/>
      </w:pPr>
      <w:r>
        <w:rPr/>
        <w:t>Grafika 15. Przepływ sprawczości w psychoperformansie.</w:t>
      </w:r>
    </w:p>
    <w:p>
      <w:pPr>
        <w:pStyle w:val="Tekstpodstawowy1"/>
        <w:ind w:firstLine="312"/>
        <w:rPr/>
      </w:pPr>
      <w:r>
        <w:rPr/>
        <w:t>W dochodzeniu triada pomaga odróżnić temat od jego realnej dynamiki. Można deklarować, że problemem jest „brak konsekwencji”, a w rozpoznaniu zobaczyć, że uwaga jest stale porywana przez powiadomienia, intencja rozpada się przy pierwszym dyskomforcie, a afekt wokół zadania ma ton zagrożenia. Można mówić o „potrzebie domknięcia”, a odkryć, że człowiek nie ma problemu z rozumieniem końca, lecz z utrzymaniem uwagi przy jednym kończonym obiekcie. Można mówić o „granicy”, a zobaczyć, że intencja granicy istnieje w języku, ale ciało przy świadku natychmiast przechodzi w zgodę. Dlatego dochodzenie powinno sprawdzić: co samo przyciąga uwagę, co ją rozprasza, jaki afekt pojawia się przy obiekcie, słowie, osobie lub miejscu, gdzie intencja staje się zbyt wielka, gdzie staje się zbyt słaba, gdzie pojawia się automatyzm, a gdzie możliwy jest mały ruch. Kurt Lewinowskie myślenie o polu osoby i środowiska jest tu praktyczne: triada nie znajduje się „w człowieku” w oderwaniu od warunków. Zmienia się razem z układem miejsca, obiektów, świadków, zadań i bodźców.</w:t>
      </w:r>
    </w:p>
    <w:p>
      <w:pPr>
        <w:pStyle w:val="Tekstpodstawowy1"/>
        <w:ind w:firstLine="312"/>
        <w:rPr/>
      </w:pPr>
      <w:r>
        <w:rPr/>
        <w:t>W planie sytuacyjnym triada przekłada się na konkretne decyzje. Kanał dominujący wybiera się po to, aby ustawić uwagę: czasem będzie to obiekt, czasem światło, czasem słowo, czasem przestrzeń, czasem ciało. Kanały pomocnicze dobiera się tak, aby nie rozpraszały intencji: cisza może wspierać słowo, pauza może wspierać gest, światło może wspierać obiekt, prosty układ przestrzeni może wspierać decyzję. Obiekt–klucz wybiera się wtedy, gdy intencja potrzebuje materialnego uchwytu. Działanie–klucz projektuje się jako najmniejszy ruch, który pozwala przejść od znaczenia do czynności. Próg wyznacza moment, w którym triada zostaje wykonana: uwaga skupia się na jednym punkcie, afekt osiąga wystarczającą wagę, intencja kieruje ruchem. Świadek może stabilizować akt, ale może też podnosić afekt do poziomu wstydu. Dokumentacja może wspierać pamięć, ale może również zawłaszczyć uwagę i zamienić intencję w występ. Wariant mniej intensywny powinien być przygotowany nie jako awaryjna słabość, lecz jako pełnoprawna wersja działania: mniej światła, mniej słów, mniejszy gest, brak kamery, brak świadka, krótszy czas, obiekt neutralniejszy, domknięcie prostsze.</w:t>
      </w:r>
    </w:p>
    <w:p>
      <w:pPr>
        <w:pStyle w:val="Tekstpodstawowy1"/>
        <w:ind w:firstLine="312"/>
        <w:rPr/>
      </w:pPr>
      <w:r>
        <w:rPr/>
        <w:t>Triada może się rozchwiać na kilka przewidywalnych sposobów. Uwaga bez intencji prowadzi do fascynacji, zapętlenia albo obserwowania własnego napięcia bez ruchu. Człowiek patrzy na obiekt, czuje jego wagę, ale nie wie, co ma z nim zrobić. Intencja bez uwagi pozostaje hasłem: cel został nazwany, lecz pole go nie wspiera, więc przy pierwszym bodźcu wszystko wraca do automatyzmu. Intencja bez afektu bywa suchym postanowieniem: poprawnym, rozsądnym, ale niezakotwiczonym w ciele. Afekt bez uwagi rozlewa się jako pobudzenie bez punktu uchwytu. Afekt bez intencji daje energię, ale nie prowadzi do działania. Nadmiar saliencji sprawia, że jeden element – obiekt, słowo, świadek, kamera, wspomnienie – staje się zbyt ciężki i przejmuje całe pole. Nadmiar intencji zamienia cel w wielką obietnicę albo przymus: „od teraz już zawsze”, „to musi mnie zmienić”, „muszę być gotowy”. Nadmiar afektu może wypchnąć uczestnika poza okno tolerancji. Brak domknięcia sprawia, że uwaga nadal wraca do obiektu, afekt nie opada, a intencja nie przechodzi w małą decyzję, tylko pozostaje otwartym napięciem.</w:t>
      </w:r>
    </w:p>
    <w:p>
      <w:pPr>
        <w:pStyle w:val="Tekstpodstawowy1"/>
        <w:ind w:firstLine="312"/>
        <w:rPr/>
      </w:pPr>
      <w:r>
        <w:rPr/>
        <w:t>Korekta w trakcie działania polega na przywracaniu triadzie proporcji. Jeśli uwaga zbyt mocno zawęża się na obiekcie, można odsunąć obiekt, zmienić światło, dodać pauzę, przenieść wzrok na przestrzeń albo przejść do neutralnego gestu ciała. Jeśli afekt rośnie za mocno, można skrócić czas ekspozycji, wyłączyć dźwięk, ograniczyć świadka, zmniejszyć gest, zastąpić wypowiedź zapisem albo zatrzymać działanie. Jeśli intencja się rozpada, trzeba ją uprościć: nie „zamykam etap”, tylko „odkładam tę kartkę do pudełka”; nie „stawiam granicę”, tylko „robię jeden krok w tył”; nie „zmieniam nawyk”, tylko „nie sprawdzam telefonu przez najbliższe piętnaście minut”. Jeśli dokumentacja przejmuje akt, trzeba ją wyłączyć albo ograniczyć do późniejszego zapisu faktów. Jeśli świadek wytwarza presję, świadkowanie można zmienić w obecność oddaloną, milczącą albo całkowicie usuniętą. Prawo do przerwania musi być częścią triady: uwaga może zauważyć sygnał stop, intencja może uznać zatrzymanie za właściwy kierunek, a afekt może zostać obniżony przez domknięcie awaryjne.</w:t>
      </w:r>
    </w:p>
    <w:p>
      <w:pPr>
        <w:pStyle w:val="Tekstpodstawowy1"/>
        <w:ind w:firstLine="312"/>
        <w:rPr/>
      </w:pPr>
      <w:r>
        <w:rPr/>
        <w:t>Domknięcie stabilizuje triadę po akcie. Uwaga, która była skupiona na obiekcie, progu, słowie albo geście, musi wrócić do szerszego otoczenia. Afekt, który został podniesiony do poziomu działania, powinien zostać obniżony albo uporządkowany. Intencja, która przeprowadziła akt, musi otrzymać mały dalszy kierunek, inaczej może zawisnąć jako napięcie bez formy. Domknięcie nie jest więc formalnym zakończeniem, ale regulacją pola. Może obejmować odłożenie obiektu, zmianę światła, wyjście z przestrzeni, łyk wody, zapisanie jednego zdania, usunięcie linii, zamknięcie pudełka, nazwanie końca bez interpretacji, ciszę, krótki ruch ciała albo decyzję, że żadna dokumentacja nie powstaje. W kategoriach transferu bliskiego, czyli przeniesienia zasady działania do podobnej sytuacji, decyzja „po” powinna sprawdzać to, co było ćwiczone w akcie: pauzę, odłożenie, odmowę, wyjście, ograniczenie obrazu, zamknięcie czasu, brak natychmiastowej odpowiedzi. Transfer daleki – przeniesienie zasady do innego obszaru życia – jest możliwy tylko ostrożnie i wymaga późniejszego sprawdzenia. Nie wolno zakładać, że jeden akt zmieni wiele obszarów naraz.</w:t>
      </w:r>
    </w:p>
    <w:p>
      <w:pPr>
        <w:pStyle w:val="Tekstpodstawowy1"/>
        <w:ind w:firstLine="312"/>
        <w:rPr/>
      </w:pPr>
      <w:r>
        <w:rPr/>
        <w:t>Skala psychoperformansu zmienia sposób projektowania triady. W działaniu intymnym można bardzo precyzyjnie profilować własną uwagę, afekt, obiekt, rytm, światło, czas i decyzję „po”, ale łatwo wpaść w nadmierny samonadzór. W relacji indywidualnej 1:1 najważniejsza staje się asymetria wpływu: psychoperformer nie może używać własnej interpretacji afektu uczestnika jako prawdy o nim. W skali kameralnej i grupowej rośnie znaczenie presji świadków, norm grupowych, porównywania się i potrzeby jasnych komunikatów. W działaniu kolektywnym triada rozkłada się między kilka osób: jedna może prowadzić uwagę, inna pilnować bezpieczeństwa, inna dokumentować, inna trzymać rytm działania. W skali masowej triady nie da się profilować indywidualnie, dlatego trzeba projektować proste, czytelne, nieprzemocowe afordancje: widoczne wyjścia, łatwe sygnały przerwania, łagodne bodźce, krótkie komunikaty, ograniczenie danych, prawo do nieobrazu i domknięcie zbiorowe bez wymuszania jednej interpretacji. Im większa skala, tym mniej wolno liczyć na subtelne odczytywanie afektu, a bardziej trzeba polegać na strukturze, dostępności i minimalizacji ryzyka.</w:t>
      </w:r>
    </w:p>
    <w:p>
      <w:pPr>
        <w:pStyle w:val="Tekstpodstawowy1"/>
        <w:ind w:firstLine="312"/>
        <w:rPr/>
      </w:pPr>
      <w:r>
        <w:rPr/>
        <w:t>Ryzyka triady są jednocześnie ryzykami całego psychoperformansu. Uwaga może zostać zawłaszczona przez obiekt–klucz, jeśli rzecz staje się ważniejsza niż działanie. Intencja może zostać zamieniona w wielką obietnicę, jeśli język przestaje być operacyjny, a zaczyna brzmieć jak przysięga przemiany. Afekt może zostać podbijany dla efektu, jeśli psychoperformer myli poruszenie z głębią. Świadek może wzmacniać wstyd, dokumentacja może przejąć akt, słowo może stworzyć nocebo, a brak domknięcia może zostawić organizm w stanie pobudzenia. W wątkach zdrowotnych, stresowych, wzrokowych, związanych z lewym okiem, CSR albo przeciążeniem bodźcowym należy zachować szczególną ostrożność. Można projektować higienę bodźców, przerwy, ograniczenie światła, redukcję ekspozycji, spokojniejszy rytm, mniej dokumentacji, łagodniejsze warunki pracy i zgodność z opieką medyczną. Nie wolno obiecywać poprawy biologicznej, leczenia, regeneracji ani naprawy układu nerwowego. Triada wyjaśnia warunki orientacji i działania, nie zastępuje medycyny ani terapii.</w:t>
      </w:r>
    </w:p>
    <w:p>
      <w:pPr>
        <w:pStyle w:val="Tekstpodstawowy1"/>
        <w:ind w:firstLine="312"/>
        <w:rPr/>
      </w:pPr>
      <w:r>
        <w:rPr/>
        <w:t>Psychoperformans może wspierać przemianę wtedy, gdy nie zwiększa ślepo intensywności, lecz projektuje warunki, w których człowiek może inaczej zauważyć, inaczej wartościować, utrzymać małą intencję, wykonać akt, domknąć go i sprawdzić w codzienności. To skromniejsze niż obietnica wielkiego przełomu, ale metodologicznie znacznie uczciwsze. Uwaga potrzebuje punktu, ale nie zawłaszczenia. Intencja potrzebuje kierunku, ale nie przymusu. Afekt potrzebuje wagi, ale nie zalania. Plan sytuacyjny, kanały, obiekt–klucz, próg, działanie–klucz, świadek, dokumentacja i decyzja „po” są narzędziami ustawiania tej proporcji. Właśnie dlatego triada uwaga–intencja–afekt jest rdzeniem przemiany: nie dlatego, że sama „robi zmianę”, lecz dlatego, że organizuje warunki, w których zmiana może zostać wykonana jako mały, ograniczony, przerwalny i domykalny akt.</w:t>
      </w:r>
    </w:p>
    <w:p>
      <w:pPr>
        <w:pStyle w:val="Heading1"/>
        <w:rPr/>
      </w:pPr>
      <w:bookmarkStart w:id="25" w:name="__RefHeading___Toc9272_3634964301"/>
      <w:bookmarkStart w:id="26" w:name="_Toc233610088"/>
      <w:bookmarkEnd w:id="25"/>
      <w:r>
        <w:rPr/>
        <w:t>10. Ciało, percepcja i ekologia bodźców</w:t>
      </w:r>
      <w:bookmarkEnd w:id="26"/>
    </w:p>
    <w:p>
      <w:pPr>
        <w:pStyle w:val="Tekstpodstawowy1"/>
        <w:ind w:firstLine="312"/>
        <w:rPr/>
      </w:pPr>
      <w:r>
        <w:rPr/>
        <w:t>Ciało w psychoperformansie nie jest dodatkiem do symbolu ani narzędziem ekspresji, które ma „pokazać” wewnętrzny stan. Jest podstawowym systemem orientacji. To przez ciało człowiek rozpoznaje, czy coś jest blisko czy daleko, możliwe czy zbyt trudne, bezpieczne czy przeciążające, warte wykonania czy wymagające zatrzymania. Ciało nie tylko wykonuje gest zaplanowany przez umysł. Ono współtworzy samą możliwość gestu: przez napięcie, oddech, równowagę, zmęczenie, dystans, ból, potrzebę przerwy, sposób patrzenia, niepatrzenia, słyszenia, stania, siedzenia, cofania się albo zbliżania. W psychoperformansie symbol staje się skuteczny dopiero wtedy, gdy może zostać odczuty i wykonany w realnym ciele. Obiekt–klucz nie działa w abstrakcji, lecz w dłoni, przed oczami, przy stopach, w określonej odległości od tułowia, w określonym świetle, dźwięku, tempie i napięciu. Dlatego ciało nie jest materiałem aktu. Jest jego podmiotowym warunkiem.</w:t>
      </w:r>
    </w:p>
    <w:p>
      <w:pPr>
        <w:pStyle w:val="Tekstpodstawowy1"/>
        <w:ind w:firstLine="312"/>
        <w:rPr/>
      </w:pPr>
      <w:r>
        <w:rPr/>
        <w:t>Poniższa mapa pokazuje ciało jako system orientacji, a nie tylko narzędzie ekspresji.</w:t>
      </w:r>
    </w:p>
    <w:p>
      <w:pPr>
        <w:pStyle w:val="Znacznikgrafiki"/>
        <w:rPr/>
      </w:pPr>
      <w:r>
        <w:rPr/>
        <w:t>[WSTAW GRAFIKĘ: MAPA-CIALA-JAKO-SYSTEMU-ORIENTACJI-W-PSYCHOPERFORMANSIE.PNG]</w:t>
      </w:r>
    </w:p>
    <w:p>
      <w:pPr>
        <w:pStyle w:val="Podpisgrafiki"/>
        <w:rPr/>
      </w:pPr>
      <w:r>
        <w:rPr/>
        <w:t>Grafika 16. Ciało jako system orientacji w psychoperformansie.</w:t>
      </w:r>
    </w:p>
    <w:p>
      <w:pPr>
        <w:pStyle w:val="Tekstpodstawowy1"/>
        <w:ind w:firstLine="312"/>
        <w:rPr/>
      </w:pPr>
      <w:r>
        <w:rPr/>
        <w:t>Maurice Merleau-Ponty pisał o ciele jako sposobie bycia w świecie, a nie wyłącznie jako biologicznym obiekcie obserwowanym z zewnątrz. W psychoperformansie ta myśl ma bardzo praktyczne znaczenie. Człowiek nie odbiera przestrzeni neutralnie. Inaczej widzi próg, gdy stoi stabilnie na dwóch stopach, a inaczej, gdy jest zmęczony, zawstydzony, oświetlony, obserwowany albo przytłoczony dźwiękiem. Inaczej słyszy instrukcję, gdy może usiąść, a inaczej, gdy stoi w środku grupy. Inaczej rozumie obiekt, gdy może go dotknąć i odłożyć, a inaczej, gdy musi patrzeć na niego publicznie. Ciało stale nadaje światu praktyczny wymiar: „mogę podejść”, „mogę wyjść”, „to jest za blisko”, „to jest do uniesienia”, „to wymaga przerwy”, „nie chcę patrzeć”, „potrzebuję mniejszego gestu”. Ucieleśniona percepcja oznacza więc, że psychoperformans nie powinien projektować tylko znaczeń, lecz także pozycje, odległości, pauzy, warianty ruchu, światło, możliwość oparcia, możliwość siedzenia, możliwość niepatrzenia i możliwość przerwania. Bez tego nawet trafny symbol może stać się dla ciała źle ustawionym bodźcem.</w:t>
      </w:r>
    </w:p>
    <w:p>
      <w:pPr>
        <w:pStyle w:val="Tekstpodstawowy1"/>
        <w:ind w:firstLine="312"/>
        <w:rPr/>
      </w:pPr>
      <w:r>
        <w:rPr/>
        <w:t>Trzy pojęcia są tu szczególnie ważne: interocepcja, propriocepcja i układ przedsionkowy. Interocepcja to czucie sygnałów z wnętrza organizmu: oddechu, napięcia, rytmu serca, ucisku, głodu, zmęczenia, pobudzenia, dyskomfortu, potrzeby wody, pauzy albo wycofania. W psychoperformansie interocepcja pomaga zauważyć, czy akt mieści się jeszcze w granicy przetwarzania, czy zaczyna przeciążać. Propriocepcja to czucie położenia i ruchu ciała: gdzie znajduje się dłoń, jak ustawiona jest stopa, jak daleko jest obiekt, czy ciało się zbliża, cofa, napina, rozluźnia, wygina, zatrzymuje. Dzięki propriocepcji gest może być precyzyjny: krok w tył, odłożenie przedmiotu, zatrzymanie ręki przed obiektem, zmiana dystansu, stabilizacja stóp. Układ przedsionkowy odpowiada za równowagę i orientację ciała w przestrzeni. Gdy jest przeciążony, człowiek może mieć trudność z poczuciem stabilności, kierunku i bezpieczeństwa. Dlatego praca z obrotem, przechyleniem, zamknięciem oczu, ruchem w przestrzeni, zmianą poziomu ciała albo niestabilnym podłożem wymaga ostrożności. To nie są neutralne środki ekspresji. To ingerencje w system orientacji.</w:t>
      </w:r>
    </w:p>
    <w:p>
      <w:pPr>
        <w:pStyle w:val="Tekstpodstawowy1"/>
        <w:ind w:firstLine="312"/>
        <w:rPr/>
      </w:pPr>
      <w:r>
        <w:rPr/>
        <w:t>Ciało współorganizuje decyzję. Antonio Damasio, opisując markery somatyczne, wskazywał, że sygnały cielesne mogą uczestniczyć w ocenie sytuacji i wyborze działania. W psychoperformansie nie oznacza to, że ciało jest nieomylnym detektorem prawdy. Oznacza raczej, że nie wolno ignorować informacji płynących z napięcia, oddechu, drżenia, ciężaru, zatrzymania, ulgi albo nagłego zmęczenia. Jeśli uczestnik mówi „mogę kontynuować”, ale ciało staje się sztywne, oddech płytki, dłonie zaciśnięte, a uwaga zawężona, psychoperformer powinien rozważyć korektę: zmniejszenie bodźców, prostszy gest, przerwę, wyłączenie dokumentacji, zmianę światła, odsunięcie świadka albo domknięcie awaryjne. Jednocześnie ciało nie powinno być odczytywane przemocowo. Drżenie nie musi oznaczać „uwolnienia”. Bezruch nie musi oznaczać „oporu”. Łzy nie muszą oznaczać „oczyszczenia”. Śmiech nie musi oznaczać unikania. Zgarbienie nie musi oznaczać zamknięcia. Cielesny sygnał jest zaproszeniem do ostrożnego sprawdzenia, nie gotową interpretacją osoby.</w:t>
      </w:r>
    </w:p>
    <w:p>
      <w:pPr>
        <w:pStyle w:val="Tekstpodstawowy1"/>
        <w:ind w:firstLine="312"/>
        <w:rPr/>
      </w:pPr>
      <w:r>
        <w:rPr/>
        <w:t>Praca z ciałem w psychoperformansie powinna zaczynać się od najmniejszych skutecznych działań. Czasem wystarczy zmiana postawy: stopy ustawione stabilniej, ręce oparte na stole, plecy odsunięte od ściany, ciało zwrócone lekko bokiem zamiast frontalnie. Czasem wystarczy oddech rozumiany nie jako technika terapeutyczna, lecz jako rytm orientacji: jedna pauza przed gestem, spokojniejsze wypuszczenie powietrza po odłożeniu obiektu, powrót do naturalnego oddechu po domknięciu. Czasem potrzebny jest krok: wejście, zatrzymanie, cofnięcie, przejście obok obiektu, wyjście z pola. Czasem najważniejszy jest brak ruchu – świadome niewykonanie gestu, który zwykle pojawia się automatycznie. Ból powinien być traktowany wyłącznie jako informacja i granica, nigdy jako narzędzie pogłębiania doświadczenia. Jeśli pojawia się ból, przeciążenie, zawroty głowy, dezorientacja, zbyt duże napięcie albo zmęczenie, plan powinien przewidywać korektę lub przerwanie. Zmęczenie nie jest słabością uczestnika. Jest daną projektową. Odpoczynek nie jest przerwą od metody. Może być częścią metody, jeśli przywraca możliwość orientacji, wyboru i domknięcia.</w:t>
      </w:r>
    </w:p>
    <w:p>
      <w:pPr>
        <w:pStyle w:val="Tekstpodstawowy1"/>
        <w:ind w:firstLine="312"/>
        <w:rPr/>
      </w:pPr>
      <w:r>
        <w:rPr/>
        <w:t>W tym sensie psychoperformans powinien projektować ciało jako podmiot działania, a nie powierzchnię oddziaływania. Dotyczy to szczególnie osób neuroatypowych, osób z nadwrażliwością sensoryczną, osób zmęczonych, chorych, z ograniczeniami ruchu, z ograniczeniami wzroku, po przeciążeniu albo w sytuacjach dużej ekspozycji społecznej. Każde działanie cielesne powinno mieć wariant mniej intensywny: mniejszy ruch, krótszy czas, pozycję siedzącą, możliwość niepatrzenia, możliwość pracy bez dotyku, możliwość użycia obiektu zamiast ciała, możliwość wyjścia z pola, możliwość odmowy. W wątkach związanych ze wzrokiem, lewym okiem, CSR, światłem i przeciążeniem bodźcowym należy mówić wyłącznie o higienie bodźców, przerwach, redukcji ekspozycji, ochronie warunków funkcjonowania i zgodności z opieką medyczną. Psychoperformans nie leczy ciała, nie rehabilituje, nie usuwa traumy, nie regeneruje i nie zastępuje specjalistycznej pomocy. Może natomiast wspierać warunki, w których ciało ma więcej orientacji, mniej zbędnego przeciążenia, czytelniejszą granicę, bezpieczniejszy gest, wyraźniejsze domknięcie i prostszą decyzję „po”.</w:t>
      </w:r>
    </w:p>
    <w:p>
      <w:pPr>
        <w:pStyle w:val="Tekstpodstawowy1"/>
        <w:ind w:firstLine="312"/>
        <w:rPr/>
      </w:pPr>
      <w:r>
        <w:rPr/>
        <w:t>Ekologia bodźców w psychoperformansie oznacza projektowanie całego środowiska sensorycznego, a nie tylko dobieranie pojedynczych efektów. Bodziec nie jest tłem dla aktu. Światło, obraz, dźwięk, przestrzeń, czas, dotyk, temperatura, zapach, ruch, obecność innych osób i dokumentacja współtworzą to, co ciało może zauważyć, wytrzymać, wykonać i domknąć. Jeżeli przestrzeń jest zbyt ciasna, światło zbyt ostre, dźwięk zbyt głośny, czas zbyt długi, a kamera zbyt blisko, nawet najtrafniejszy obiekt–klucz może przestać działać jako operator orientacji i stać się źródłem presji. Jeżeli natomiast bodźce są dobrane oszczędnie, przewidywalnie i z możliwością przerwania, mogą wspierać uwagę, intencję, afekt, próg i decyzję „po”. Psychoperformans nie powinien więc pytać jedynie: „jaki gest wykonać?” albo „jakiego obiektu użyć?”. Powinien pytać także: „w jakim świetle, w jakim dźwięku, w jakim czasie, w jakiej odległości, wobec czyjego spojrzenia i z jaką możliwością wyjścia ten gest będzie naprawdę możliwy?”.</w:t>
      </w:r>
    </w:p>
    <w:p>
      <w:pPr>
        <w:pStyle w:val="Tekstpodstawowy1"/>
        <w:ind w:firstLine="312"/>
        <w:rPr/>
      </w:pPr>
      <w:r>
        <w:rPr/>
        <w:t>Poniższa plansza porządkuje relację między ciałem, percepcją i ekologią bodźców.</w:t>
      </w:r>
    </w:p>
    <w:p>
      <w:pPr>
        <w:pStyle w:val="Znacznikgrafiki"/>
        <w:rPr/>
      </w:pPr>
      <w:r>
        <w:rPr/>
        <w:t>[WSTAW GRAFIKĘ: CIALO-PERCEPCJA-EKOLOGIA-BODXCOW-W-PSYCHOPERFORMANSIE.PNG]</w:t>
      </w:r>
    </w:p>
    <w:p>
      <w:pPr>
        <w:pStyle w:val="Podpisgrafiki"/>
        <w:rPr/>
      </w:pPr>
      <w:r>
        <w:rPr/>
        <w:t>Grafika 17. Ciało, percepcja i ekologia bodźców.</w:t>
      </w:r>
    </w:p>
    <w:p>
      <w:pPr>
        <w:pStyle w:val="Tekstpodstawowy1"/>
        <w:ind w:firstLine="312"/>
        <w:rPr/>
      </w:pPr>
      <w:r>
        <w:rPr/>
        <w:t>Bodziec funkcjonalny różni się od bodźca dekoracyjnego tym, że ma określoną funkcję, dawkę, granicę, wariant mniej intensywny, możliwość przerwania i sposób domknięcia. Światło funkcjonalne może wskazać próg, ochronić przed nadmierną widzialnością albo ułatwić orientację. Światło dekoracyjne jedynie „robi atmosferę”, często bez pytania, czy ciało uczestnika dobrze ją znosi. Dźwięk funkcjonalny może wyznaczać rytm, sygnał stop albo moment zakończenia. Dźwięk dekoracyjny może podbijać emocje, choć nie wspiera celu. Czas funkcjonalny daje pauzę, ogranicza ekspozycję albo pozwala wrócić do neutralności. Czas dekoracyjny przeciąga napięcie, bo „tak mocniej działa”. Przeciążenie sensoryczne pojawia się wtedy, gdy liczba, intensywność, nieprzewidywalność albo czas trwania bodźców przekracza możliwość przetwarzania. Człowiek może wtedy zawęzić uwagę, utracić poczucie wyboru, wejść w automatyzm, odciąć się, zgodzić się zbyt łatwo albo kontynuować tylko dlatego, że nie widzi bezpiecznego wyjścia. Daniel Kahnemanowskie myślenie o ograniczeniach uwagi pomaga zrozumieć prostą zasadę: im więcej bodźców i decyzji trzeba przetwarzać naraz, tym mniej zasobów zostaje na świadome działanie.</w:t>
      </w:r>
    </w:p>
    <w:p>
      <w:pPr>
        <w:pStyle w:val="Tekstpodstawowy1"/>
        <w:ind w:firstLine="312"/>
        <w:rPr/>
      </w:pPr>
      <w:r>
        <w:rPr/>
        <w:t>W tym miejscu ważne stają się allostaza i obciążenie allostatyczne. Allostaza oznacza utrzymywanie stabilności organizmu przez zmianę: ciało dostosowuje oddech, napięcie, czujność, rytm serca, uwagę i energię do przewidywanych wymagań sytuacji. Bruce McEwen opisywał obciążenie allostatyczne jako koszt długotrwałego dostosowywania się do stresu i przeciążenia. Psychoperformans nie powinien tej wiedzy nadużywać medycznie. Nie jest metodą leczenia stresu, chorób somatycznych, zaburzeń psychicznych ani skutków przeciążenia układu nerwowego. Może jednak projektować warunki, które nie dokładają zbędnych obciążeń: łagodniejsze światło, mniejszy kontrast, brak migotania, krótszy czas ekspozycji, mniej dźwięku, prostszą instrukcję, widoczne wyjście, możliwość siedzenia, prawo do niepatrzenia, prawo do nieobrazu, mniej dokumentacji, wariant bez świadka, pauzę, odpoczynek i neutralne domknięcie. W kontekstach wzrokowych trzeba mówić wyłącznie o higienie bodźców, redukcji ekspozycji, przerwach, ograniczaniu kontrastu, unikaniu migotania, ochronie warunków funkcjonowania i zgodności z opieką medyczną – bez obietnic biologicznej poprawy, leczenia czy regeneracji.</w:t>
      </w:r>
    </w:p>
    <w:p>
      <w:pPr>
        <w:pStyle w:val="Tekstpodstawowy1"/>
        <w:ind w:firstLine="312"/>
        <w:rPr/>
      </w:pPr>
      <w:r>
        <w:rPr/>
        <w:t>Światło i obraz są szczególnie wymagające, bo łatwo myli się je z estetyką. W rzeczywistości są silnymi regulatorami widzialności, orientacji i ekspozycji. Zbyt ostre światło może zwiększyć napięcie, męczyć wzrok, zawężać uwagę albo utrudniać pozostanie w akcie. Zbyt ciemna przestrzeń może dezorientować, jeśli uczestnik nie wie, gdzie jest wyjście, obiekt albo próg. Silny kontrast może podkreślać figurę, ale może też przeciążać. Migotanie, nagłe zmiany jasności i agresywne bodźce wizualne powinny być traktowane jako ryzykowne, zwłaszcza w pracy z osobami wrażliwymi sensorycznie, neuroatypowymi, zmęczonymi albo funkcjonującymi z ograniczeniami wzroku. Obraz natomiast może porządkować pole, ale może też zawłaszczać doświadczenie. Kamera, zdjęcie, kadr, podpis i późniejsze archiwum zmieniają akt, ponieważ uczestnik może zacząć działać wobec przyszłego spojrzenia. Prawo do nieobrazu nie jest dodatkiem organizacyjnym. Jest zasadą ochrony podmiotowości: nie każde ciało, nie każdy gest, nie każdy obiekt prywatny i nie każdy ślad działania powinien zostać pokazany, utrwalony albo opisany.</w:t>
      </w:r>
    </w:p>
    <w:p>
      <w:pPr>
        <w:pStyle w:val="Tekstpodstawowy1"/>
        <w:ind w:firstLine="312"/>
        <w:rPr/>
      </w:pPr>
      <w:r>
        <w:rPr/>
        <w:t>Dźwięk, dotyk, temperatura, zapach i ruch często działają mniej spektakularnie, ale równie mocno. Głos prowadzącego może uspokajać albo naciskać. Cisza może dawać przestrzeń albo wytwarzać presję. Hałas może zasłonić sygnały ciała. Powtarzalny rytm może wspierać orientację, ale może też stać się męczący, jeśli uczestnik nie ma wpływu na jego przerwanie. Dotyk wymaga szczególnej ostrożności: kontakt z obiektem, faktura materiału, ciężar, chłód, ciepło, szorstkość czy lepkość mogą pomagać zakotwiczyć uwagę, ale mogą też naruszać granicę sensoryczną. Dotyk drugiej osoby powinien być traktowany jako działanie wysokiego ryzyka odpowiedzialnościowego i wymaga wyraźnej zgody, możliwości odmowy oraz wariantu bezdotykowego. Temperatura może wpływać na napięcie i komfort; zimno lub gorąco nie powinny być używane do intensyfikacji doświadczenia. Zapach może uruchamiać pamięć i afekt, ale bywa bardzo inwazyjny, związany z alergiami, nudnościami, bólem głowy albo niechcianymi skojarzeniami. Ruch może pomagać w orientacji i przejściu, ale musi mieć wariant siedzący, mniejszy, wolniejszy albo całkowicie nieruchomy. Dostępność nie polega na dopisaniu wyjątku. Polega na tym, że działanie od początku ma więcej niż jedną możliwą drogę wykonania.</w:t>
      </w:r>
    </w:p>
    <w:p>
      <w:pPr>
        <w:pStyle w:val="Tekstpodstawowy1"/>
        <w:ind w:firstLine="312"/>
        <w:rPr/>
      </w:pPr>
      <w:r>
        <w:rPr/>
        <w:t>Przestrzeń, czas, obecność innych osób i dokumentacja są bodźcami równie realnymi jak światło czy dźwięk. Tłok może podnosić czujność. Brak widocznego wyjścia może odbierać poczucie sprawczości. Zbyt duży dystans może izolować, zbyt mały może naruszać granicę. Długi czas trwania może pogłębić uwagę, ale może też wymusić trwanie ponad gotowość. Obecność świadka może stabilizować akt, ale może też uruchomić wstyd, porównywanie, presję poprawnego wykonania albo potrzebę zagrania przed kimś. Dokumentacja bywa jednym z najmocniejszych bodźców pola: kamera, mikrofon, telefon, notatka, formularz zgody, późniejszy opis, metadane i archiwum mogą zmienić zachowanie bardziej niż sam obiekt–klucz. Minimalizm danych oznacza zbieranie tylko tego, co naprawdę potrzebne, w jasno określonym celu, z możliwością odmowy i usunięcia. Osoby postronne także należą do ekologii bodźców. Jeśli mogą wejść w pole, zostać nagrane, usłyszeć prywatne słowa albo niechcący stać się świadkami aktu, plan sytuacyjny jest niepełny.</w:t>
      </w:r>
    </w:p>
    <w:p>
      <w:pPr>
        <w:pStyle w:val="Tekstpodstawowy1"/>
        <w:ind w:firstLine="312"/>
        <w:rPr/>
      </w:pPr>
      <w:r>
        <w:rPr/>
        <w:t>Odpowiedzialna ekologia bodźców opiera się na kilku prostych zasadach: dawkuj, upraszczaj, przewiduj, udostępniaj, umożliwiaj odmowę, projektuj przerwanie i domykaj. Dawkuj – czyli wybieraj najmniejszy zakres bodźców wystarczający wobec celu. Upraszczaj – ponieważ nadmiar rzadko zwiększa sprawczość, częściej zwiększa obciążenie. Przewiduj – sprawdzaj, co może przeciążyć osoby wrażliwe sensorycznie, neuroatypowe, zmęczone, chore, niedowidzące, z ograniczeniami ruchu albo funkcjonujące w stresie. Udostępniaj – przygotuj wariant mniej intensywny jako standard, nie jako wersję gorszą. Umożliwiaj odmowę – uczestnik powinien móc nie patrzeć, nie dotykać, nie mówić, nie być nagrywany, nie wchodzić w ruch, nie kontynuować. Projektuj przerwanie – sygnał stop, wyjście, osoba odpowiedzialna, neutralny gest zakończenia. Domykaj – po akcie bodźce powinny zostać wyciszone, światło przywrócone, dźwięk zakończony, obiekt odłożony, dokumentacja zabezpieczona albo wyłączona, a ciało zaproszone do powrotu. Psychoperformans nie potrzebuje bodźcowego nadmiaru, aby był głęboki. Potrzebuje pola, w którym ciało może pozostać podmiotem działania.</w:t>
      </w:r>
    </w:p>
    <w:p>
      <w:pPr>
        <w:pStyle w:val="Tekstpodstawowy1"/>
        <w:ind w:firstLine="312"/>
        <w:rPr/>
      </w:pPr>
      <w:r>
        <w:rPr/>
        <w:t>Poniższy schemat pokazuje, jak regulować pole bodźcowe, aby działanie nie przekraczało możliwości uczestnika.</w:t>
      </w:r>
    </w:p>
    <w:p>
      <w:pPr>
        <w:pStyle w:val="Znacznikgrafiki"/>
        <w:rPr/>
      </w:pPr>
      <w:r>
        <w:rPr/>
        <w:t>[WSTAW GRAFIKĘ: REGULACJA-POLA-BODZCOWEGO-W-PSYCHOPERFORMANSIE.PNG]</w:t>
      </w:r>
    </w:p>
    <w:p>
      <w:pPr>
        <w:pStyle w:val="Podpisgrafiki"/>
        <w:rPr/>
      </w:pPr>
      <w:r>
        <w:rPr/>
        <w:t>Grafika 18. Regulacja pola bodźcowego w psychoperformansie.</w:t>
      </w:r>
    </w:p>
    <w:p>
      <w:pPr>
        <w:pStyle w:val="Tekstpodstawowy1"/>
        <w:ind w:firstLine="312"/>
        <w:rPr/>
      </w:pPr>
      <w:r>
        <w:rPr/>
        <w:t>Ciało i bodźce są jednym z podstawowych kryteriów odpowiedzialności psychoperformansu. Akt może być trafny symbolicznie, dobrze nazwany, oparty na mocnym obiekcie–kluczu i precyzyjnym geście, a mimo to zostać źle zaprojektowany, jeśli ciało uczestnika zostanie przeciążone, przestrzeń nie da możliwości wyjścia, dokumentacja przejmie uwagę, światło będzie zbyt ostre, dźwięk zbyt długi, a domknięcie zbyt słabe. Psychoperformans nie powinien traktować ciała jako powierzchni, na której „odgrywa się” znaczenie, ani środowiska jako neutralnej sceny. Ciało i otoczenie są częścią aktu: współdecydują o tym, co zostanie zauważone, jak zostanie odczute, czy intencja utrzyma kierunek, czy afekt pozostanie w zakresie możliwym do przetwarzania i czy działanie będzie dało się przerwać. James Gibsonowskie pojęcie afordancji – możliwości działania sugerowanej przez obiekt lub przestrzeń – pozwala zobaczyć tę odpowiedzialność bardzo praktycznie. Krzesło sugeruje możliwość odpoczynku tylko wtedy, gdy wolno na nim usiąść. Drzwi sugerują wyjście tylko wtedy, gdy są widoczne i dostępne. Światło wspiera orientację tylko wtedy, gdy nie staje się źródłem przeciążenia. Ciało nie pyta abstrakcyjnie, czy akt jest sensowny. Pyta: czy mogę tu stać, oddychać, patrzeć, nie patrzeć, usiąść, cofnąć się, przerwać, wrócić?</w:t>
      </w:r>
    </w:p>
    <w:p>
      <w:pPr>
        <w:pStyle w:val="Tekstpodstawowy1"/>
        <w:ind w:firstLine="312"/>
        <w:rPr/>
      </w:pPr>
      <w:r>
        <w:rPr/>
        <w:t>Projektowanie ciała i ekologii bodźców zaczyna się w dochodzeniu. Trzeba rozpoznać zmęczenie, napięcie, sposób oddychania, możliwy zakres ruchu, wrażliwość na światło i dźwięk, potrzebę przerw, ograniczenia wzroku, ograniczenia ruchu, poziom ekspozycji społecznej, stosunek do dotyku, tolerancję na obecność świadków, znaczenie dokumentacji i możliwość wyjścia. Trzeba też rozpoznać środowisko: natężenie światła, kontrast, hałas, temperaturę, zapach, układ przestrzeni, dostępność siedzisk, widoczność drzwi, obecność osób postronnych, długość działania, możliwość ciszy i sposób zatrzymania aktu. Z tego rozpoznania powstaje próg bodźcowy – orientacyjna odpowiedź na pytanie, ile bodźca jest potrzebne, aby akt miał wagę, a ile będzie już przeciążeniem. Potem dobiera się minimalną skuteczną dawkę: najmniejszy zakres środków wystarczający wobec celu. Jeżeli wystarczy jeden gest i łagodne światło, nie trzeba dodawać dźwięku. Jeżeli wystarczy zapis na kartce, nie trzeba kamery. Jeżeli ciało potrzebuje siedzenia, nie ma powodu upierać się przy staniu. Wariant mniej intensywny powinien być zaprojektowany od razu: krótszy czas, mniejszy ruch, mniej światła, mniej dźwięku, brak dokumentacji, brak świadka, obiekt neutralniejszy, prostsze domknięcie. Donald Norman, pisząc o projektowaniu użyteczności i czytelnych możliwościach działania, przypomina coś ważnego także dla psychoperformansu: dobra forma nie wymaga od człowieka zgadywania, jak bezpiecznie z niej skorzystać.</w:t>
      </w:r>
    </w:p>
    <w:p>
      <w:pPr>
        <w:pStyle w:val="Tekstpodstawowy1"/>
        <w:ind w:firstLine="312"/>
        <w:rPr/>
      </w:pPr>
      <w:r>
        <w:rPr/>
        <w:t>Monitorowanie ciała w trakcie aktu nie jest diagnozą. Psychoperformer nie rozpoznaje chorób, zaburzeń ani „ukrytej prawdy” z postawy, łez, drżenia, bezruchu czy napięcia. Monitorowanie oznacza uważne sprawdzanie, czy ciało nadal ma orientację i możliwość wyboru. Warto obserwować oddech, tempo ruchu, równowagę, kontakt z przestrzenią, napięcie dłoni, stabilność stóp, zmęczenie, ból, dezorientację, reakcję na światło, dźwięk, obraz, dotyk, świadka i dokumentację. Warto pytać prosto: czy trzeba zmniejszyć światło? czy dźwięk jest potrzebny? czy można usiąść? czy kamera ma zostać wyłączona? czy obiekt nie jest zbyt mocny? czy próg nie jest za blisko? czy gest może być mniejszy? Antonio Damasio pomaga tu rozumieć cielesne sygnały jako markery somatyczne – sygnały współorganizujące decyzję – ale nie jako nieomylny dowód. Jeśli ciało się zatrzymuje, nie znaczy to automatycznie, że „opór został odkryty”. Może to znaczyć, że przestrzeń jest za ciasna, światło za mocne, świadek zbyt blisko, instrukcja zbyt niejasna, czas zbyt długi albo obiekt zbyt prywatny. Korekta jest częścią metody: można zmniejszyć bodziec, zmienić kanał, skrócić czas, przejść do pozycji siedzącej, odsunąć obiekt, wyłączyć dokumentację, usunąć świadka, odroczyć próg albo przejść do domknięcia awaryjnego.</w:t>
      </w:r>
    </w:p>
    <w:p>
      <w:pPr>
        <w:pStyle w:val="Tekstpodstawowy1"/>
        <w:ind w:firstLine="312"/>
        <w:rPr/>
      </w:pPr>
      <w:r>
        <w:rPr/>
        <w:t>Przerwanie nie jest porażką psychoperformansu. Jest ochroną podmiotowości, orientacji i granicy. Akt, którego nie można przerwać bez wstydu, nie jest odpowiedzialnie zaprojektowany. Sygnał przerwania powinien być jasny, prosty i możliwy do użycia bez tłumaczenia: słowo, gest, odłożenie obiektu, podniesienie dłoni, wyjście do wyznaczonego miejsca, zatrzymanie światła albo uzgodniony znak. Przerwanie powinno uruchamiać domknięcie, a nie komentarz. Domknięcie pola bodźcowego oznacza przywrócenie warunków, w których ciało może wrócić do szerszej orientacji: światło wraca do neutralniejszego poziomu, dźwięk cichnie, obiekt zostaje odłożony albo schowany, ciało przyjmuje stabilniejszą pozycję, przestrzeń zostaje uporządkowana, dokumentacja zatrzymana lub zabezpieczona, a znaczenie ograniczone do jednego prostego komunikatu. Nie trzeba od razu interpretować, dlaczego przerwanie nastąpiło. Czasem najważniejsze zdanie brzmi: „akt został zakończony”, „nie trzeba tego teraz wyjaśniać”, „ciało wraca do neutralności”, „decyzja będzie mała”. Domknięcie jest pracą z bodźcami w trybie obniżania napięcia: mniej światła, mniej słów, mniej spojrzeń, mniej pytań, mniej presji na sens.</w:t>
      </w:r>
    </w:p>
    <w:p>
      <w:pPr>
        <w:pStyle w:val="Tekstpodstawowy1"/>
        <w:ind w:firstLine="312"/>
        <w:rPr/>
      </w:pPr>
      <w:r>
        <w:rPr/>
        <w:t>Skala działania zmienia projektowanie ciała i bodźców. W psychoperformansie intymnym można bardzo precyzyjnie dostosować światło, pozycję, oddech, obiekt, rytm i przerwę do własnego ciała, ale trzeba uważać, aby nie stworzyć perfekcjonistycznego systemu samokontroli. W psychoperformansie indywidualnym 1:1 konieczne jest szczególne pilnowanie asymetrii: psychoperformer nie powinien interpretować sygnałów ciała uczestnika ponad jego zgodę ani prowadzić go przez bodźce silniejsze niż potrzebne. W skali kameralnej dochodzi wpływ małej grupy: spojrzenia, porównania, milczenie i wspólna cisza mogą być równie silne jak dźwięk czy obraz. W skali grupowej trzeba jasno komunikować prawo do niewejścia, wyjścia, siedzenia, niepatrzenia, niedotykania i niebycia dokumentowanym. W działaniu kolektywnym role muszą być rozdzielone: ktoś prowadzi rytm, ktoś pilnuje bezpieczeństwa, ktoś obserwuje przestrzeń, ktoś odpowiada za dokumentację, ktoś zna procedurę przerwania. W skali masowej nie da się profilować bodźców pod każde ciało, dlatego trzeba projektować proste, czytelne i nieprzemocowe warunki: widoczne wyjścia, łagodne bodźce, krótkie komunikaty, minimalizm danych, ochronę osób postronnych, brak wymuszonej ekspozycji i domknięcie, które nie produkuje jednej obowiązkowej interpretacji.</w:t>
      </w:r>
    </w:p>
    <w:p>
      <w:pPr>
        <w:pStyle w:val="Tekstpodstawowy1"/>
        <w:ind w:firstLine="312"/>
        <w:rPr/>
      </w:pPr>
      <w:r>
        <w:rPr/>
        <w:t>Decyzja „po” powinna dotyczyć także codziennej ekologii bodźców. Jeżeli akt pokazał, że ciało potrzebuje przerwy od światła, decyzją może być krótkie ograniczenie ekspozycji w konkretnych godzinach. Jeżeli najważniejszym odkryciem była presja powiadomień, decyzją może być odłożenie telefonu poza zasięg ręki na określony czas. Jeżeli ciało lepiej działało w ciszy, decyzją może być piętnaście minut pracy bez dźwięków tła. Jeżeli dokumentacja okazała się źródłem napięcia, decyzją może być jedno konkretne prawo do nieobrazu: nie fotografuję tego procesu, nie publikuję śladu, nie zapisuję prywatnego obiektu. Jeżeli przeciążenie wynikało z czasu, decyzją może być krótszy blok działania i wyraźniejszy koniec. W kontekstach zdrowotnych i wzrokowych należy mówić ostrożnie: higiena bodźców, redukcja ekspozycji, przerwy, ochrona warunków funkcjonowania i zgodność z opieką medyczną. Psychoperformans nie zastępuje leczenia, diagnozy, rehabilitacji ani terapii. Może jedynie wspierać porządkowanie codziennych warunków, w których ciało ma mniej niepotrzebnych obciążeń i więcej czytelnych granic działania.</w:t>
      </w:r>
    </w:p>
    <w:p>
      <w:pPr>
        <w:pStyle w:val="Tekstpodstawowy1"/>
        <w:ind w:firstLine="312"/>
        <w:rPr/>
      </w:pPr>
      <w:r>
        <w:rPr/>
        <w:t>Odpowiedzialny psychoperformans cielesny i sensoryczny nie polega na tym, aby pobudzić człowieka mocniej, wystawić go bardziej, poruszyć głębiej albo doprowadzić do przełomu. Polega na projektowaniu takiej ekologii ciała i środowiska, w której można zauważyć, wykonać, odmówić, przerwać, odpocząć, domknąć i wrócić. Czasem wymaga to wyrazistego progu, ale częściej – mniejszego światła, krótszego czasu, prostszego gestu, bezpieczniejszego obiektu, ciszy, krzesła, widocznego wyjścia, braku kamery, zgody na niepatrzenie i neutralnego zakończenia. Ciało nie jest przeszkodą dla sensu. Jest miejscem, w którym sens sprawdza swoje warunki. Jeśli ciało nie ma możliwości odmowy, psychoperformans staje się przemocą formy. Jeśli ciało ma orientację, granicę, odpoczynek i prawo do przerwania, akt może pozostać mały, ale odpowiedzialny. A właśnie taka mała, domykalna zmiana często ma większą wartość niż intensywne doświadczenie, które nie daje się bezpiecznie przenieść do życia.</w:t>
      </w:r>
    </w:p>
    <w:p>
      <w:pPr>
        <w:pStyle w:val="Heading1"/>
        <w:rPr/>
      </w:pPr>
      <w:bookmarkStart w:id="27" w:name="__RefHeading___Toc9274_3634964301"/>
      <w:bookmarkStart w:id="28" w:name="_Toc233610089"/>
      <w:bookmarkEnd w:id="27"/>
      <w:r>
        <w:rPr/>
        <w:t>11. Symbol, rytualizacja i odczarowywanie</w:t>
      </w:r>
      <w:bookmarkEnd w:id="28"/>
    </w:p>
    <w:p>
      <w:pPr>
        <w:pStyle w:val="Tekstpodstawowy1"/>
        <w:ind w:firstLine="312"/>
        <w:rPr/>
      </w:pPr>
      <w:r>
        <w:rPr/>
        <w:t>Symbol w psychoperformansie nie jest dekoracją, nie jest ilustracją i nie jest ozdobnym skrótem do czegoś „głębszego”. Jest operatorem działania. To znaczy: działa dopiero wtedy, gdy zmienia układ między tym, co człowiek zauważa, co uznaje za ważne, jak reaguje ciałem, jakie skojarzenia uruchamia, jaką decyzję jest w stanie podjąć i co rzeczywiście wykonuje. Sam obraz klucza nie jest jeszcze psychoperformatywny. Klucz położony na stole może być rekwizytem, motywem estetycznym, pamiątką, znakiem dostępu albo zwykłym przedmiotem. Obiektem–kluczem staje się dopiero wtedy, gdy w planie sytuacyjnym zaczyna organizować doświadczenie: coś otwiera, coś zamyka, coś oddziela, coś przekazuje, coś pozwala odłożyć albo odzyskać. W tym sensie symbol nie jest rzeczą do podziwiania ani zagadką do odczytania. Jest układem do wykonania.</w:t>
      </w:r>
    </w:p>
    <w:p>
      <w:pPr>
        <w:pStyle w:val="Tekstpodstawowy1"/>
        <w:ind w:firstLine="312"/>
        <w:rPr/>
      </w:pPr>
      <w:r>
        <w:rPr/>
        <w:t>Poniższa plansza pokazuje symbol jako operator działania, a nie dekorację znaczenia.</w:t>
      </w:r>
    </w:p>
    <w:p>
      <w:pPr>
        <w:pStyle w:val="Znacznikgrafiki"/>
        <w:rPr/>
      </w:pPr>
      <w:r>
        <w:rPr/>
        <w:t>[WSTAW GRAFIKĘ: SYMBOL-JAKO-OPERATOR-DZIALANIA-W-PSYCHOPERFORMANSIE.PNG]</w:t>
      </w:r>
    </w:p>
    <w:p>
      <w:pPr>
        <w:pStyle w:val="Podpisgrafiki"/>
        <w:rPr/>
      </w:pPr>
      <w:r>
        <w:rPr/>
        <w:t>Grafika 19. Symbol jako operator działania.</w:t>
      </w:r>
    </w:p>
    <w:p>
      <w:pPr>
        <w:pStyle w:val="Tekstpodstawowy1"/>
        <w:ind w:firstLine="312"/>
        <w:rPr/>
      </w:pPr>
      <w:r>
        <w:rPr/>
        <w:t>Najprostsze rozróżnienie jest tu bardzo ważne. Znak to coś, co odsyła do czegoś innego: słowo „drzwi” odsyła do drzwi, strzałka odsyła do kierunku, czerwone światło odsyła do zatrzymania. Symbol ma gęstszy status. Łączy znaczenie osobiste, kulturowe, cielesne i sytuacyjne. Może nie tylko informować, ale poruszać, wyznaczać próg, skupiać uwagę, przywoływać pamięć, regulować napięcie i uruchamiać decyzję. Rekwizyt jest przedmiotem użytym w działaniu, ale nie musi niczego realnie przestawiać. Obiekt–klucz jest czymś więcej: materialnym operatorem sensu, czyli rzeczą, z którą można coś zrobić, aby znaczenie przestało być tylko myślą i stało się działaniem. Kartka z zapisanym zdaniem może być notatką. Ta sama kartka, jeśli zostaje złożona, przecięta, schowana, oddana, spalona, podarta albo umieszczona w określonym miejscu, może stać się obiektem–kluczem. Nie dlatego, że papier ma „moc”, lecz dlatego, że ciało, uwaga, gest i decyzja zostają związane w jedną strukturę.</w:t>
      </w:r>
    </w:p>
    <w:p>
      <w:pPr>
        <w:pStyle w:val="Tekstpodstawowy1"/>
        <w:ind w:firstLine="312"/>
        <w:rPr/>
      </w:pPr>
      <w:r>
        <w:rPr/>
        <w:t>Ernst Cassirer, pisząc o człowieku jako istocie symbolicznej, pomaga zrozumieć, że człowiek nie żyje wyłącznie w świecie bodźców fizycznych. Żyje w świecie form znaczących: języka, obrazów, gestów, mitów, rytuałów, norm, znaków społecznych, przedmiotów obdarzonych pamięcią. Psychoperformans przyjmuje tę intuicję bardzo praktycznie. Skoro człowiek nie reaguje tylko na rzecz, ale także na znaczenie rzeczy, można projektować takie sytuacje, w których znaczenie zostaje świadomie uchwycone, przesunięte i wykonane. Charles Sanders Peirce daje tu jeszcze dokładniejsze narzędzie. Znak może działać jako ikona, czyli przez podobieństwo; jako indeks, czyli przez ślad lub wskazanie; oraz jako symbol, czyli przez umowę, konwencję i utrwalone znaczenie. W psychoperformansie jeden obiekt może uruchamiać wszystkie te tryby naraz. Kamień może przypominać ciężar, być śladem konkretnego miejsca i jednocześnie symbolizować trwałość, blokadę albo zobowiązanie. Dlatego dobór obiektu nie może być przypadkowy. Trzeba wiedzieć, czy działa przez wygląd, przez dotyk, przez historię, przez nazwę, przez użycie, przez kulturowe skojarzenie, czy przez osobistą pamięć uczestnika.</w:t>
      </w:r>
    </w:p>
    <w:p>
      <w:pPr>
        <w:pStyle w:val="Tekstpodstawowy1"/>
        <w:ind w:firstLine="312"/>
        <w:rPr/>
      </w:pPr>
      <w:r>
        <w:rPr/>
        <w:t>Symbol działa przez saliencję, czyli nadanie czemuś wagi dla uwagi i organizmu. To pojęcie jest kluczowe, bo pozwala wyjść poza myślenie, że symbol „znaczy” tylko w głowie. Saliencja oznacza, że jeden bodziec wybija się z tła: przyciąga spojrzenie, uruchamia napięcie, porządkuje wybór, staje się ważniejszy niż inne elementy pola. W psychoperformansie można saliencję zwiększać lub zmniejszać. Można wydobyć obiekt z chaosu, kładąc go na pustej powierzchni. Można zmniejszyć ciężar jakiegoś znaku, powtarzając go w kontrolowanym, bezpiecznym rytmie. Można przesunąć uwagę z symbolu obciążającego na gest, oddech, dystans, światło albo decyzję „po”. Symbol jest więc regulatorem istotności. Jeśli zostanie użyty nieostrożnie, może coś nadmiernie uwydatnić i wzmocnić lęk, wstyd albo obsesyjne sprawdzanie. Jeśli zostanie użyty odpowiedzialnie, może pomóc nadać kształt temu, co wcześniej było rozproszone, nieuchwytne albo zbyt mocne.</w:t>
      </w:r>
    </w:p>
    <w:p>
      <w:pPr>
        <w:pStyle w:val="Tekstpodstawowy1"/>
        <w:ind w:firstLine="312"/>
        <w:rPr/>
      </w:pPr>
      <w:r>
        <w:rPr/>
        <w:t>Akt symboliczny zaczyna się tam, gdzie znaczenie zostaje wykonane. Nie chodzi o samą interpretację, lecz o czyn fizyczny, którego sens przekracza techniczną czynność. Zamknięcie pudełka jest tylko zamknięciem pudełka. Ale jeśli pudełko zawiera zapisane słowa, obiekt związany z daną sprawą albo ślad jakiegoś okresu życia, a zamknięcie następuje w określonym miejscu, czasie i układzie świadkowania, może stać się aktem symbolicznym. W psychoperformansie taki akt musi mieć próg. Próg to moment przejścia: przed nim rzecz jest jeszcze otwarta, po nim coś zostało wykonane. Próg może być bardzo mały – krok, pauza, odłożenie przedmiotu, wypowiedzenie zdania, zgaszenie światła, zawiązanie węzła, przecięcie nici. Może też być rozbudowany, ale nie powinien być efektowny tylko po to, aby robił wrażenie. Jego zadaniem nie jest teatralna kulminacja, lecz przeprowadzenie znaczenia przez ciało.</w:t>
      </w:r>
    </w:p>
    <w:p>
      <w:pPr>
        <w:pStyle w:val="Tekstpodstawowy1"/>
        <w:ind w:firstLine="312"/>
        <w:rPr/>
      </w:pPr>
      <w:r>
        <w:rPr/>
        <w:t>Dlatego symbol w psychoperformansie zawsze dotyka ciała, nawet jeśli działanie wydaje się intelektualne. Antonio Damasio, pisząc o markerach somatycznych, pokazywał, że decyzje są współorganizowane przez cielesne sygnały wartościowania: napięcie, ulgę, pobudzenie, ciężar, przyspieszenie, zatrzymanie. Gdy człowiek trzyma w dłoni obiekt, który symbolizuje zobowiązanie, nie pracuje wyłącznie z pojęciem. Pracuje z ciężarem, temperaturą, oporem materiału, rytmem oddechu, ustawieniem barków, sposobem patrzenia i gotowością do ruchu. To właśnie odróżnia psychoperformans od samej rozmowy o symbolu. Symbol zostaje wprowadzony w układ sensomotoryczny, czyli w relację między znaczeniem, percepcją i ruchem. Nie oznacza to, że jeden akt „przepisuje pamięć” albo automatycznie usuwa dawną reakcję. Można jednak ostrożnie powiedzieć, że dobrze dobrany akt symboliczny może wspierać zmianę sposobu przypominania, reagowania i podejmowania decyzji, ponieważ łączy stare znaczenie z nową konfiguracją działania, ciała i domknięcia.</w:t>
      </w:r>
    </w:p>
    <w:p>
      <w:pPr>
        <w:pStyle w:val="Tekstpodstawowy1"/>
        <w:ind w:firstLine="312"/>
        <w:rPr/>
      </w:pPr>
      <w:r>
        <w:rPr/>
        <w:t>Pamięć nie jest magazynem nieruchomych obrazów. Przypominanie jest aktywnym procesem, w którym dawny ślad może zostać ponownie osadzony w aktualnym kontekście, nastroju, języku i działaniu. Dlatego symbol może być narzędziem ostrożnej rekontekstualizacji, czyli umieszczenia doświadczenia w nowej ramie znaczeniowej. Jeśli ktoś przez lata traktował określony przedmiot jako znak porażki, można zaprojektować działanie, w którym przedmiot zostaje przesunięty, rozmontowany, oddany, opisany inaczej albo zestawiony z innym obiektem. Nie chodzi o wmówienie sobie nowej prawdy. Chodzi o stworzenie warunków, w których organizm może spotkać stary znak w nowej sytuacji, z inną dawką pobudzenia, innym gestem, innym dystansem i innym zakończeniem. To jest subtelne, ale ważne. Psychoperformans nie unieważnia historii. Może natomiast pomóc zmienić sposób, w jaki historia zostaje przywołana i z czym zostaje połączona.</w:t>
      </w:r>
    </w:p>
    <w:p>
      <w:pPr>
        <w:pStyle w:val="Tekstpodstawowy1"/>
        <w:ind w:firstLine="312"/>
        <w:rPr/>
      </w:pPr>
      <w:r>
        <w:rPr/>
        <w:t>Symbol zawsze działa w polu obecności. Nie istnieje jako czysta jednostka sensu oderwana od miejsca, czasu, światła, dźwięku, słowa, gestu i relacji. Ten sam przedmiot położony na biurku, na podłodze, na progu mieszkania, w lesie, w galerii, przy świadku, przed kamerą albo w samotności będzie działał inaczej. Świadek może stabilizować akt, bo potwierdza, że coś zostało wykonane. Może jednak także zwiększać presję, zawstydzać, uruchamiać potrzebę poprawnego odegrania albo zmieniać akt w występ. Dlatego widzialność symbolu jest parametrem odpowiedzialności. Nie każdy symbol powinien być pokazany. Nie każdy obiekt prywatny powinien zostać udokumentowany. Nie każdy akt powinien mieć publiczny ślad. Prawo do nieobrazu, minimalizm danych i ochrona prywatności są szczególnie ważne tam, gdzie symbol dotyka spraw intymnych, rodzinnych, cielesnych, religijnych, zdrowotnych albo społecznie ryzykownych.</w:t>
      </w:r>
    </w:p>
    <w:p>
      <w:pPr>
        <w:pStyle w:val="Tekstpodstawowy1"/>
        <w:ind w:firstLine="312"/>
        <w:rPr/>
      </w:pPr>
      <w:r>
        <w:rPr/>
        <w:t>Victor Turner pozwala zrozumieć symbol jako element przejścia: coś, co skupia napięcia, organizuje próg i pomaga przemieścić osobę lub grupę z jednego układu znaczeń do innego. Psychoperformans korzysta z tej logiki, ale nie przejmuje rytuału jako gotowej formy religijnej ani magicznej. Symbol nie ma tu działać dlatego, że należy do „mocnej” tradycji, tylko dlatego, że został odpowiedzialnie osadzony w konkretnym planie sytuacyjnym. To rozróżnienie chroni przed zawłaszczeniem i przed mistyfikacją. Nie wolno brać symboli z tradycji duchowych, rdzennych, religijnych lub obrzędowych wyłącznie dlatego, że wydają się mocne. Symbol wyrwany z kontekstu może stać się dekoracją, egzotyzacją albo przemocą kulturową. W psychoperformansie ważniejsza od prestiżu symbolu jest jego funkcja: co robi z uwagą, czyim znaczeniem operuje, jakie ryzyko uruchamia, czy uczestnik rozumie ramę, czy istnieje prawo odmowy, czy akt ma bezpieczne domknięcie.</w:t>
      </w:r>
    </w:p>
    <w:p>
      <w:pPr>
        <w:pStyle w:val="Tekstpodstawowy1"/>
        <w:ind w:firstLine="312"/>
        <w:rPr/>
      </w:pPr>
      <w:r>
        <w:rPr/>
        <w:t>Największe ryzyka symbolu pojawiają się wtedy, gdy zaczyna on znaczyć za dużo. Symbol może zostać sfetyszyzowany, czyli potraktowany jak rzecz mająca moc samą z siebie. Może stać się źródłem nadinterpretacji, gdy każdy przypadkowy szczegół zaczyna być odczytywany jako znak. Może uruchomić nocebo, czyli pogorszenie napięcia, lęku lub odczuwania trudności przez sugestię negatywnego znaczenia. Może też stać się narzędziem przemocy interpretacyjnej, gdy psychoperformer, świadek albo grupa narzuca uczestnikowi, co „naprawdę” oznacza jego gest, łza, milczenie, wybór obiektu albo zawahanie. Szczególnie niebezpieczny jest symbol bez domknięcia: obiekt zostaje naładowany znaczeniem, ale nie wiadomo, co dalej; gest został wykonany, ale nie ma powrotu; afekt został podniesiony, ale nie został sprowadzony do decyzji. Wtedy psychoperformans przestaje porządkować doświadczenie i zaczyna produkować zawieszone napięcie.</w:t>
      </w:r>
    </w:p>
    <w:p>
      <w:pPr>
        <w:pStyle w:val="Tekstpodstawowy1"/>
        <w:ind w:firstLine="312"/>
        <w:rPr/>
      </w:pPr>
      <w:r>
        <w:rPr/>
        <w:t>Dlatego symbol w psychoperformansie potrzebuje rygoru. Musi mieć funkcję, skalę, kontekst, zgodę, możliwość przerwania, język ostrożności i domknięcie. Może być prosty. Często powinien być prosty. Kamień, kartka, nić, światło, próg, krzesło, miska z wodą, pusty talerz, zamknięte pudełko, zdjęcie odwrócone rewersem, zdanie zapisane i schowane – każdy z tych elementów może działać, jeśli jest dobrany do konkretnej sprawy i jeśli uczestnik wie, co z nim robi. Symbol staje się psychoperformatywny dopiero wtedy, gdy przestaje być wyłącznie nośnikiem znaczenia, a zaczyna współorganizować przejście od rozpoznania do czynu. Jego skuteczność nie polega na tajemnicy. Polega na tym, że znaczenie zostaje przełożone na działanie, działanie na domknięcie, a domknięcie na decyzję „po”.</w:t>
      </w:r>
    </w:p>
    <w:p>
      <w:pPr>
        <w:pStyle w:val="Tekstpodstawowy1"/>
        <w:ind w:firstLine="312"/>
        <w:rPr/>
      </w:pPr>
      <w:r>
        <w:rPr/>
        <w:t>Poniższy schemat porządkuje architekturę psychoperformansu jako układ znaczeń, gestów, obiektów i progów.</w:t>
      </w:r>
    </w:p>
    <w:p>
      <w:pPr>
        <w:pStyle w:val="Znacznikgrafiki"/>
        <w:rPr/>
      </w:pPr>
      <w:r>
        <w:rPr/>
        <w:t>[WSTAW GRAFIKĘ: ARCHITEKTURA-PSYCHOPERFORMANSU.PNG]</w:t>
      </w:r>
    </w:p>
    <w:p>
      <w:pPr>
        <w:pStyle w:val="Podpisgrafiki"/>
        <w:rPr/>
      </w:pPr>
      <w:r>
        <w:rPr/>
        <w:t>Grafika 20. Architektura psychoperformansu.</w:t>
      </w:r>
    </w:p>
    <w:p>
      <w:pPr>
        <w:pStyle w:val="Tekstpodstawowy1"/>
        <w:ind w:firstLine="312"/>
        <w:rPr/>
      </w:pPr>
      <w:r>
        <w:rPr/>
        <w:t>Rytualizacja w psychoperformansie nie oznacza wprowadzania obrzędowej aury ani udawania rytuału religijnego. Oznacza nadawanie działaniu takiej struktury, która pomaga ciału, uwadze i znaczeniu przejść przez określony proces bez chaosu, przypadkowości i niejawnej presji. Rytualizacja porządkuje czas, gest, powtórzenie, próg, obiekt, świadka, przestrzeń i domknięcie. Nie po to, aby działanie wyglądało „tajemniczo”, lecz po to, aby było czytelne, wykonalne, ograniczone i możliwe do zakończenia. Psychoperformans może korzystać z logiki rytualizacji, ale nie powinien automatycznie nazywać siebie rytuałem. To bardzo ważne rozróżnienie. Rytuał ma własne konteksty kulturowe, religijne, społeczne i historyczne. Psychoperformans jest metodą działania symbolicznego, która może używać rytualizacji jako narzędzia organizacji doświadczenia, ale nie musi i nie powinna przejmować autorytetu rytuału tam, gdzie nie ma do tego podstaw.</w:t>
      </w:r>
    </w:p>
    <w:p>
      <w:pPr>
        <w:pStyle w:val="Tekstpodstawowy1"/>
        <w:ind w:firstLine="312"/>
        <w:rPr/>
      </w:pPr>
      <w:r>
        <w:rPr/>
        <w:t>Rytuał to utrwalona forma działania rozpoznawana w określonej wspólnocie, tradycji lub instytucji. Może dotyczyć przejścia, żałoby, inicjacji, oczyszczenia, potwierdzenia statusu, odnowienia więzi albo kontaktu z porządkiem religijnym. Obrzęd jest społeczną formą takiego działania – zwykle widzialną, powtarzalną i osadzoną w zbiorowych znaczeniach. Rytualizacja jest czymś innym: to proces nadawania działaniu cech rytualnych, takich jak wyraźny początek, wyraźny koniec, ograniczenie dostępnych zachowań, powtórzenie, próg, gest graniczny, rola świadka i domknięcie. Nawyk natomiast może być powtarzalny, ale nie musi mieć znaczenia symbolicznego ani progu przejścia; ktoś może codziennie odkładać klucze w to samo miejsce, nie czyniąc z tego aktu psychoperformatywnego. Procedura jest uporządkowaną sekwencją kroków służącą celowi. Plan sytuacyjny jest czymś szerszym i bardziej elastycznym: matrycą warunków brzegowych, punktów znaczących, perfonemów, obiektów–kluczy, zasad bezpieczeństwa, możliwości korekty, przerwania i domknięcia. Akt symboliczny jest natomiast konkretnym czynem, w którym fizyczne działanie przekracza samą techniczną czynność, ponieważ zostaje obdarzone funkcją przekształcenia znaczenia.</w:t>
      </w:r>
    </w:p>
    <w:p>
      <w:pPr>
        <w:pStyle w:val="Tekstpodstawowy1"/>
        <w:ind w:firstLine="312"/>
        <w:rPr/>
      </w:pPr>
      <w:r>
        <w:rPr/>
        <w:t>Arnold van Gennep, opisując obrzędy przejścia, wyróżniał trzy podstawowe fazy: oddzielenie, przejście i włączenie. W świeckim języku psychoperformansu można przełożyć tę strukturę na wejście, próg i domknięcie. Wejście oznacza oddzielenie działania od codziennego rozproszenia: wyznaczenie miejsca, czasu, obiektu, intencji i zakresu. Próg jest momentem, w którym zostaje wykonany gest przejścia: odłożenie, przecięcie, wypowiedzenie, zasłonięcie, otwarcie, przeniesienie, zatrzymanie, wyjście albo powrót. Domknięcie przywraca działanie do życia, ale już z nowym śladem decyzji. Victor Turner, rozwijając pojęcie liminalności, pokazywał, że faza progu jest stanem pomiędzy dawnym a nowym układem znaczeń. W psychoperformansie trzeba jednak używać tej kategorii ostrożnie. Liminalność nie jest ozdobnym słowem na „mocne doświadczenie”. Jest stanem zwiększonej podatności na znaczenie, a więc także stanem zwiększonej odpowiedzialności. Jeśli próg zostaje otwarty bez możliwości powrotu, rytualizacja przestaje porządkować i zaczyna rozszczelniać.</w:t>
      </w:r>
    </w:p>
    <w:p>
      <w:pPr>
        <w:pStyle w:val="Tekstpodstawowy1"/>
        <w:ind w:firstLine="312"/>
        <w:rPr/>
      </w:pPr>
      <w:r>
        <w:rPr/>
        <w:t>Powtórzenie jest jednym z najważniejszych narzędzi rytualizacji, ale nie działa magicznie. Działa dlatego, że stabilizuje uwagę, ciało, oczekiwanie, rytm i pamięć proceduralną, czyli pamięć czynnościową związaną z tym, jak coś się wykonuje. Gdy gest powtarza się w kontrolowany sposób, organizm szybciej rozpoznaje, co nastąpi dalej. Zmniejsza się liczba decyzji do podjęcia. Uwaga może zejść z pytania „co teraz?” na pytanie „co to robi ze mną i z działaniem?”. Powtarzalny rytm kroków, trzy oddechy przed wypowiedzeniem zdania, stały sposób odłożenia obiektu, powracająca pauza, ten sam gest kończący – to nie są dodatki estetyczne. To urządzenia orientacji. Pozwalają ciału nie gubić się w nadmiarze możliwości. Pozwalają też zauważyć różnicę: jeśli ten sam gest dzisiaj wywołuje większe napięcie, mniejszą gotowość albo potrzebę przerwania, jest to informacja projektowa, a nie „porażka” działania.</w:t>
      </w:r>
    </w:p>
    <w:p>
      <w:pPr>
        <w:pStyle w:val="Tekstpodstawowy1"/>
        <w:ind w:firstLine="312"/>
        <w:rPr/>
      </w:pPr>
      <w:r>
        <w:rPr/>
        <w:t>Rytualizacja ogranicza pole. To jej wielka siła i jednocześnie największe ryzyko. Ograniczenie pola oznacza, że w danym czasie nie wszystko jest możliwe. Wybrany zostaje jeden obiekt, jeden gest, jedna sekwencja, jeden próg, jeden sposób zakończenia. W świecie przeciążonym bodźcami taka redukcja może być głęboko regulująca. Mniej przypadkowych bodźców oznacza mniejszy chaos poznawczy. Mniej interpretacji naraz oznacza większą szansę, że uczestnik zrozumie, co wykonuje. Mniej kanałów działania oznacza więcej precyzji. To łączy rytualizację z ekologią bodźców: psychoperformans nie musi dokładać światła, dźwięku, symboli, tekstów i gestów, aby był skuteczniejszy. Często działa odpowiedzialniej wtedy, gdy odbiera nadmiar. Rytualizacja powinna więc odpowiadać na pytanie: co trzeba ograniczyć, aby działanie stało się możliwe?</w:t>
      </w:r>
    </w:p>
    <w:p>
      <w:pPr>
        <w:pStyle w:val="Tekstpodstawowy1"/>
        <w:ind w:firstLine="312"/>
        <w:rPr/>
      </w:pPr>
      <w:r>
        <w:rPr/>
        <w:t>Catherine Bell pisała o rytualizacji nie tylko jako o gotowym typie obrzędu, lecz jako o strategii organizowania działania i relacji. To bardzo użyteczne dla psychoperformansu, bo pozwala zobaczyć, że rytualizacja nie musi udawać tradycji. Może być prostym, świeckim ustawieniem działania: przedmiot leży zawsze po lewej stronie, uczestnik zaczyna od nazwania intencji, świadek milczy, światło nie zmienia się w trakcie, gest końcowy jest zawsze ten sam, dokumentacja nie obejmuje twarzy, a przerwanie następuje przez odłożenie obiektu. Taka struktura może wydawać się skromna, ale właśnie dzięki temu bywa odpowiedzialna. Rytualizacja nie musi być bogata. Musi być czytelna. Im więcej elementów zostaje wprowadzonych tylko po to, aby „wzmocnić” atmosferę, tym większe ryzyko, że forma zacznie dominować nad celem.</w:t>
      </w:r>
    </w:p>
    <w:p>
      <w:pPr>
        <w:pStyle w:val="Tekstpodstawowy1"/>
        <w:ind w:firstLine="312"/>
        <w:rPr/>
      </w:pPr>
      <w:r>
        <w:rPr/>
        <w:t>Świadek w rytualizacji pełni funkcję szczególną. Może potwierdzić, że akt się wydarzył, że granica została uszanowana, że domknięcie nastąpiło, że decyzja „po” nie jest tylko ulotną myślą. W tym sensie świadek stabilizuje przejście. Ale świadek może też rytualizację wypaczyć. Obecność drugiej osoby, grupy albo kamery może wytworzyć presję poprawnego wykonania, wstyd, ambicję, podporządkowanie albo potrzebę odegrania przemiany. Erving Goffman, analizując ramy interakcji, pomaga zrozumieć, że sytuacja społeczna nigdy nie jest neutralna: ludzie odczytują role, oczekiwania, hierarchie i reguły zachowania, nawet jeśli nikt ich nie wypowiada. Dlatego rytualizacja w psychoperformansie musi jasno określać, kto jest świadkiem, co świadek może, czego nie może, czy dokumentuje, czy milczy, czy może interweniować i jak chroniona jest prywatność. Prawo do nieobrazu – czyli prawo do tego, aby akt nie został utrwalony wizualnie – jest tu częścią bezpieczeństwa, nie dodatkiem organizacyjnym.</w:t>
      </w:r>
    </w:p>
    <w:p>
      <w:pPr>
        <w:pStyle w:val="Tekstpodstawowy1"/>
        <w:ind w:firstLine="312"/>
        <w:rPr/>
      </w:pPr>
      <w:r>
        <w:rPr/>
        <w:t>Poniższa mapa pokazuje relację między symbolem, rytualizacją i odczarowywaniem.</w:t>
      </w:r>
    </w:p>
    <w:p>
      <w:pPr>
        <w:pStyle w:val="Znacznikgrafiki"/>
        <w:rPr/>
      </w:pPr>
      <w:r>
        <w:rPr/>
        <w:t>[WSTAW GRAFIKĘ: SYMBOL-RYTUALIZACJA-I-ODCZAROWANIE-W-PSYCHOPERFORMANSIE.PNG]</w:t>
      </w:r>
    </w:p>
    <w:p>
      <w:pPr>
        <w:pStyle w:val="Podpisgrafiki"/>
        <w:rPr/>
      </w:pPr>
      <w:r>
        <w:rPr/>
        <w:t>Grafika 21. Symbol, rytualizacja i odczarowywanie.</w:t>
      </w:r>
    </w:p>
    <w:p>
      <w:pPr>
        <w:pStyle w:val="Tekstpodstawowy1"/>
        <w:ind w:firstLine="312"/>
        <w:rPr/>
      </w:pPr>
      <w:r>
        <w:rPr/>
        <w:t>W działaniach intymnych rytualizacja może być bardzo prosta: powtarzalny gest, wybrane miejsce, mały obiekt, wyznaczona pauza, jedno zdanie, jedno domknięcie. W psychoperformansie indywidualnym 1:1 pojawia się już relacja odpowiedzialności: trzeba jasno określić zgodę, prawo odmowy, możliwość przerwania i zakres interpretacji. W skali kameralnej rytualizacja pomaga grupie wejść we wspólny rytm bez chaosu, ale wymaga ochrony osób mniej ekspresyjnych, wolniejszych, neuroatypowych albo mniej gotowych na ekspozycję. W skali grupowej i kolektywnej rośnie znaczenie komunikatów: uczestnik musi wiedzieć, gdzie jest wejście, gdzie wyjście, co jest obowiązkowe, co jest opcjonalne, kto odpowiada za bezpieczeństwo i jak zatrzymać działanie. W skali masowej rytualizacja powinna być jeszcze prostsza, nie bardziej spektakularna. Im większa liczba ludzi, tym mniejsza możliwość indywidualnego dostrojenia, dlatego trzeba unikać niejasnych symboli, presji tłumu, nagłych zmian bodźców i działań wymagających intymnego ujawnienia.</w:t>
      </w:r>
    </w:p>
    <w:p>
      <w:pPr>
        <w:pStyle w:val="Tekstpodstawowy1"/>
        <w:ind w:firstLine="312"/>
        <w:rPr/>
      </w:pPr>
      <w:r>
        <w:rPr/>
        <w:t>Rytualizacja przemocowa zaczyna się tam, gdzie forma odbiera uczestnikowi orientację i wybór. Może to być miękka przemoc atmosfery: „wszyscy to robią”, „tak trzeba”, „zaufaj procesowi”, „nie przerywaj, bo właśnie dzieje się przełom”. Może to być przemoc autorytetu: prowadzący sugeruje, że tylko on rozumie znaczenie aktu. Może to być przemoc grupy: milczenie, spojrzenia, oczekiwanie odwagi, presja wyznania. Może to być przemoc symbolu: obiekt, słowo albo gest zostają tak naładowane, że uczestnik boi się ich nie wykonać. Mary Douglas, pisząc o czystości, granicy i naruszeniu, przypomina, że symbole porządku często działają również jako narzędzia kontroli. Psychoperformans musi o tym pamiętać. Rytualizacja nie jest dobra dlatego, że jest rytualna. Jest dobra tylko wtedy, gdy zwiększa sprawczość, a nie podporządkowanie.</w:t>
      </w:r>
    </w:p>
    <w:p>
      <w:pPr>
        <w:pStyle w:val="Tekstpodstawowy1"/>
        <w:ind w:firstLine="312"/>
        <w:rPr/>
      </w:pPr>
      <w:r>
        <w:rPr/>
        <w:t>Do ryzyk należy także fetysz rytuału. Współczesna kultura często używa słowa „rytuał” jako obietnicy głębi. Rytuał poranny, rytuał przejścia, rytuał oczyszczający, rytuał intencji – te określenia mogą być niewinne, ale mogą też produkować fałszywy autorytet formy. Psychoperformans powinien być tu precyzyjny. Nie każda powtarzalna czynność jest rytuałem. Nie każdy symboliczny gest wymaga języka obrzędu. Nie każdy proces potrzebuje świec, kręgu, formuły, milczenia i patosu. Czasem najbardziej odpowiedzialna rytualizacja polega na tym, że ktoś zapisuje jedno zdanie, odkłada kartkę do szuflady, robi trzy oddechy, gasi lampkę i podejmuje małą decyzję na jutro. Siła nie wynika z oprawy. Wynika z trafności struktury.</w:t>
      </w:r>
    </w:p>
    <w:p>
      <w:pPr>
        <w:pStyle w:val="Tekstpodstawowy1"/>
        <w:ind w:firstLine="312"/>
        <w:rPr/>
      </w:pPr>
      <w:r>
        <w:rPr/>
        <w:t>Rytualizacja może również uzależniać od formy. Jeśli człowiek zaczyna wierzyć, że bez określonego układu przedmiotów, godziny, gestu albo obecności świadka nie może podjąć decyzji, forma przestaje służyć sprawczości. Staje się protezą. Dlatego plan sytuacyjny powinien od początku zakładać możliwość zmniejszania rytualizacji: uproszczenie gestu, skrócenie sekwencji, przeniesienie decyzji do codzienności, zastąpienie obiektu konkretnym zachowaniem. Rytualizacja ma przygotować do działania, a nie zastępować działanie. Jej domknięciem nie jest „ładnie przeżyty akt”, lecz decyzja „po”: co teraz zostaje zrobione inaczej, czego nie powtarzam, co ograniczam, co odsuwam, co podejmuję, kogo informuję, jak chronię własne granice, jak zmieniam warunki codziennego funkcjonowania.</w:t>
      </w:r>
    </w:p>
    <w:p>
      <w:pPr>
        <w:pStyle w:val="Tekstpodstawowy1"/>
        <w:ind w:firstLine="312"/>
        <w:rPr/>
      </w:pPr>
      <w:r>
        <w:rPr/>
        <w:t>Odpowiedzialna rytualizacja nie produkuje tajemnicy. Produkuje orientację. Wyznacza początek, aby człowiek wiedział, że wchodzi w działanie. Wyznacza próg, aby znaczenie zostało wykonane, a nie tylko pomyślane. Wyznacza ograniczenia, aby ciało i uwaga nie zostały przeciążone. Wyznacza świadków, jeśli są potrzebni, i usuwa ich, jeśli zwiększają presję. Wyznacza domknięcie, aby akt nie zostawił uczestnika w zawieszeniu. Rytualizacja w psychoperformansie jest wartościowa tylko wtedy, gdy służy sprawczości, bezpieczeństwu, dostępności i przeniesieniu zmiany do życia. Gdy zaczyna służyć aurze, prestiżowi, intensywności albo niejawnej władzy prowadzącego, trzeba ją przerwać, uprościć albo całkowicie porzucić.</w:t>
      </w:r>
    </w:p>
    <w:p>
      <w:pPr>
        <w:pStyle w:val="Tekstpodstawowy1"/>
        <w:ind w:firstLine="312"/>
        <w:rPr/>
      </w:pPr>
      <w:r>
        <w:rPr/>
        <w:t>Odczarowywanie w psychoperformansie nie jest magią odwrotną. Nie polega na „zdejmowaniu uroku”, „odpinaniu klątwy”, „oczyszczaniu energii” ani na zastępowaniu jednego przesądu drugim, tylko w bardziej atrakcyjnej formie. Jest operacją na znaczeniu. Dokładniej: jest takim rozpoznaniem i przekształceniem znaku, formuły, tabu, obiektu albo frazy, aby przestały działać jak automatyczny wyrok, zakaz, przymus lub niejawna instrukcja zachowania. Nie chodzi więc o wyśmianie czyjegoś doświadczenia ani o chłodne powiedzenie: „to tylko przesąd”. Taka reakcja często nie działa, bo przesąd rzadko żyje wyłącznie w intelekcie. Żyje w ciele, w napięciu, w pamięci, w rodzinnych powiedzeniach, w społecznych sankcjach, w obrazach, których człowiek wolałby nie widzieć, i w słowach, które wracają w momentach osłabienia. Odczarowywanie zaczyna się tam, gdzie człowiek przestaje być prowadzony przez znak, a zaczyna widzieć, jak znak go prowadzi.</w:t>
      </w:r>
    </w:p>
    <w:p>
      <w:pPr>
        <w:pStyle w:val="Tekstpodstawowy1"/>
        <w:ind w:firstLine="312"/>
        <w:rPr/>
      </w:pPr>
      <w:r>
        <w:rPr/>
        <w:t>Przesąd to utrwalone przekonanie lub skojarzenie, które łączy jakiś znak z przewidywanym skutkiem bez wystarczającego uzasadnienia przyczynowego. Zabobon jest potoczną, często lękową odmianą takiego przekonania: rzecz, liczba, dzień, spotkanie, słowo, gest albo przypadkowa sekwencja zdarzeń zaczynają wydawać się sprawcze. Tabu to z kolei zakaz lub granica znaczeniowa – społeczna, rodzinna, kulturowa, religijna albo instytucjonalna – która często działa przez wstyd, lęk, poczucie winy albo groźbę wykluczenia. Formuła jest zdaniem, etykietą, nazwą, „proroctwem”, klątwą codzienności albo powtarzanym zwrotem, który stabilizuje określony sposób reagowania. „Zawsze tak kończę”, „to mnie prześladuje”, „mam to na karku”, „jestem zablokowany”, „u nas w rodzinie tak już jest”, „to zły znak” – takie zdania mogą z czasem stać się małymi urządzeniami zachowania. Język „magiczny” w psychoperformansie oznacza więc nie potwierdzenie magii, lecz materiał kulturowy: zbiór form, przez które ludzie przypisują sprawczość słowom, gestom, rzeczom, znakom, datom i powtórzeniom.</w:t>
      </w:r>
    </w:p>
    <w:p>
      <w:pPr>
        <w:pStyle w:val="Tekstpodstawowy1"/>
        <w:ind w:firstLine="312"/>
        <w:rPr/>
      </w:pPr>
      <w:r>
        <w:rPr/>
        <w:t>W tym miejscu szczególnie ważne jest nocebo. Nocebo to sytuacja, w której negatywne oczekiwanie, sugestia lub znaczenie może nasilać napięcie, lęk, dyskomfort albo sposób interpretowania sygnałów z ciała. Nie jest to dowód na magiczną moc znaku. Jest to dowód na coś bardziej codziennego i bardziej praktycznego: człowiek reaguje nie tylko na bodźce, ale też na ich przewidywane znaczenie. Jeśli ktoś uzna jakiś znak za zapowiedź porażki, może zacząć selektywnie szukać potwierdzeń, napinać ciało, unikać działania, gorzej spać, częściej sprawdzać siebie, odczytywać neutralne zdarzenia jako dowód, a następnie mówić: „wiedziałem, że tak będzie”. Wtedy znak nie „sprowadził” zdarzenia w sensie magicznym. Zorganizował uwagę, lęk, zachowanie i interpretację tak, że człowiek wszedł w pętlę samopotwierdzenia. Odczarowywanie ma tę pętlę przerwać albo przynajmniej osłabić.</w:t>
      </w:r>
    </w:p>
    <w:p>
      <w:pPr>
        <w:pStyle w:val="Tekstpodstawowy1"/>
        <w:ind w:firstLine="312"/>
        <w:rPr/>
      </w:pPr>
      <w:r>
        <w:rPr/>
        <w:t>James George Frazer opisywał magię sympatyczną jako myślenie oparte na podobieństwie i kontakcie: rzeczy podobne wydają się powiązane, a rzeczy, które były kiedyś w kontakcie, zdają się zachowywać więź. Dziś nie trzeba przyjmować jego ewolucjonistycznych założeń, aby zobaczyć użyteczność samego rozróżnienia. W psychoperformansie podobieństwo i kontakt są realnymi mechanizmami znaczenia. Zdjęcie nie jest osobą, ale może działać tak, jakby zachowywało z nią więź. Ubranie nie jest relacją, ale może nieść jej ślad. Przedmiot z dawnego miejsca nie jest dawnym czasem, ale może natychmiast przywołać jego napięcie. Peirce’owskie rozróżnienie ikony, indeksu i symbolu pozwala tę sprawę uporządkować: znak działa przez podobieństwo, przez ślad albo przez konwencję. Odczarowywanie pyta więc: czy ten znak działa dlatego, że coś przypomina, dlatego, że czegoś dotykał, dlatego, że tak go nazwano, czy dlatego, że ktoś nadał mu władzę? Dopiero wtedy można dobrać działanie.</w:t>
      </w:r>
    </w:p>
    <w:p>
      <w:pPr>
        <w:pStyle w:val="Tekstpodstawowy1"/>
        <w:ind w:firstLine="312"/>
        <w:rPr/>
      </w:pPr>
      <w:r>
        <w:rPr/>
        <w:t>Bronisław Malinowski pokazywał, że praktyki magiczne często pojawiają się tam, gdzie człowiek spotyka niepewność, ryzyko i ograniczoną kontrolę. To ważne, bo pozwala spojrzeć na przesąd mniej pogardliwie. Przesąd nie zawsze jest głupotą. Często jest nieporadną technologią radzenia sobie z niepewnością. Kiedy nie wiadomo, co się wydarzy, umysł szuka wzorów. Kiedy nie można kontrolować wyniku, ciało chce kontrolować choćby sekwencję działań. Kiedy ryzyko jest wysokie, przypadkowy znak może stać się kotwicą. Psychoperformans nie potwierdza przesądu jako prawdy o świecie, ale traktuje go jako realny fakt psychiczno-kulturowy. Jeśli ktoś naprawdę boi się danego znaku, nie wystarczy powiedzieć, że znak „nic nie znaczy”. Trzeba sprawdzić, jak znak został zbudowany, gdzie ma uchwyt w ciele, jaką sekwencję zachowań uruchamia i jak można odebrać mu nadmiarową władzę bez odbierania człowiekowi godności.</w:t>
      </w:r>
    </w:p>
    <w:p>
      <w:pPr>
        <w:pStyle w:val="Tekstpodstawowy1"/>
        <w:ind w:firstLine="312"/>
        <w:rPr/>
      </w:pPr>
      <w:r>
        <w:rPr/>
        <w:t>Odczarowywanie bardzo często zaczyna się od języka. Codzienne frazy bywają małymi zaklęciami nie dlatego, że mają nadnaturalną moc, lecz dlatego, że są powtarzanymi instrukcjami uwagi. „To mnie blokuje” może organizować ciało wokół bezruchu. „Mam to na karku” może kierować uwagę ku ciężarowi, presji i napięciu szyi. „Ciągnie się za mną” może ustawiać doświadczenie jako ogon przeszłości, którego nie da się odczepić. „Nie mogę tego ruszyć” może utrwalać obiekt jako nieruchomy, choć realnie da się go przesunąć, nazwać, podzielić, odłożyć albo obejść. Austinowskie rozumienie wypowiedzi performatywnej – zdania, które w odpowiednich warunkach nie tylko opisuje, ale wykonuje czyn – jest tu bardzo przydatne. Nie każde zdanie jest aktem performatywnym w ścisłym sensie, ale wiele zdań działa praktycznie: ustawia rolę, granicę, winę, zakaz, możliwość albo niemożliwość. Psychoperformans może wziąć takie zdanie dosłownie po to, aby je przekształcić. Jeśli coś „ciągnie się za mną”, można zbudować działanie z nicią, sznurkiem, śladem albo ciężarem przesuwanym za ciałem. Jeśli coś jest „na karku”, można użyć obiektu położonego na wysokości ramion i następnie zdjętego, odłożonego albo przekazanego. Jeśli coś jest „złym znakiem”, można ten znak wyjąć z automatycznego kontekstu i umieścić w nowym układzie, w którym przestaje być wyrokiem, a staje się materiałem.</w:t>
      </w:r>
    </w:p>
    <w:p>
      <w:pPr>
        <w:pStyle w:val="Tekstpodstawowy1"/>
        <w:ind w:firstLine="312"/>
        <w:rPr/>
      </w:pPr>
      <w:r>
        <w:rPr/>
        <w:t>Tu pojawia się rola obiektu–klucza. Odczarowywanie potrzebuje materialnego uchwytu, bo sam intelekt często nie wystarcza do przesunięcia znaku. Obiekt–klucz materializuje przesąd, tabu, formułę albo ciężar znaczenia, aby można było z nim zrobić coś konkretnego. Można go przesunąć, oddalić, rozmontować, zakryć, otworzyć, zamknąć, związać, rozwiązać, odłożyć, podpisać, odwrócić, unieruchomić, przenieść do innego pomieszczenia, przekazać świadkowi albo usunąć z pola widzenia. Nie chodzi o to, że obiekt „zabiera” problem. Chodzi o to, że ciało wykonuje nową relację wobec znaku. Jeśli dotąd znak działał jako zakaz, obiekt może zostać obejrzany z dystansu. Jeśli działał jako ciężar, może zostać położony. Jeśli działał jako węzeł, może zostać rozwiązany. Jeśli działał jako piętno, może zostać zakryty albo przepisany. Jeśli działał jako wyrok, może zostać zamieniony w pytanie. Taka manipulacja obiektem jest psychoperformatywna wtedy, gdy prowadzi do zmiany zachowania lub decyzji, nie wtedy, gdy pozostaje efektowną sceną.</w:t>
      </w:r>
    </w:p>
    <w:p>
      <w:pPr>
        <w:pStyle w:val="Tekstpodstawowy1"/>
        <w:ind w:firstLine="312"/>
        <w:rPr/>
      </w:pPr>
      <w:r>
        <w:rPr/>
        <w:t>Tabu wymaga jeszcze większej ostrożności. Nie każde tabu należy „przełamywać”. Czasem tabu chroni realną granicę: intymność, prywatność, żałobę, tajemnicę rodzinną, wrażliwość religijną, godność ciała, bezpieczeństwo relacyjne. Mary Douglas, pisząc o czystości, naruszeniu i porządku, pokazuje, że zakazy symboliczne organizują społeczny świat: mówią, co jest na miejscu, a co wypada z porządku. Odczarowywanie nie powinno więc automatycznie znosić zakazu tylko dlatego, że zakaz istnieje. Powinno sprawdzić, czy tabu chroni granicę, czy więzi człowieka w lęku. Jeśli chroni, można je nazwać i uszanować. Jeśli więzi, można przekształcić je w świadomą granicę: „nie mówię o tym publicznie, ale mogę zapisać to dla siebie”; „nie pokazuję tego obiektu, ale mogę go schować”; „nie wykonuję aktu przy grupie, ale mogę wykonać jego intymny wariant”; „nie łamię zakazu dla efektu, lecz sprawdzam, czy nadal chcę mu podlegać”. To bardzo ważne: odczarowywanie nie jest kultem transgresji.</w:t>
      </w:r>
    </w:p>
    <w:p>
      <w:pPr>
        <w:pStyle w:val="Tekstpodstawowy1"/>
        <w:ind w:firstLine="312"/>
        <w:rPr/>
      </w:pPr>
      <w:r>
        <w:rPr/>
        <w:t>Claude Lévi-Strauss pisał o symbolicznej skuteczności jako złożonej relacji między narracją, ciałem, wspólnotą i strukturą znaczeń. W psychoperformansie można z tej intuicji korzystać ostrożnie: opowieść, forma i świadek mogą rzeczywiście zmienić sposób przeżywania sytuacji, ale nie wolno z tego wyprowadzać nieuprawnionych obietnic. Skuteczność symboliczna nie jest dowodem na cud. Jest dowodem na to, że człowiek żyje w strukturach znaczenia, a ciało reaguje na sposób, w jaki znaczenie zostaje zorganizowane. Dlatego odczarowywanie wymaga języka precyzyjnego. Nie mówi: „ten akt zdejmie z ciebie przekleństwo”. Mówi: „ten akt pozwoli zobaczyć, jak działa formuła, która była przeżywana jak przekleństwo, i wykonać wobec niej inną decyzję”. Różnica jest zasadnicza. Pierwsze zdanie tworzy nową zależność od autorytetu i formy. Drugie przywraca sprawczość.</w:t>
      </w:r>
    </w:p>
    <w:p>
      <w:pPr>
        <w:pStyle w:val="Tekstpodstawowy1"/>
        <w:ind w:firstLine="312"/>
        <w:rPr/>
      </w:pPr>
      <w:r>
        <w:rPr/>
        <w:t>W praktyce dochodzenie przed aktem odczarowującym powinno być szczególnie uważne. Trzeba rozpoznać, jaki znak działa, skąd ma ciężar, czy jest prywatny, rodzinny, kulturowy, religijny, społeczny czy instytucjonalny. Trzeba zapytać, kto ten znak nazwał, kto go powtarzał, kto zyskuje władzę dzięki temu, że znak działa, czego uczestnik boi się nie wykonać, jakie ciało pojawia się przy tym znaku: napięte, zawstydzone, nieruchome, przyspieszone, wycofane, agresywne, podporządkowane. Trzeba sprawdzić, czy znak nie dotyczy obszaru wymagającego specjalistycznej pomocy, ochrony prawnej, interwencji kryzysowej albo opieki medycznej. Trzeba też ustalić, czy akt ma być intymny, indywidualny, kameralny, grupowy czy publiczny. W wielu przypadkach publiczne odczarowywanie prywatnego znaku byłoby błędem: zbyt duża widzialność może wzmocnić wstyd zamiast go rozbroić.</w:t>
      </w:r>
    </w:p>
    <w:p>
      <w:pPr>
        <w:pStyle w:val="Tekstpodstawowy1"/>
        <w:ind w:firstLine="312"/>
        <w:rPr/>
      </w:pPr>
      <w:r>
        <w:rPr/>
        <w:t>Odczarowywanie może pracować także z przemocą symboliczną, o której pisał Pierre Bourdieu: z sytuacją, w której określone znaczenia zostają narzucone tak skutecznie, że człowiek zaczyna przeżywać je jako naturalne. „Ktoś taki jak ja nie powinien”, „u nas się o tym nie mówi”, „to nie dla ciebie”, „nie wypada”, „takie osoby zawsze kończą źle” – to nie są neutralne zdania. Mogą działać jak społeczne zaklęcia. Psychoperformans może je wydobyć z tła, zapisać, wypowiedzieć w bezpiecznej ramie, rozmontować na części, przypisać do źródła, oddzielić od własnego głosu i zamienić w materiał decyzji. Paul Watzlawickowska logika samospełniających się przepowiedni pomaga tu zobaczyć, jak fatalistyczne zdanie może organizować działania, które następnie potwierdzają jego „prawdę”. Akt odczarowujący nie ma więc dowodzić, że zdanie jest fałszywe w abstrakcji. Ma przerwać jego praktyczne działanie.</w:t>
      </w:r>
    </w:p>
    <w:p>
      <w:pPr>
        <w:pStyle w:val="Tekstpodstawowy1"/>
        <w:ind w:firstLine="312"/>
        <w:rPr/>
      </w:pPr>
      <w:r>
        <w:rPr/>
        <w:t>Największe ryzyko odczarowywania polega na tym, że łatwo zamienić je w przemoc interpretacyjną. Psychoperformer nie może mówić uczestnikowi: „to jest twój prawdziwy przesąd”, „to jest twoje tabu”, „ten znak tobą rządzi”, „teraz cię od tego uwolnię”. Takie zdania tworzą zależność i nową mistyfikację. Odczarowywanie nie może też wyśmiewać czyjegoś systemu znaczeń. Dla jednej osoby dana formuła może być zabobonem, dla innej elementem tradycji rodzinnej, dla jeszcze innej częścią praktyki religijnej. Psychoperformans nie powinien zawłaszczać symboli duchowych, rdzennych, ludowych ani religijnych jako „mocnych narzędzi” do własnych działań. Jeśli z nimi pracuje, musi robić to z wiedzą, zgodą, pokorą i świadomością granic. Czasem najodpowiedzialniejszym gestem jest rezygnacja z symbolu.</w:t>
      </w:r>
    </w:p>
    <w:p>
      <w:pPr>
        <w:pStyle w:val="Tekstpodstawowy1"/>
        <w:ind w:firstLine="312"/>
        <w:rPr/>
      </w:pPr>
      <w:r>
        <w:rPr/>
        <w:t>Odczarowywanie potrzebuje domknięcia bardziej niż wiele innych aktów, bo pracuje z tym, co wcześniej było przeżywane jako silniejsze od decyzji. Jeśli znak zostanie wydobyty, nazwany i obciążony uwagą, ale nie zostanie domknięty, może zacząć działać mocniej niż przedtem. Domknięcie odczarowania powinno być proste: obiekt zostaje odłożony, znak przestaje być eksponowany, fraza zostaje zastąpiona zdaniem operacyjnym, światło wraca do neutralności, świadek kończy swoją funkcję, dokumentacja zostaje ograniczona albo wyłączona, ciało otrzymuje pauzę, a decyzja „po” jest mała. Nie „już nigdy nie będę się bać tego znaku”, lecz „kiedy ta fraza wróci, zapiszę ją i sprawdzę, czy jest faktem, czy dawną formułą”; nie „tabu zostało złamane”, lecz „wiem, gdzie jest moja granica i komu o niej powiem”; nie „pech został odwrócony”, lecz „nie podejmuję decyzji na podstawie tego znaku”.</w:t>
      </w:r>
    </w:p>
    <w:p>
      <w:pPr>
        <w:pStyle w:val="Tekstpodstawowy1"/>
        <w:ind w:firstLine="312"/>
        <w:rPr/>
      </w:pPr>
      <w:r>
        <w:rPr/>
        <w:t>Odczarowywanie w psychoperformansie jest więc pracą nad odzyskaniem proporcji. Znak może znaczyć, ale nie musi rządzić. Przesąd może zostać zrozumiany, ale nie musi prowadzić zachowania. Tabu może zostać uszanowane albo przekształcone, ale nie musi działać przez ślepy lęk. Formuła może zostać wypowiedziana, zobaczona, rozbrojona i zamieniona na decyzję. Obiekt może zachować pamięć, ale nie musi być wyrokiem. Właśnie tu psychoperformans zachowuje swoją odrębność: nie niszczy symbolicznego świata człowieka, lecz uczy w nim działać bez podległości. Odczarowanie prowadzi od automatycznego znaku do świadomej decyzji, od przesądu do rozpoznanego mechanizmu, od tabu do bezpiecznej granicy, od formuły do działania, od działania do domknięcia.</w:t>
      </w:r>
    </w:p>
    <w:p>
      <w:pPr>
        <w:pStyle w:val="Tekstpodstawowy1"/>
        <w:ind w:firstLine="312"/>
        <w:rPr/>
      </w:pPr>
      <w:r>
        <w:rPr/>
        <w:t>Projektowanie symbolicznego aktu psychoperformatywnego zaczyna się wtedy, gdy symbol, rytualizacja i odczarowywanie przestają być atrakcyjnymi pojęciami, a stają się decyzjami projektowymi. Sam symbol nie wystarcza. Sama rytualna rama nie wystarcza. Samo rozpoznanie przesądu, tabu albo obciążającej frazy również nie wystarcza. Psychoperformans wymaga przełożenia znaczenia na plan sytuacyjny – czyli na taki układ ciała, obiektu, gestu, słowa, przestrzeni, czasu, świadka, progu, możliwości przerwania i domknięcia, który można wykonać, skorygować i przenieść w życie. Bez tego symbol pozostaje znakiem, rytualizacja może stać się dekoracją, a odczarowywanie – jedynie komentarzem. Dopiero akt porządkuje te trzy warstwy w jedną sekwencję: coś zostaje rozpoznane, coś zostaje materialnie uchwycone, coś zostaje wykonane, coś zostaje domknięte, a coś ma zostać zrobione inaczej po zakończeniu.</w:t>
      </w:r>
    </w:p>
    <w:p>
      <w:pPr>
        <w:pStyle w:val="Tekstpodstawowy1"/>
        <w:ind w:firstLine="312"/>
        <w:rPr/>
      </w:pPr>
      <w:r>
        <w:rPr/>
        <w:t>Pierwszym etapem jest dochodzenie. Nie chodzi w nim o szybkie znalezienie „mocnego symbolu”, ale o rozpoznanie, jaki znak naprawdę działa w danej sytuacji. Czasem jest to obiekt – zdjęcie, ubranie, klucz, kamień, list, ekran, pudełko, talerz, lustro. Czasem fraza – „to się za mną ciągnie”, „nie mogę tego ruszyć”, „mam to na karku”, „to zły znak”. Czasem tabu – coś, czego „nie wolno” powiedzieć, pokazać, dotknąć, odłożyć albo nazwać. Czasem przesąd albo rodzinna formuła, która od lat niepostrzeżenie organizuje decyzje. Dochodzenie pyta więc: co jest znakiem, czyj to znak, skąd ma ciężar, co robi z ciałem, jaką reakcję uruchamia, co człowiek zaczyna robić albo czego przestaje robić pod jego wpływem. Pyta także o skalę, gotowość, prywatność, świadków, dokumentację, ryzyko zawstydzenia, możliwość przerwania i warunki domknięcia. Bez takiego rozpoznania symbol łatwo zostaje dobrany według efektowności, a nie według funkcji.</w:t>
      </w:r>
    </w:p>
    <w:p>
      <w:pPr>
        <w:pStyle w:val="Tekstpodstawowy1"/>
        <w:ind w:firstLine="312"/>
        <w:rPr/>
      </w:pPr>
      <w:r>
        <w:rPr/>
        <w:t>Funkcja symbolu jest ważniejsza niż jego „moc”. Psychoperformans nie wybiera symbolu dlatego, że jest egzotyczny, archaiczny, religijny, dramatyczny, piękny albo kulturowo prestiżowy. Wybiera go dlatego, że w danym polu działania może coś zrobić: skupić uwagę, zmniejszyć chaos, uchwycić ciężar, wyznaczyć próg, pozwolić odłożyć, przeciąć, nazwać, oddać, zakryć, rozdzielić, połączyć, oddalić albo domknąć. Charles Sanders Peirce pomaga tu zachować precyzję: znak może działać przez podobieństwo, przez ślad albo przez konwencję. Dlatego przedmiot nie powinien być dobierany intuicyjnie tylko dlatego, że „pasuje”. Trzeba sprawdzić, czy pasuje przez wygląd, przez historię kontaktu, przez nazwę, przez gest, do którego zaprasza, przez społeczny kod, czy przez prywatne skojarzenie. Dopiero wtedy można rozstrzygnąć, czy dany przedmiot będzie zwykłym rekwizytem, czy obiektem–kluczem.</w:t>
      </w:r>
    </w:p>
    <w:p>
      <w:pPr>
        <w:pStyle w:val="Tekstpodstawowy1"/>
        <w:ind w:firstLine="312"/>
        <w:rPr/>
      </w:pPr>
      <w:r>
        <w:rPr/>
        <w:t>Obiekt–klucz materializuje znaczenie tak, aby można było z nim realnie pracować. To jedna z najważniejszych różnic między psychoperformansem a samą refleksją symboliczną. Myśl można analizować bez końca. Obiekt można przesunąć. Frazę można zapisać. Ciężar można położyć na stole. Węzeł można rozwiązać. Pudełko można zamknąć. Kartkę można złożyć i schować. Próg można przekroczyć. Obiekt–klucz nie „rozwiązuje problemu” sam z siebie. Nie działa jak talizman. Działa dlatego, że tworzy uchwyt dla ciała, uwagi i decyzji. James Gibsonowskie pojęcie afordancji – możliwości działania sugerowanej przez rzecz lub przestrzeń – jest tu bardzo praktyczne. Dobry obiekt–klucz sam podpowiada, co można z nim zrobić: trzymać, odłożyć, przenieść, rozdzielić, zamknąć, zabezpieczyć, oddać, zniszczyć albo zachować. Jeśli obiekt nie sugeruje żadnego działania, zostaje tylko znakiem do kontemplacji. Jeśli sugeruje zbyt wiele działań naraz, może wprowadzać chaos.</w:t>
      </w:r>
    </w:p>
    <w:p>
      <w:pPr>
        <w:pStyle w:val="Tekstpodstawowy1"/>
        <w:ind w:firstLine="312"/>
        <w:rPr/>
      </w:pPr>
      <w:r>
        <w:rPr/>
        <w:t>Perfonemy są najmniejszymi jednostkami takiego działania. Perfonemem może być gest dłoni, pojedyncze słowo, pauza, przesunięcie obiektu, zgaszenie światła, zmiana dystansu, spojrzenie, mikroruch ciała, dźwięk, oddech albo odwrócenie kartki. Psychoperformans nie musi budować wielkich struktur, aby działać. Często decydująca jest właśnie precyzja małego aktu. Perfonem ma jednak sens dopiero w sekwencji: przed czym występuje, po czym następuje, co otwiera, co zamyka, jaką decyzję umożliwia. John L. Austin pomaga tu zrozumieć, że niektóre wypowiedzi nie tylko opisują rzeczywistość, lecz w odpowiednich warunkach coś wykonują. W psychoperformansie podobnie działa gest: nie tylko „wyraża” zmianę, lecz może ją wykonać w małej, materialnej skali. Zdanie „odkładam to” staje się psychoperformatywne dopiero wtedy, gdy towarzyszy mu rzeczywiste odłożenie, czytelny próg i domknięcie.</w:t>
      </w:r>
    </w:p>
    <w:p>
      <w:pPr>
        <w:pStyle w:val="Tekstpodstawowy1"/>
        <w:ind w:firstLine="312"/>
        <w:rPr/>
      </w:pPr>
      <w:r>
        <w:rPr/>
        <w:t>Próg jest momentem, w którym znaczenie przechodzi w działanie. Bez progu symbol może zostać w stanie zawieszenia: dużo znaczy, ale niczego nie przesuwa. Próg nie musi być dramatyczny. Może być bardzo prosty: krok przez linię, wyjęcie obiektu z pudełka, zamknięcie drzwi, odłożenie telefonu, przecięcie nici, wypowiedzenie jednego zdania, przesunięcie krzesła, zgaszenie lampy, odwrócenie fotografii rewersem do góry. Victor Turner pisał o progu jako o przestrzeni przejścia, ale w psychoperformansie trzeba tę intuicję sprowadzić do odpowiedzialnej praktyki. Próg jest użyteczny tylko wtedy, gdy wiadomo, skąd się wychodzi, dokąd się wraca i jak można go przerwać. Próg bez drogi powrotu nie jest głębią. Jest ryzykiem rozszczelnienia.</w:t>
      </w:r>
    </w:p>
    <w:p>
      <w:pPr>
        <w:pStyle w:val="Tekstpodstawowy1"/>
        <w:ind w:firstLine="312"/>
        <w:rPr/>
      </w:pPr>
      <w:r>
        <w:rPr/>
        <w:t>Rytualizacja sekwencji polega na tym, że akt otrzymuje czytelny początek, ograniczony zakres, powtarzalny rytm, role, czas trwania i koniec. Arnold van Gennepowską strukturę oddzielenia, przejścia i włączenia można przełożyć tu na język operacyjny: wejście, próg, domknięcie. Wejście oddziela działanie od codziennego szumu. Próg wykonuje zmianę. Domknięcie sprowadza doświadczenie z powrotem do życia. Catherine Bell pozwala rozumieć rytualizację jako strategię organizowania działania, a nie gotową obrzędową formę. Dlatego psychoperformans nie potrzebuje mistycznej oprawy. Potrzebuje rozpoznawalnej struktury. Początek może oznaczać położenie obiektu na stole. Rytm może oznaczać trzy powtórzenia gestu. Ograniczenie może oznaczać brak kamery i brak komentarzy. Koniec może oznaczać schowanie obiektu i wypowiedzenie decyzji „po”. To wystarczy, jeśli jest trafne.</w:t>
      </w:r>
    </w:p>
    <w:p>
      <w:pPr>
        <w:pStyle w:val="Tekstpodstawowy1"/>
        <w:ind w:firstLine="312"/>
        <w:rPr/>
      </w:pPr>
      <w:r>
        <w:rPr/>
        <w:t>Świadek może w takim akcie pełnić funkcję stabilizującą, ale nigdy nie jest neutralny. Erving Goffman przypomina, że każda sytuacja społeczna ma ramę: role, oczekiwania, hierarchie, możliwe wstydu i sposoby zachowania twarzy. Świadek może potwierdzić, że akt się wydarzył, że granica została uszanowana, że domknięcie zostało wykonane. Może jednak także wytworzyć presję występu. Uczestnik może zacząć wykonywać przemianę „dla kogoś”, mocniej, ładniej, bardziej ekspresyjnie albo zgodnie z wyobrażeniem, czego oczekuje prowadzący. Dlatego obecność świadka musi mieć funkcję. Jeśli nie jest potrzebna, lepiej ją ograniczyć. Jeśli jest potrzebna, trzeba określić, co świadek robi: milczy, potwierdza, pilnuje przerwania, dokumentuje, trzyma obiekt, odczytuje słowo, wychodzi po zakończeniu. Niejasny świadek może stać się publicznością, a publiczność może zamienić akt w występ.</w:t>
      </w:r>
    </w:p>
    <w:p>
      <w:pPr>
        <w:pStyle w:val="Tekstpodstawowy1"/>
        <w:ind w:firstLine="312"/>
        <w:rPr/>
      </w:pPr>
      <w:r>
        <w:rPr/>
        <w:t>Dokumentacja jest również częścią pola symbolicznego. Kamera, zdjęcie, mikrofon, notatka, opis, archiwum i metadane nie tylko zapisują akt, ale zmieniają jego znaczenie. Uczestnik inaczej wykonuje gest, gdy wie, że zostanie on utrwalony. Inaczej pracuje z obiektem prywatnym, gdy może on trafić do publicznego obiegu. Inaczej wypowiada formułę, gdy nagranie zostanie zachowane. Prawo do nieobrazu jest więc prawem do ochrony symbolicznej integralności aktu. Minimalizm danych oznacza, że zapisuje się tylko to, co rzeczywiście potrzebne, w jasno określonym celu, za zgodą i z możliwością ograniczenia późniejszego użycia. W wielu aktach symbolicznych najlepsza dokumentacja to krótka, prywatna notatka po domknięciu, a nie fotografia samego progu. Nie wszystko, co ważne, powinno zostać pokazane.</w:t>
      </w:r>
    </w:p>
    <w:p>
      <w:pPr>
        <w:pStyle w:val="Tekstpodstawowy1"/>
        <w:ind w:firstLine="312"/>
        <w:rPr/>
      </w:pPr>
      <w:r>
        <w:rPr/>
        <w:t>Odczarowywanie w praktyce wymaga szczególnego wyczucia. Jeśli przedmiot, fraza albo tabu działały jak wyrok, nie należy ich od razu niszczyć, ośmieszać ani publicznie „przełamywać”. Najpierw trzeba rozpoznać mechanizm. Czy znak działa przez lęk? Przez wstyd? Przez lojalność wobec rodziny? Przez religijny zakaz? Przez społeczną sankcję? Przez doświadczenie upokorzenia? Przez nocebo? Przez samospełniającą się przepowiednię? Dopiero potem można dobrać akt. Czasem wystarczy przestawić obiekt w inne miejsce. Czasem trzeba rozdzielić go na części. Czasem lepiej go zakryć, niż pokazać. Czasem wypowiedzieć frazę neutralnym głosem i natychmiast zastąpić ją zdaniem operacyjnym. Czasem oddać obiekt świadkowi tylko na chwilę, aby ciało doświadczyło, że nie musi go trzymać. Czasem najodpowiedzialniejsze odczarowanie polega na tym, że znak zostaje nazwany jako cudzy: „to zdanie nie jest moim głosem”.</w:t>
      </w:r>
    </w:p>
    <w:p>
      <w:pPr>
        <w:pStyle w:val="Tekstpodstawowy1"/>
        <w:ind w:firstLine="312"/>
        <w:rPr/>
      </w:pPr>
      <w:r>
        <w:rPr/>
        <w:t>Skala działania zmienia wszystko. W psychoperformansie intymnym można pracować z bardzo prywatnym symbolem, ale trzeba uważać na samotną nadinterpretację i brak zewnętrznej korekty. W psychoperformansie indywidualnym 1:1 najważniejsza jest asymetria odpowiedzialności: osoba prowadząca nie może narzucać znaczenia ani udawać kompetencji terapeutycznej, religijnej czy medycznej. W skali kameralnej ważne są role i poufność, bo mała grupa łatwo tworzy presję bliskości. W skali grupowej trzeba upraszczać symbole, jasno komunikować możliwość odmowy i unikać pracy na intymnych znakach bez bardzo mocnego zabezpieczenia. W skali kolektywnej rośnie znaczenie koordynacji między psychoperformerami: kto prowadzi próg, kto pilnuje przerwania, kto odpowiada za dokumentację, kto domyka pole. W skali masowej psychoperformans powinien być szczególnie prosty, dostępny i nieinwazyjny. Im większa skala, tym mniej miejsca na prywatne symbole, a więcej na wspólne ramy, czytelne gesty, bezpieczeństwo i ochronę osób postronnych.</w:t>
      </w:r>
    </w:p>
    <w:p>
      <w:pPr>
        <w:pStyle w:val="Tekstpodstawowy1"/>
        <w:ind w:firstLine="312"/>
        <w:rPr/>
      </w:pPr>
      <w:r>
        <w:rPr/>
        <w:t>Mary Douglas pomaga pamiętać, że granice symboliczne bywają porządkiem społecznym, a nie tylko osobistym lękiem. Dlatego nie każdy symbol należy przekształcać, nie każde tabu „łamać”, nie każdą formułę wystawiać na widok publiczny. Czasem psychoperformans powinien nie tyle usuwać znaczenie, ile nadać mu właściwą granicę. To szczególnie ważne przy symbolach religijnych, ludowych, rdzennych, rodzinnych, żałobnych, cielesnych i zdrowotnych. Zawłaszczanie tradycji nie jest błędem estetycznym, lecz błędem odpowiedzialności. Jeśli psychoperformer bierze cudzy symbol tylko dlatego, że wydaje się mocny, ryzykuje przemoc kulturową i metodologiczną. Jeśli bierze prywatny symbol uczestnika i publicznie go interpretuje, ryzykuje przemoc relacyjną. Jeśli bierze symbol zdrowia i sugeruje skutek leczniczy, przekracza granicę kompetencji. Psychoperformans musi umieć rezygnować z symboli, które są zbyt ciężkie, zbyt cudze, zbyt niejasne albo zbyt ryzykowne.</w:t>
      </w:r>
    </w:p>
    <w:p>
      <w:pPr>
        <w:pStyle w:val="Tekstpodstawowy1"/>
        <w:ind w:firstLine="312"/>
        <w:rPr/>
      </w:pPr>
      <w:r>
        <w:rPr/>
        <w:t>Granice odpowiedzialności są tu nieusuwalne. Symboliczny akt nie leczy, nie diagnozuje, nie usuwa traumy, nie naprawia życia i nie gwarantuje przemiany. Może natomiast wspierać orientację, rekontekstualizację, sprawczość, domknięcie i decyzję „po”, jeśli zostanie dobrze zaprojektowany i jeśli jego zakres zostanie uczciwie nazwany. W kontekstach zdrowotnych trzeba mówić ostrożnie: higiena bodźców, redukcja ekspozycji, przerwy, ochrona warunków funkcjonowania i zgodność z opieką medyczną. W kontekstach psychicznych trzeba zachować granicę wobec psychoterapii, diagnozy i interwencji kryzysowej. W kontekstach religijnych trzeba nie udawać kapłana ani uzdrowiciela. W kontekstach grupowych trzeba chronić prywatność, prawo odmowy i prawo do przerwania. Odpowiedzialność psychoperformansu nie polega na osłabieniu działania. Polega na tym, że działanie nie udaje więcej, niż może unieść.</w:t>
      </w:r>
    </w:p>
    <w:p>
      <w:pPr>
        <w:pStyle w:val="Tekstpodstawowy1"/>
        <w:ind w:firstLine="312"/>
        <w:rPr/>
      </w:pPr>
      <w:r>
        <w:rPr/>
        <w:t>Praktyczny ciąg projektowy można ująć prosto: dochodzenie, wybór funkcji symbolu, dobór obiektu–klucza, dobór perfonemów, określenie progu, rytualizacja sekwencji, zabezpieczenie przerwania, wykonanie aktu, domknięcie, decyzja „po” i sprawdzenie skutków. Każdy etap ma swoje pytanie. Co naprawdę działa jako znak? Co ten znak robi z uwagą i ciałem? Jaki obiekt pozwala uchwycić znaczenie bez nadmiernej intensywności? Jaki najmniejszy gest wystarczy? Gdzie jest próg? Jak uczestnik może przerwać? Kto ma być świadkiem, a kto nie powinien być obecny? Co nie będzie dokumentowane? Jak akt zostanie zamknięty? Jaka mała decyzja przejdzie do codzienności? Po czym poznamy, że działanie nie zostało tylko przeżyte, ale uporządkowało zachowanie? Donald Normanowska logika dobrego projektowania jest tu przydatna: działanie powinno samo podpowiadać możliwy sposób użycia i wyjścia. Jeśli uczestnik musi zgadywać, co wolno, czego nie wolno i jak przerwać, plan jest źle zaprojektowany.</w:t>
      </w:r>
    </w:p>
    <w:p>
      <w:pPr>
        <w:pStyle w:val="Tekstpodstawowy1"/>
        <w:ind w:firstLine="312"/>
        <w:rPr/>
      </w:pPr>
      <w:r>
        <w:rPr/>
        <w:t>Najczęstszy błąd polega na myleniu intensywności z głębią. Symbol mocny, mroczny, dramatyczny, publiczny albo kulturowo naładowany nie musi być trafniejszy. Może jedynie zwiększyć pobudzenie, wstyd, lęk i podatność na sugestię. Drugi błąd to nadinterpretacja: każdy gest, przypadkowe potknięcie, opóźnienie, śmiech albo milczenie zostają uznane za „znak”. Trzeci błąd to brak domknięcia: coś zostało otwarte, ale nie wiadomo, co dalej. Czwarty błąd to mistyfikacja: prowadzący zaczyna mówić językiem tajemnej skuteczności, chociaż realnie pracuje na uwadze, ciele, oczekiwaniu, obiekcie i relacji. Piąty błąd to przemoc interpretacyjna: ktoś z zewnątrz mówi uczestnikowi, co jego symbol „naprawdę” znaczy. Psychoperformans musi mieć narzędzia ochrony przed wszystkimi tymi błędami, bo symbol jest potężny właśnie dlatego, że łatwo go nadużyć.</w:t>
      </w:r>
    </w:p>
    <w:p>
      <w:pPr>
        <w:pStyle w:val="Tekstpodstawowy1"/>
        <w:ind w:firstLine="312"/>
        <w:rPr/>
      </w:pPr>
      <w:r>
        <w:rPr/>
        <w:t>Poniższa matryca pokazuje, jak przełożyć odczarowywanie z pojęcia na praktyczne działanie.</w:t>
      </w:r>
    </w:p>
    <w:p>
      <w:pPr>
        <w:pStyle w:val="Znacznikgrafiki"/>
        <w:rPr/>
      </w:pPr>
      <w:r>
        <w:rPr/>
        <w:t>[WSTAW GRAFIKĘ: MATRYCA-PRAKTYCZNA-ODCZAROWYWANIA-W-PSYCHOPERFORMANSIE.PNG]</w:t>
      </w:r>
    </w:p>
    <w:p>
      <w:pPr>
        <w:pStyle w:val="Podpisgrafiki"/>
        <w:rPr/>
      </w:pPr>
      <w:r>
        <w:rPr/>
        <w:t>Grafika 22. Matryca praktyczna odczarowywania.</w:t>
      </w:r>
    </w:p>
    <w:p>
      <w:pPr>
        <w:pStyle w:val="Tekstpodstawowy1"/>
        <w:ind w:firstLine="312"/>
        <w:rPr/>
      </w:pPr>
      <w:r>
        <w:rPr/>
        <w:t>Domknięcie symbolicznego aktu powinno być proste, konkretne i proporcjonalne do intensywności działania. Im mocniejszy symbol, tym ważniejsze jest wyciszenie. Obiekt zostaje odłożony, zakryty, opisany albo schowany. Światło wraca do neutralności. Dźwięk milknie. Ciało wraca do stabilniejszej pozycji. Świadek kończy funkcję. Dokumentacja zostaje zabezpieczona albo wyłączona. Znaczenie zostaje sprowadzone do decyzji, a nie do wielkiej interpretacji. Decyzja „po” powinna być mała: jeden telefon, jedno zdanie, jedna odmowa, jedna przerwa, jedno ograniczenie ekspozycji, jedno odłożenie obiektu, jedna zmiana miejsca, jedna rozmowa, jeden zapis w dzienniku. Jeśli decyzja jest zbyt wielka, często pozostaje deklaracją. Jeśli jest mała, ma szansę wejść w ciało i codzienność.</w:t>
      </w:r>
    </w:p>
    <w:p>
      <w:pPr>
        <w:pStyle w:val="Tekstpodstawowy1"/>
        <w:ind w:firstLine="312"/>
        <w:rPr/>
      </w:pPr>
      <w:r>
        <w:rPr/>
        <w:t>Psychoperformans działa symbolicznie nie dlatego, że symbol ma tajemną moc. Działa wtedy, gdy znaczenie zostaje odpowiedzialnie przełożone na warunki działania: obiekt, gest, próg, ciało, świadka, rytm, przerwanie, domknięcie i decyzję. Rytualizacja nie dodaje mu magii, lecz porządku. Odczarowywanie nie odbiera mu głębi, lecz zmniejsza nieuprawnioną władzę znaku. Symbol nie musi zostać zniszczony, aby przestał rządzić. Czasem wystarczy go przesunąć, nazwać, odłożyć, oddzielić od cudzego głosu, zobaczyć w nowym świetle, zamknąć w pudełku, oddać świadkowi albo zamienić w jedno wykonalne działanie. Właśnie wtedy psychoperformans staje się metodą: nie przez aurę, nie przez obietnicę, nie przez spektakl, lecz przez precyzyjnie zaprojektowane przejście od znaczenia do czynu, od czynu do domknięcia, od domknięcia do życia.</w:t>
      </w:r>
    </w:p>
    <w:p>
      <w:pPr>
        <w:pStyle w:val="Heading1"/>
        <w:rPr/>
      </w:pPr>
      <w:bookmarkStart w:id="29" w:name="__RefHeading___Toc9276_3634964301"/>
      <w:bookmarkStart w:id="30" w:name="_Toc233610090"/>
      <w:bookmarkEnd w:id="29"/>
      <w:r>
        <w:rPr/>
        <w:t>12. Komunikacja performatywna</w:t>
      </w:r>
      <w:bookmarkEnd w:id="30"/>
    </w:p>
    <w:p>
      <w:pPr>
        <w:pStyle w:val="Tekstpodstawowy1"/>
        <w:ind w:firstLine="312"/>
        <w:rPr/>
      </w:pPr>
      <w:r>
        <w:rPr/>
        <w:t>Komunikacja performatywna zaczyna się tam, gdzie komunikat przestaje być tylko przekazem informacji, a staje się częścią działania. W zwykłym rozumieniu komunikacja polega na tym, że ktoś coś mówi, pokazuje albo zapisuje, a druga osoba to odbiera. W psychoperformansie to za mało. Tutaj komunikat może ustanawiać sytuację, wyznaczać próg, dawać zgodę, umożliwiać odmowę, zatrzymywać akt, potwierdzać obecność świadka, przesuwać relację z obiektem–kluczem, domykać napięcie i przenosić decyzję do codzienności. Zdanie, gest, pauza, milczenie, światło, dźwięk, ustawienie krzesła, odległość między osobami albo sposób położenia przedmiotu nie są więc dodatkami do właściwego działania. Często są samym działaniem.</w:t>
      </w:r>
    </w:p>
    <w:p>
      <w:pPr>
        <w:pStyle w:val="Tekstpodstawowy1"/>
        <w:ind w:firstLine="312"/>
        <w:rPr/>
      </w:pPr>
      <w:r>
        <w:rPr/>
        <w:t>John L. Austin pokazał, że niektóre wypowiedzi nie tylko opisują rzeczywistość, lecz coś w niej wykonują. Gdy ktoś mówi „obiecuję”, „przepraszam”, „ogłaszam”, „zgadzam się”, „odmawiam”, „kończę”, nie przekazuje wyłącznie informacji o swoim stanie wewnętrznym. W odpowiednich warunkach wykonuje czyn społeczny. Obietnica zobowiązuje. Odmowa wyznacza granicę. Zgoda otwiera możliwość działania. Nazwanie końca zamyka sytuację. Psychoperformans korzysta z tej logiki, ale rozszerza ją poza samo słowo. Wypowiedź performatywna może być zdaniem, lecz może też być gestem: odłożeniem obiektu, cofnięciem dłoni, zgaszeniem światła, przesunięciem się o krok, zatrzymaniem spojrzenia albo milczącym wyjściem z pola działania. O jej znaczeniu nie decyduje sama forma, lecz warunki: kto ją wykonuje, wobec kogo, w jakim miejscu, w jakim momencie, z jakim prawem do przerwania i z jakim domknięciem.</w:t>
      </w:r>
    </w:p>
    <w:p>
      <w:pPr>
        <w:pStyle w:val="Tekstpodstawowy1"/>
        <w:ind w:firstLine="312"/>
        <w:rPr/>
      </w:pPr>
      <w:r>
        <w:rPr/>
        <w:t>W psychoperformansie komunikacja jest wielokanałowa. Słowo może wyznaczać intencję, ale gest pokaże, czy ciało jest gotowe. Światło może zapraszać do skupienia albo przeciwnie – przeciążać i zmuszać do wycofania. Dźwięk może organizować rytm, ale zbyt duże natężenie może odebrać poczucie sterowności. Obiekt może „mówić” przez swoją fakturę, ciężar, położenie, historię i sposób użycia. Przestrzeń komunikuje przez odległości, progi, wejścia, wyjścia, miejsca siedzenia i strefy prywatności. Czas komunikuje przez tempo, pauzę, trwanie, powtórzenie i moment zakończenia. Ciało komunikuje przez napięcie, oddech, orientację, opór, zawahanie, gotowość albo zmęczenie. Znaczenie nie powstaje więc w jednym kanale. Powstaje w splocie: obraz, słowo, gest, światło, dźwięk, obiekt, przestrzeń, czas, ciało i sens tworzą układ, który może wspierać działanie albo je blokować.</w:t>
      </w:r>
    </w:p>
    <w:p>
      <w:pPr>
        <w:pStyle w:val="Tekstpodstawowy1"/>
        <w:ind w:firstLine="312"/>
        <w:rPr/>
      </w:pPr>
      <w:r>
        <w:rPr/>
        <w:t>Najmniejszą jednostką takiej komunikacji można nazwać perfonemem komunikacyjnym. Jest to minimalny element znaczącego działania: jedno słowo, ruch dłoni, spojrzenie, pauza, krok, odwrócenie kartki, odsunięcie krzesła, wyciszenie dźwięku, zapalenie lampy, położenie kamienia na stole, zamknięcie pudełka. Perfonem nie musi być spektakularny. Jego siła polega na funkcji w sekwencji. To samo odłożenie przedmiotu może znaczyć: „kończę”, „oddaję”, „nie biorę tego dalej”, „zostawiam to tutaj”, „przerywam”, „nie zgadzam się”, „wrócę do tego później”. Bez ramy komunikacyjnej gest może być nieczytelny albo nadinterpretowany. Z ramą staje się elementem planu sytuacyjnego – nie jako teatralny znak, lecz jako precyzyjny punkt działania.</w:t>
      </w:r>
    </w:p>
    <w:p>
      <w:pPr>
        <w:pStyle w:val="Tekstpodstawowy1"/>
        <w:ind w:firstLine="312"/>
        <w:rPr/>
      </w:pPr>
      <w:r>
        <w:rPr/>
        <w:t>Milczenie również jest komunikatem. Nie każde milczenie jest jednak takie samo. Może być pauzą, zgodą, odmową, oporem, zawstydzeniem, koncentracją, przeciążeniem, wycofaniem albo domknięciem. W psychoperformansie nie wolno automatycznie interpretować ciszy uczestnika jako „głębokiego procesu” ani jako akceptacji. Cisza wymaga ramy. Jeśli przed działaniem ustalono, że milczenie oznacza skupienie, może ono stabilizować pole. Jeśli ustalono, że przerwanie wymaga wypowiedzenia słowa „stop”, trzeba pamiętać, że osoba przeciążona nie zawsze będzie w stanie to słowo wypowiedzieć. Dlatego bezpieczniejszy system komunikacyjny powinien dopuszczać także gest przerwania: podniesienie dłoni, odłożenie obiektu, cofnięcie się, wskazanie karty, zmianę pozycji. Komunikacja performatywna jest odpowiedzialna dopiero wtedy, gdy bierze pod uwagę nie tylko to, co człowiek chce powiedzieć, lecz także to, czego w danym stanie może nie być w stanie wypowiedzieć.</w:t>
      </w:r>
    </w:p>
    <w:p>
      <w:pPr>
        <w:pStyle w:val="Tekstpodstawowy1"/>
        <w:ind w:firstLine="312"/>
        <w:rPr/>
      </w:pPr>
      <w:r>
        <w:rPr/>
        <w:t>Gest w psychoperformansie nie jest „mową ciała” w uproszczonym, popularnym sensie. Nie chodzi o odgadywanie ukrytych prawd z pozycji rąk, nóg czy spojrzenia. Chodzi o to, że ciało współtworzy warunki komunikacji. Osoba stojąca blisko komunikuje inaczej niż osoba zachowująca dystans. Dłoń wyciągnięta po obiekt komunikuje inaczej niż dłoń zatrzymana kilka centymetrów przed nim. Zbyt szybkie tempo gestu może narzucać rytm, za którym uczestnik nie nadąża. Zbyt długa pauza może być wspierająca albo opresyjna, zależnie od kontekstu. Erving Goffman, analizując ramy interakcji, role i społeczną „twarz”, pomaga zrozumieć, że każda sytuacja komunikacyjna zawiera ukryte reguły zachowania. Człowiek nie komunikuje w próżni. Komunikuje w polu oczekiwań: co wypada, czego się ode mnie oczekuje, kto ma władzę, kto może mówić, kto ocenia, kto patrzy, kto może przerwać.</w:t>
      </w:r>
    </w:p>
    <w:p>
      <w:pPr>
        <w:pStyle w:val="Tekstpodstawowy1"/>
        <w:ind w:firstLine="312"/>
        <w:rPr/>
      </w:pPr>
      <w:r>
        <w:rPr/>
        <w:t>To dlatego komunikacja performatywna musi być projektowana z uwzględnieniem roli świadka. Świadek może stabilizować akt, ponieważ potwierdza, że coś zostało wykonane, wypowiedziane, odłożone, przerwane albo domknięte. Może jednak także wzmacniać presję. Obecność świadka zmienia wypowiedź: „odkładam to” powiedziane w samotności działa inaczej niż to samo zdanie wypowiedziane przed osobą bliską, grupą, kamerą albo instytucją. W psychoperformansie świadek nie jest biernym odbiorcą. Jest elementem komunikacyjnej architektury działania. Jego obecność musi mieć funkcję, a jego milczenie także powinno mieć granice. Jeśli świadek ma tylko patrzeć, trzeba określić, co znaczy „patrzeć”: bez oceny, bez interpretacji, bez komentarza, bez dokumentowania, bez dopowiadania sensu za uczestnika. Jeśli świadek ma zareagować na sygnał przerwania, musi wiedzieć, jak to zrobić. Jeżeli ma potwierdzić domknięcie, powinien potwierdzić fakt aktu, a nie narzucać jego znaczenie.</w:t>
      </w:r>
    </w:p>
    <w:p>
      <w:pPr>
        <w:pStyle w:val="Tekstpodstawowy1"/>
        <w:ind w:firstLine="312"/>
        <w:rPr/>
      </w:pPr>
      <w:r>
        <w:rPr/>
        <w:t>Obiekt–klucz jest jednym z najważniejszych nośników komunikacji psychoperformatywnej. Nie mówi słowami, ale komunikuje przez obecność, położenie, dostępność i możliwość manipulacji. Zamknięte pudełko komunikuje inaczej niż otwarte. Klucz trzymany w dłoni komunikuje inaczej niż klucz leżący poza zasięgiem. Kartka zapisana i schowana komunikuje inaczej niż kartka odczytana na głos. Ciężki przedmiot położony na stole może materializować obciążenie, ale ten sam przedmiot przeniesiony w inne miejsce może komunikować zmianę relacji. Donald Winnicottowskie myślenie o obiekcie przejściowym może być tu pomocne o tyle, o ile przypomina, że przedmiot bywa pomostem między światem wewnętrznym a zewnętrznym. W psychoperformansie obiekt–klucz nie jest jednak „rzeczą magiczną” ani talizmanem. Jest materialnym operatorem komunikatu: pozwala powiedzieć działaniem to, czego nie da się jeszcze stabilnie powiedzieć językiem.</w:t>
      </w:r>
    </w:p>
    <w:p>
      <w:pPr>
        <w:pStyle w:val="Tekstpodstawowy1"/>
        <w:ind w:firstLine="312"/>
        <w:rPr/>
      </w:pPr>
      <w:r>
        <w:rPr/>
        <w:t>Komunikacja performatywna projektuje saliencję, czyli wagę bodźców dla uwagi. To, co zostaje nazwane, podświetlone, położone na środku, wypowiedziane wolniej, powtórzone albo przekazane świadkowi, staje się bardziej istotne. To, co zostaje odsunięte, wyciszone, zakryte, pominięte albo przeniesione na później, może stracić część swojej dominującej pozycji. Właśnie dlatego język psychoperformansu musi być ostrożny. Słowo może niepotrzebnie podnieść rangę problemu. Instrukcja może zasugerować, czego uczestnik „powinien” doświadczyć. Formuła może zadziałać jak niejawne zobowiązanie. Komunikat „teraz wydarzy się przełom” jest niebezpieczny, bo wytwarza oczekiwanie, presję i możliwe rozczarowanie. Komunikat „możesz wykonać mały gest, a jeśli będzie za dużo – przerwać” buduje inne pole: mniej spektakularne, ale bardziej odpowiedzialne.</w:t>
      </w:r>
    </w:p>
    <w:p>
      <w:pPr>
        <w:pStyle w:val="Tekstpodstawowy1"/>
        <w:ind w:firstLine="312"/>
        <w:rPr/>
      </w:pPr>
      <w:r>
        <w:rPr/>
        <w:t>W tym miejscu widać różnicę między komunikacją performatywną a manipulacją. Manipulacja ukrywa własny cel, zawęża wybór i prowadzi uczestnika ku reakcji korzystnej dla prowadzącego, grupy albo instytucji. Komunikacja psychoperformatywna powinna ujawniać ramę, dawać wybór i chronić prawo do odmowy. Perswazja może próbować przekonać. Sugestia może podsuwać interpretację. Komunikacja performatywna w psychoperformansie ma przede wszystkim tworzyć warunki działania bez odbierania podmiotowości. Dlatego formuły muszą być szczególnie kontrolowane. „Zostawiasz to za sobą” brzmi mocno, ale może narzucać efekt. „Możesz odłożyć ten obiekt i sprawdzić, co się zmienia” jest słabsze retorycznie, ale uczciwsze metodologicznie. Pierwsze zdanie udaje skutek. Drugie otwiera działanie.</w:t>
      </w:r>
    </w:p>
    <w:p>
      <w:pPr>
        <w:pStyle w:val="Tekstpodstawowy1"/>
        <w:ind w:firstLine="312"/>
        <w:rPr/>
      </w:pPr>
      <w:r>
        <w:rPr/>
        <w:t>Judith Butler może być tu przywołana ostrożnie jako autorka, która pokazała, że powtarzane formy wypowiedzi, gestu i społecznego rozpoznania współtworzą role oraz normy. Dla psychoperformansu ważny jest nie tyle szeroki spór o performatywność tożsamości, ile praktyczny wniosek: komunikaty powtarzane w czasie zaczynają organizować to, kim wolno być, jak wolno reagować i jakie działania wydają się możliwe. „Nie przesadzaj”, „bądź silny”, „nie rób scen”, „to nie dla ciebie”, „tak już masz”, „zawsze tak kończysz” – takie zdania mogą działać jak mikroakty formujące zachowanie. Psychoperformans może je wydobywać, rozbrajać i zastępować komunikatami bardziej sprawczymi, ale nie przez pozytywne slogany. Chodzi o precyzyjną zmianę warunków: zamiast „muszę to przełamać” – „mogę sprawdzić mniejszy wariant”; zamiast „nie wolno mi przerwać” – „przerwanie jest częścią planu”; zamiast „muszę coś poczuć” – „wystarczy, że wykonam gest i domknę akt”.</w:t>
      </w:r>
    </w:p>
    <w:p>
      <w:pPr>
        <w:pStyle w:val="Tekstpodstawowy1"/>
        <w:ind w:firstLine="312"/>
        <w:rPr/>
      </w:pPr>
      <w:r>
        <w:rPr/>
        <w:t>Komunikat psychoperformatywny powinien więc jasno rozróżniać zaproszenie, instrukcję, pytanie, zgodę, odmowę, granicę i domknięcie. Zaproszenie mówi: możesz wejść. Instrukcja mówi: jeśli wchodzisz, wykonaj to w taki sposób. Pytanie mówi: sprawdź, czy to jest twoje. Zgoda mówi: możesz kontynuować. Odmowa mówi: nie kontynuuję albo nie przyjmuję tej ramy. Granica mówi: dalej nie. Domknięcie mówi: akt został zakończony i wracamy do życia. Mieszanie tych poziomów prowadzi do chaosu. Jeśli zaproszenie brzmi jak polecenie, pojawia się presja. Jeśli pytanie brzmi jak diagnoza, pojawia się przemoc interpretacyjna. Jeśli domknięcie brzmi jak wielka obietnica, powstaje ryzyko nocebo lub rozczarowania. Jeśli odmowa jest traktowana jak zakłócenie, metoda traci etyczny rdzeń.</w:t>
      </w:r>
    </w:p>
    <w:p>
      <w:pPr>
        <w:pStyle w:val="Tekstpodstawowy1"/>
        <w:ind w:firstLine="312"/>
        <w:rPr/>
      </w:pPr>
      <w:r>
        <w:rPr/>
        <w:t>Domknięcie jest jednym z najważniejszych aktów komunikacyjnych. Psychoperformans musi umieć kończyć. Nie wystarczy otworzyć znaczenie, podnieść afekt, uruchomić gest i zostawić uczestnika z intensywnym doświadczeniem. Domknięcie może mieć postać zdania: „to działanie jest zakończone”. Może mieć postać gestu: odłożenia obiektu, zasłonięcia kartki, zgaszenia światła, wyciszenia dźwięku, odsunięcia krzesła. Może mieć postać pauzy, w której ciało wraca do zwykłego rytmu. Może mieć postać decyzji „po”: jednego małego działania, które przenosi sens aktu do codzienności. Bez komunikatu domknięcia łatwo pomylić intensywność z przemianą. Dobrze zaprojektowany komunikat końcowy nie musi wyjaśniać wszystkiego. Ma dać organizmowi, uwadze i relacji sygnał, że próg został zamknięty, a dalsza praca nie odbywa się już w akcie, lecz w życiu.</w:t>
      </w:r>
    </w:p>
    <w:p>
      <w:pPr>
        <w:pStyle w:val="Tekstpodstawowy1"/>
        <w:ind w:firstLine="312"/>
        <w:rPr/>
      </w:pPr>
      <w:r>
        <w:rPr/>
        <w:t>Komunikacja performatywna jest więc technologią odpowiedzialnej relacji między znaczeniem a czynem. Jej zadaniem nie jest uwodzenie językiem, wzmacnianie autorytetu prowadzącego ani produkowanie mocnych formuł. Jej zadaniem jest tworzenie warunków, w których człowiek wie, co może zrobić, czego nie musi robić, jak może odmówić, jak może przerwać, co jest widzialne, co pozostaje prywatne, kto świadkuje, co zostanie zapisane i kiedy działanie zostaje zakończone. W takim ujęciu słowo, gest, milczenie, obiekt, światło, dźwięk, przestrzeń i ciało nie są osobnymi środkami ekspresji. Są elementami jednej architektury komunikacyjnej. Jeśli ta architektura jest czytelna, ostrożna i domknięta, komunikacja może wspierać psychoperformatywne przejście od znaczenia do działania. Jeśli jest niejasna, autorytarna albo nadmiernie sugestywna, staje się narzędziem presji. Różnica między jednym a drugim jest różnicą między metodą a przemocą formy.</w:t>
      </w:r>
    </w:p>
    <w:p>
      <w:pPr>
        <w:pStyle w:val="Tekstpodstawowy1"/>
        <w:ind w:firstLine="312"/>
        <w:rPr/>
      </w:pPr>
      <w:r>
        <w:rPr/>
        <w:t>Komunikacja psychoperformatywna wymaga projektowania z taką samą precyzją jak obiekt–klucz, próg, gest, światło, dźwięk, przestrzeń i domknięcie. Nie wystarczy powiedzieć „zrób to”, „wejdź”, „powiedz”, „odłóż”, „zaufaj procesowi” albo „zamknij ten etap”. W psychoperformansie każde takie zdanie zmienia pole działania: może otworzyć możliwość, ale może też zawęzić wybór; może zwiększyć sprawczość, ale może również uruchomić presję; może nazwać granicę, ale może ją także naruszyć, jeśli zostanie wypowiedziane z pozycji niejawnego autorytetu. Dlatego komunikat psychoperformatywny nie powinien być „mocny” w sensie retorycznym. Powinien być trafny, czytelny i odpowiedzialny. Ma ustawiać ramę działania, a nie dominować nad uczestnikiem.</w:t>
      </w:r>
    </w:p>
    <w:p>
      <w:pPr>
        <w:pStyle w:val="Tekstpodstawowy1"/>
        <w:ind w:firstLine="312"/>
        <w:rPr/>
      </w:pPr>
      <w:r>
        <w:rPr/>
        <w:t>Zgoda jest pierwszym aktem komunikacyjnym, bez którego psychoperformans traci swoją etyczną podstawę. Nie jest podpisem pod udziałem ani formalnym „tak” wypowiedzianym przed rozpoczęciem działania. Jest świadomym, konkretnym, zakresowym i odwracalnym przyzwoleniem na określony typ uczestnictwa. Zgoda na obecność nie oznacza zgody na dotyk. Zgoda na udział nie oznacza zgody na dokumentację. Zgoda na dokumentację nie oznacza zgody na publikację. Zgoda na obecność świadka nie oznacza zgody na jego komentarz. Zgoda na wejście w akt nie oznacza zgody na jego kontynuowanie za wszelką cenę. W komunikacji performatywnej zgoda musi więc być odnawialna: może zostać potwierdzona, ograniczona, zawieszona albo wycofana. John Searle, pisząc o warunkach skuteczności aktów mowy, pomaga tu zrozumieć rzecz podstawową: wypowiedź działa tylko wtedy, gdy istnieją właściwe warunki jej ważności. Zgoda wypowiedziana pod presją grupy, wstydu, zależności, autorytetu albo niejasnej instrukcji nie jest pełnowartościowym warunkiem działania.</w:t>
      </w:r>
    </w:p>
    <w:p>
      <w:pPr>
        <w:pStyle w:val="Tekstpodstawowy1"/>
        <w:ind w:firstLine="312"/>
        <w:rPr/>
      </w:pPr>
      <w:r>
        <w:rPr/>
        <w:t>Odmowa jest równie ważna jak zgoda. W psychoperformansie odmowa nie jest zakłóceniem procesu, nie jest oporem do przełamania i nie jest dowodem, że uczestnik „nie wszedł wystarczająco głęboko”. Jest pełnoprawnym aktem psychoperformatywnym, ponieważ ustanawia granicę. Może domknąć działanie, ograniczyć jego zakres albo wymusić przeprojektowanie planu sytuacyjnego. „Nie chcę tego robić”, „nie teraz”, „nie przy świadku”, „bez kamery”, „krócej”, „ciszej”, „z większym dystansem”, „nie używaj tego słowa”, „nie pokazuj tego obiektu” – każde z tych zdań jest działaniem, nie przeszkodą. Jeśli metoda nie umie przyjąć odmowy, nie jest metodą przemiany, lecz techniką podporządkowania.</w:t>
      </w:r>
    </w:p>
    <w:p>
      <w:pPr>
        <w:pStyle w:val="Tekstpodstawowy1"/>
        <w:ind w:firstLine="312"/>
        <w:rPr/>
      </w:pPr>
      <w:r>
        <w:rPr/>
        <w:t>Prawo do przerwania powinno być zaprojektowane wcześniej, zanim pojawi się intensywność. Nie wystarczy powiedzieć ogólnie: „możesz przerwać”. Trzeba ustalić, jak przerwanie zostanie zakomunikowane. Może to być słowo stop. Może to być gest dłoni. Może to być odłożenie obiektu–klucza. Może to być cofnięcie się za wyznaczoną linię. Może to być karta, znak, światło, pauza, wyjście z pola, zamknięcie pudełka albo zdjęcie opaski. Im bardziej intensywne działanie, tym mniej można polegać wyłącznie na mowie, ponieważ w przeciążeniu człowiek może nie mieć dostępu do pełnej werbalizacji. Dobrze zaprojektowany sygnał przerwania powinien być prosty, widoczny, zrozumiały dla świadka i pozbawiony sankcji. Przerwanie nie oznacza niepowodzenia. Oznacza, że system bezpieczeństwa działa.</w:t>
      </w:r>
    </w:p>
    <w:p>
      <w:pPr>
        <w:pStyle w:val="Tekstpodstawowy1"/>
        <w:ind w:firstLine="312"/>
        <w:rPr/>
      </w:pPr>
      <w:r>
        <w:rPr/>
        <w:t>Komunikat bezpieczeństwa wymaga szczególnego tonu. Nie powinien brzmieć jak katastroficzne ostrzeżenie, ale nie może też infantylizować ryzyka. Jego zadaniem jest spokojne nazwanie zakresu działania, możliwych reakcji, sposobu przerwania i drogi powrotu. Zamiast mówić: „to może być bardzo trudne i może cię mocno poruszyć”, lepiej powiedzieć: „działanie może uruchomić napięcie, dlatego możesz je skrócić, wykonać łagodniejszy wariant albo przerwać przez odłożenie obiektu”. Pierwszy komunikat zwiększa oczekiwanie intensywności i może działać nocebo, czyli wzmacniać napięcie przez negatywną sugestię. Drugi daje uczestnikowi narzędzia regulacji. Język bezpieczeństwa nie powinien straszyć ani obiecywać. Powinien orientować.</w:t>
      </w:r>
    </w:p>
    <w:p>
      <w:pPr>
        <w:pStyle w:val="Tekstpodstawowy1"/>
        <w:ind w:firstLine="312"/>
        <w:rPr/>
      </w:pPr>
      <w:r>
        <w:rPr/>
        <w:t>Świadek jest elementem komunikacji, a nie tylko osobą obecną obok działania. Może potwierdzić, że akt się odbył, że granica została uszanowana, że sygnał stop został zauważony, że obiekt został odłożony, że domknięcie nastąpiło. Może też jednak wytworzyć presję. Obecność świadka zmienia sposób mówienia, poruszania się i decydowania. Uczestnik może zacząć działać „do świadka”, a nie wobec własnego aktu. Może chcieć wypaść odważnie, głęboko, konsekwentnie albo zgodnie z oczekiwaniem prowadzącego. Erving Goffman pomaga tu uchwycić społeczną ramę sytuacji: w obecności innych bronimy twarzy, odczytujemy role, przewidujemy ocenę i dostosowujemy zachowanie do układu widzialności. Dlatego świadek musi mieć jasno określoną funkcję. Jeśli ma milczeć, nie interpretuje. Jeśli ma potwierdzić, potwierdza fakt, nie sens. Jeśli ma pilnować przerwania, reaguje na ustalony sygnał. Jeśli ma dokumentować, robi to tylko w granicach zgody.</w:t>
      </w:r>
    </w:p>
    <w:p>
      <w:pPr>
        <w:pStyle w:val="Tekstpodstawowy1"/>
        <w:ind w:firstLine="312"/>
        <w:rPr/>
      </w:pPr>
      <w:r>
        <w:rPr/>
        <w:t>Kamera komplikuje komunikację jeszcze bardziej. Nie jest neutralnym okiem. Wprowadza przyszłego świadka: kogoś, kto zobaczy działanie później, w innym kontekście, bez pełnego dostępu do sytuacji. Kamera zmienia zachowanie uczestnika, pozycję psychoperformera, status obiektu i wagę gestu. Zdanie wypowiedziane do osoby obecnej działa inaczej niż zdanie wypowiedziane do obiektywu. Odłożenie przedmiotu na stole działa inaczej, gdy zostaje zapisane w kadrze, zmontowane, opisane, opublikowane, zarchiwizowane albo wyjęte z kontekstu. Dlatego prawo do nieobrazu jest jednym z podstawowych praw komunikacyjnych psychoperformansu. Uczestnik może odmówić wejścia w kadr, ograniczyć dokumentację do dłoni, obiektu, dźwięku, zapisu tekstowego, schematu, notatki albo pamięci świadka. Może też wycofać zgodę na użycie obrazu w określonym zakresie. Minimalizm danych oznacza tutaj prostą zasadę: zapisujemy tylko to, co jest potrzebne, w określonym celu, za świadomą zgodą i bez produkowania zbędnego śladu.</w:t>
      </w:r>
    </w:p>
    <w:p>
      <w:pPr>
        <w:pStyle w:val="Tekstpodstawowy1"/>
        <w:ind w:firstLine="312"/>
        <w:rPr/>
      </w:pPr>
      <w:r>
        <w:rPr/>
        <w:t>W kontekście kina performatywnego kamera może stać się uczestnikiem pola, ale właśnie dlatego wymaga jeszcze większej odpowiedzialności. Nie jest wtedy wyłącznie narzędziem dokumentacji ani klasycznym urządzeniem fikcji filmowej. Może współtworzyć sytuację: zmieniać dystans, rytm, napięcie, sposób świadkowania i strukturę obecności. Ujęcie nie tylko rejestruje gest, ale samo może być gestem. Operator nie jest niewidzialnym technikiem, lecz uczestnikiem układu, który wpływa na przebieg aktu. To zbliża kino performatywne do planu sytuacyjnego: zamiast sceny pojawia się sytuacja, zamiast aktorów – performerzy, zamiast iluzji prawdy – prawda warunków, w których obraz powstaje. Trzeba jednak zachować rozróżnienie. Film nie jest dowodem pełnej prawdy aktu. Jest śladem określonego uczestnictwa kamery w działaniu. Jeśli zostanie przedstawiony jako pełna prawda doświadczenia, może stać się narzędziem zawłaszczenia.</w:t>
      </w:r>
    </w:p>
    <w:p>
      <w:pPr>
        <w:pStyle w:val="Tekstpodstawowy1"/>
        <w:ind w:firstLine="312"/>
        <w:rPr/>
      </w:pPr>
      <w:r>
        <w:rPr/>
        <w:t>Formuły psychoperformatywne wymagają podobnej ostrożności. Formuła wspierająca porządkuje działanie, ale nie narzuca jego skutku. Może brzmieć: „możesz odłożyć ten obiekt”, „sprawdź mniejszy wariant”, „przerwanie jest częścią planu”, „ten gest kończy akt”, „decyzja „po” może być mała”. Formuła przemocowa udaje wiedzę o uczestniku albo programuje oczekiwany rezultat: „teraz się uwalniasz”, „to cię oczyści”, „musisz przez to przejść”, „jeśli przerwiesz, zostaniesz w starym schemacie”, „ten gest zdejmie blokadę”. Różnica jest zasadnicza. Pierwsza formuła otwiera możliwość działania. Druga przejmuje interpretację i często produkuje wstyd. Pierre Bourdieu pisał o przemocy symbolicznej jako o takiej formie władzy, która działa przez uznane znaczenia, autorytet i pozorną oczywistość porządku. W psychoperformansie język prowadzącego może stać się właśnie takim narzędziem, jeśli uczestnik zaczyna wierzyć, że ktoś z zewnątrz wie lepiej, co jego gest naprawdę oznacza.</w:t>
      </w:r>
    </w:p>
    <w:p>
      <w:pPr>
        <w:pStyle w:val="Tekstpodstawowy1"/>
        <w:ind w:firstLine="312"/>
        <w:rPr/>
      </w:pPr>
      <w:r>
        <w:rPr/>
        <w:t>Język antymistyfikacyjny jest więc jednym z najważniejszych zabezpieczeń metody. Psychoperformer nie powinien mówić: „ten akt cię uzdrowi”, „teraz nastąpi przełom”, „to zdejmie z ciebie ciężar”, „ten przedmiot zamknie dawny etap”, „ta formuła zadziała”. Powinien mówić: „to działanie może pomóc uporządkować znaczenie”, „możesz sprawdzić, co zmienia się po odłożeniu obiektu”, „możesz wykonać łagodniejszy wariant”, „jeśli będzie za dużo, przerwiesz”, „po akcie wybierz jeden mały krok”. Taki język może wydawać się mniej spektakularny, ale jest metodologicznie mocniejszy. Nie produkuje zależności od tajemnej skuteczności. Nie robi z psychoperformera osoby posiadającej ukrytą władzę nad sensem. Nie zamienia symbolu w talizman. Utrzymuje działanie w granicach: uwaga, ciało, obiekt, relacja, decyzja, domknięcie.</w:t>
      </w:r>
    </w:p>
    <w:p>
      <w:pPr>
        <w:pStyle w:val="Tekstpodstawowy1"/>
        <w:ind w:firstLine="312"/>
        <w:rPr/>
      </w:pPr>
      <w:r>
        <w:rPr/>
        <w:t>Bezpieczny komunikat psychoperformatywny można rozpoznać po kilku cechach. Informuje, zamiast uwodzić. Zaprasza, zamiast przymuszać. Daje wybór, zamiast zawężać pole. Nazywa granice, zamiast zawstydzać. Wyjaśnia sygnał stop, zanim będzie potrzebny. Chroni prywatność, zanim powstanie dokumentacja. Oddziela obserwację od interpretacji. Nie obiecuje skutku. Nie wymaga ekspresji. Nie sugeruje, że intensywność jest dowodem autentyczności. Domyka akt, zamiast zostawiać uczestnika w stanie zawieszenia. Przenosi sens do małej decyzji „po”, zamiast wymagać wielkiej deklaracji. W praktyce taki komunikat może być bardzo prosty: „To działanie trwa pięć minut. Możesz je skrócić. Możesz odłożyć obiekt, jeśli chcesz przerwać. Nie będziemy nagrywać twarzy. Po zakończeniu wybierzesz jeden mały krok albo nie wybierzesz żadnego”.</w:t>
      </w:r>
    </w:p>
    <w:p>
      <w:pPr>
        <w:pStyle w:val="Tekstpodstawowy1"/>
        <w:ind w:firstLine="312"/>
        <w:rPr/>
      </w:pPr>
      <w:r>
        <w:rPr/>
        <w:t>Najbardziej odpowiedzialna komunikacja psychoperformatywna często jest mniej efektowna niż język, który kultura kojarzy z przemianą. Nie obiecuje oczyszczenia, uzdrowienia, przełomu, transformacji totalnej ani ostatecznego zamknięcia. Nie mówi uczestnikowi, kim „naprawdę” jest i co „naprawdę” czuje. Nie wykorzystuje jego wzruszenia jako dowodu skuteczności. Nie traktuje łez, ciszy, drżenia, śmiechu ani zawahania jako znaków do natychmiastowej interpretacji. Zostawia przestrzeń. W tym sensie komunikacja performatywna jest bliska dobrej architekturze: nie musi być stale widoczna, aby działać. Jej wartość ujawnia się w tym, że człowiek wie, gdzie jest wejście, gdzie jest wyjście, co jest jego wyborem, kto patrzy, co zostanie zapisane, co można przerwać i kiedy akt naprawdę się kończy.</w:t>
      </w:r>
    </w:p>
    <w:p>
      <w:pPr>
        <w:pStyle w:val="Tekstpodstawowy1"/>
        <w:ind w:firstLine="312"/>
        <w:rPr/>
      </w:pPr>
      <w:r>
        <w:rPr/>
        <w:t>Na poziomie projektowym komunikat psychoperformatywny powinien przejść przez prosty filtr: rama, informacja, wybór, odmowa, przerwanie, świadek, dokumentacja, prywatność, domknięcie, decyzja „po”. Rama mówi, w jakiej sytuacji jesteśmy. Informacja mówi, co będzie możliwe. Wybór mówi, że uczestnik nie musi wykonać wszystkiego. Odmowa mówi, że granica jest uznawana. Przerwanie mówi, jak zatrzymać działanie. Świadek mówi, kto jest obecny i po co. Dokumentacja mówi, co zostanie zapisane. Prywatność mówi, co pozostaje poza polem widzialności. Domknięcie mówi, kiedy akt się kończy. Decyzja „po” mówi, jak mały element może przejść do życia. Jeśli któregoś z tych składników brakuje, komunikacja może nadal brzmieć pięknie, ale staje się mniej bezpieczna.</w:t>
      </w:r>
    </w:p>
    <w:p>
      <w:pPr>
        <w:pStyle w:val="Tekstpodstawowy1"/>
        <w:ind w:firstLine="312"/>
        <w:rPr/>
      </w:pPr>
      <w:r>
        <w:rPr/>
        <w:t>Komunikacja performatywna w psychoperformansie jest sprawcza wtedy, gdy chroni sprawczość. To najważniejsza zasada całego rozdziału. Słowo, gest, cisza, obiekt, świadek, kamera i dokumentacja mogą współtworzyć przemianę tylko wtedy, gdy nie przejmują za uczestnika prawa do znaczenia. Psychoperformans nie potrzebuje języka dominacji, aby działać. Potrzebuje języka, który potrafi otwierać i zamykać, zapraszać i zatrzymywać, nazywać i milczeć, świadkować i nie naruszać, dokumentować i chronić, prowadzić i oddawać decyzję. Wtedy komunikat nie jest komentarzem do działania. Staje się jednym z jego najważniejszych narzędzi: przeprowadza znaczenie w czyn, czyn w domknięcie, a domknięcie w małą, możliwą do wykonania decyzję „po”.</w:t>
      </w:r>
    </w:p>
    <w:p>
      <w:pPr>
        <w:pStyle w:val="Heading1"/>
        <w:rPr/>
      </w:pPr>
      <w:bookmarkStart w:id="31" w:name="__RefHeading___Toc9278_3634964301"/>
      <w:bookmarkStart w:id="32" w:name="_Toc233610091"/>
      <w:bookmarkEnd w:id="31"/>
      <w:r>
        <w:rPr/>
        <w:t>13. Psychoperformans a mózg predykcyjny</w:t>
      </w:r>
      <w:bookmarkEnd w:id="32"/>
    </w:p>
    <w:p>
      <w:pPr>
        <w:pStyle w:val="Tekstpodstawowy1"/>
        <w:ind w:firstLine="312"/>
        <w:rPr/>
      </w:pPr>
      <w:r>
        <w:rPr/>
        <w:t>Mózg nie odbiera świata jak kamera. Nie stoi po jednej stronie rzeczywistości, czekając, aż światło, dźwięk, dotyk, zapach, ruch i słowa zostaną po prostu zapisane w układzie nerwowym. Pracuje raczej jak żywy system przewidywania: stale zakłada, co prawdopodobnie się wydarzy, co właśnie widzi, czego dotyka, skąd dochodzi dźwięk, co oznacza napięcie w ciele, czy drugi człowiek jest bezpieczny, czy obiekt można podnieść, czy sytuacja wymaga zatrzymania, wycofania albo działania. Percepcja nie jest więc biernym odbiorem świata, lecz aktywną negocjacją między tym, czego organizm się spodziewa, a tym, co rzeczywiście dociera przez zmysły. To przesunięcie jest dla psychoperformansu fundamentalne. Jeśli człowiek nie tylko odbiera, ale przewiduje, to zmiana nie polega wyłącznie na dostarczeniu mu nowej informacji. Polega na stworzeniu takich warunków, w których organizm może bezpiecznie sprawdzić, że stare przewidywanie nie musi już prowadzić do starej reakcji.</w:t>
      </w:r>
    </w:p>
    <w:p>
      <w:pPr>
        <w:pStyle w:val="Tekstpodstawowy1"/>
        <w:ind w:firstLine="312"/>
        <w:rPr/>
      </w:pPr>
      <w:r>
        <w:rPr/>
        <w:t>Predykcja oznacza przewidywanie. Mózg przewiduje nie tylko to, co za chwilę zobaczy albo usłyszy, ale także to, co poczuje w ciele, jak będzie odebrany przez innych, czy gest się uda, czy dotknięcie obiektu będzie przyjemne, czy sytuacja społeczna okaże się zawstydzająca, czy wypowiedziane zdanie uruchomi konflikt, czy próg można przekroczyć bez utraty kontroli. Te przewidywania nie są zawsze świadome. Większość z nich działa szybciej niż refleksja: w napięciu mięśni, w oddechu, w mikroruchu oczu, w gotowości do uniku, w poczuciu ciężaru albo ulgi. Człowiek może mówić „nie wiem, czemu się cofam”, a jego organizm już wykonał przewidywanie: „to może być za dużo”. Może mówić „to tylko przedmiot”, a jego ciało reaguje tak, jakby przedmiot niósł historię, ocenę albo zakaz. Psychoperformans interesuje się właśnie tą strefą: miejscem, w którym znaczenie nie jest jeszcze opowieścią, lecz już organizuje działanie.</w:t>
      </w:r>
    </w:p>
    <w:p>
      <w:pPr>
        <w:pStyle w:val="Tekstpodstawowy1"/>
        <w:ind w:firstLine="312"/>
        <w:rPr/>
      </w:pPr>
      <w:r>
        <w:rPr/>
        <w:t>Błąd predykcyjny to różnica między tym, czego organizm się spodziewał, a tym, co faktycznie zostało zarejestrowane. Jeśli człowiek spodziewa się bólu, a dotyk okazuje się neutralny, powstaje błąd predykcyjny. Jeśli spodziewa się wstydu, a świadek nie ocenia, powstaje błąd predykcyjny. Jeśli spodziewa się, że wypowiedzenie zdania będzie niemożliwe, a wypowiada je spokojnie, powstaje błąd predykcyjny. Jeśli przez lata dany obiekt kojarzył się z utratą kontroli, a w planie sytuacyjnym zostaje przesunięty, nazwany, odłożony i domknięty bez katastrofy, organizm otrzymuje nowy materiał. Błąd predykcyjny jest jednym z motorów uczenia. Nie chodzi jednak o to, aby produkować zaskoczenie za wszelką cenę. Zbyt duże zaskoczenie może przeciążać. Zbyt małe – niczego nie zmieniać. Psychoperformans potrzebuje różnicy w odpowiedniej dawce: takiej, która jest odczuwalna, ale możliwa do uniesienia; nowa, ale nie chaotyczna; znacząca, ale nie przemocowa.</w:t>
      </w:r>
    </w:p>
    <w:p>
      <w:pPr>
        <w:pStyle w:val="Tekstpodstawowy1"/>
        <w:ind w:firstLine="312"/>
        <w:rPr/>
      </w:pPr>
      <w:r>
        <w:rPr/>
        <w:t>Karl Friston, twórca zasady wolnej energii i jednego z najważniejszych języków predykcyjnego przetwarzania, pozwala opisać organizm jako system, który próbuje ograniczać zaskoczenie i utrzymywać sterowność. W najprostszym ujęciu mózg stale buduje roboczy model świata i ciała, a następnie porównuje ten model z napływającymi sygnałami. Kiedy coś się nie zgadza, układ może zrobić kilka rzeczy: zmienić przewidywanie, inaczej zinterpretować sygnał albo podjąć działanie, które sprawi, że świat zacznie bardziej pasować do przewidywania. To ostatnie bywa nazywane aktywnym wnioskowaniem: organizm nie tylko „myśli”, co się dzieje, ale działa, aby zmniejszyć rozbieżność między modelem a doświadczeniem. W psychoperformansie ma to bardzo konkretny sens. Jeśli ktoś przewiduje, że kontakt z danym symbolem zawsze uruchomi napięcie, może unikać symbolu. Ale może też, w bezpiecznie zaprojektowanym polu, wykonać wobec niego mały gest: przybliżyć, oddalić, zakryć, położyć, nazwać, przestawić. Wtedy działanie staje się sposobem testowania przewidywania.</w:t>
      </w:r>
    </w:p>
    <w:p>
      <w:pPr>
        <w:pStyle w:val="Tekstpodstawowy1"/>
        <w:ind w:firstLine="312"/>
        <w:rPr/>
      </w:pPr>
      <w:r>
        <w:rPr/>
        <w:t>Nie wszystkie sygnały mają dla mózgu taką samą wagę. Precyzja oznacza wagę, jaką układ nerwowy nadaje danemu sygnałowi lub błędowi predykcyjnemu. Jeśli mózg uznaje sygnał za bardzo precyzyjny, będzie go traktował jako ważny i trudny do zignorowania. Jeśli nada mu niską wagę, może go uznać za szum. To łączy się z saliencją, czyli istotnością bodźca dla uwagi i organizmu. Bodziec saliencyjny wybija się z tła: nagły dźwięk, mocne światło, spojrzenie świadka, słowo wypowiedziane szczególnym tonem, obiekt położony na środku pustej powierzchni. Psychoperformans projektuje saliencję. Może coś wydobyć, aby stało się widzialne i możliwe do działania. Może też coś osłabić, aby przestało dominować. Jeśli obiekt–klucz jest zbyt mocno oświetlony, zbyt centralny, zbyt naładowany językiem i obecnością grupy, może zyskać nadmierną wagę. Jeśli zostanie ustawiony spokojnie, w dobrej odległości, z prawem do odmowy i jasnym domknięciem, jego znaczenie może stać się uchwytne, ale nie przytłaczające.</w:t>
      </w:r>
    </w:p>
    <w:p>
      <w:pPr>
        <w:pStyle w:val="Tekstpodstawowy1"/>
        <w:ind w:firstLine="312"/>
        <w:rPr/>
      </w:pPr>
      <w:r>
        <w:rPr/>
        <w:t>Mózg predykcyjny nie przewiduje wyłącznie świata zewnętrznego. Przewiduje także ciało. Interocepcja, czyli odczytywanie sygnałów z wnętrza organizmu, obejmuje między innymi oddech, rytm serca, napięcie, temperaturę, głód, zmęczenie, pobudzenie, ucisk, dyskomfort i ulgę. Propriocepcja, czyli czucie położenia i ruchu własnego ciała, mówi organizmowi, gdzie są ręce, jak ułożony jest kręgosłup, czy ciało się zbliża, cofa, zatrzymuje, kurczy albo rozszerza. Afekt jest pierwotnym tonem pobudzenia i wartościowania: czymś wcześniejszym niż nazwana emocja. Może mieć postać niejasnego „za dużo”, „bezpiecznie”, „trudno”, „mogę”, „nie teraz”, „chcę bliżej”, „muszę się odsunąć”. Antonio Damasio, opisując markery somatyczne, zwracał uwagę, że decyzje są splecione z cielesnym wartościowaniem. Psychoperformans traktuje ciało nie jako dodatek do znaczenia, lecz jako część systemu przewidywania. Dlatego gest, postawa, oddech, odległość od obiektu i możliwość przerwania są tak samo ważne jak słowa.</w:t>
      </w:r>
    </w:p>
    <w:p>
      <w:pPr>
        <w:pStyle w:val="Tekstpodstawowy1"/>
        <w:ind w:firstLine="312"/>
        <w:rPr/>
      </w:pPr>
      <w:r>
        <w:rPr/>
        <w:t>Anil Seth używa określenia „kontrolowana halucynacja”, aby pokazać, że percepcja jest aktywną konstrukcją mózgu, a nie prostym odbiciem świata. To sformułowanie łatwo źle zrozumieć, więc trzeba je osadzić ostrożnie. Nie znaczy ono, że rzeczywistość jest dowolna albo że można ją „wymyślić”. Znaczy raczej, że doświadczenie powstaje z połączenia przewidywań i sygnałów zmysłowych. Mózg zgaduje, co jest przyczyną doznań, a świat koryguje to zgadywanie. Psychoperformans nie próbuje więc zastąpić rzeczywistości sugestią. Przeciwnie: próbuje stworzyć warunki, w których człowiek może lepiej odróżnić stare przewidywanie od aktualnego doświadczenia. Jeśli ciało przewiduje zagrożenie tam, gdzie obecnie jest tylko symboliczny gest, trzeba to zauważyć, a nie wyśmiać. Jeśli słowo uruchamia dawny wstyd, trzeba sprawdzić, czy w tej sytuacji wstyd jest informacją o realnej granicy, czy śladem dawnego modelu. Jeśli milczenie świadka jest odbierane jako ocena, trzeba jasno określić ramę świadkowania. Percepcja jest konstrukcją, ale konstrukcją odpowiedzialną wobec ciała, świata i relacji.</w:t>
      </w:r>
    </w:p>
    <w:p>
      <w:pPr>
        <w:pStyle w:val="Tekstpodstawowy1"/>
        <w:ind w:firstLine="312"/>
        <w:rPr/>
      </w:pPr>
      <w:r>
        <w:rPr/>
        <w:t>Andy Clark opisuje mózg jako maszynę predykcyjną osadzoną w ciele i środowisku. To szczególnie ważne dla psychoperformansu, bo metoda nie zakłada, że zmiana zachodzi wyłącznie „w głowie”. Przewidywania są rozproszone po całym układzie działania: w przestrzeni, w obiekcie, w dystansie, w świetle, w rytmie, w tym, czy uczestnik siedzi czy stoi, czy ma wyjście, czy widzi drzwi, czy obiekt można odłożyć, czy świadek zna sygnał stop. James Gibsonowskie pojęcie afordancji – możliwości działania sugerowanych przez środowisko – pozwala powiedzieć to jeszcze prościej: świat nie tylko jest widziany, ale podpowiada działania. Krzesło podpowiada siadanie, drzwi podpowiadają wyjście, ciężar podpowiada podniesienie albo odłożenie, linia na podłodze podpowiada próg. Plan sytuacyjny projektuje afordancje. Dobrze zaprojektowane pole mówi ciału: możesz wejść, możesz podejść, możesz się zatrzymać, możesz odłożyć, możesz przerwać, możesz wrócić. Źle zaprojektowane pole zmusza do zgadywania.</w:t>
      </w:r>
    </w:p>
    <w:p>
      <w:pPr>
        <w:pStyle w:val="Tekstpodstawowy1"/>
        <w:ind w:firstLine="312"/>
        <w:rPr/>
      </w:pPr>
      <w:r>
        <w:rPr/>
        <w:t>Lisa Feldman Barrett jest użyteczna tam, gdzie trzeba zrozumieć, że emocje nie są prostymi, gotowymi reakcjami układu nerwowego, lecz konstrukcjami powstającymi z ciała, pojęć, przewidywań i kontekstu. To nie oznacza, że emocje są wymyślone. Oznacza, że mózg uczy się klasyfikować pobudzenie: jako lęk, ekscytację, wstyd, złość, wzruszenie, zmęczenie, gotowość albo opór. Psychoperformans może pracować właśnie na tej klasyfikacji. Ten sam przyspieszony oddech w jednej ramie może zostać odczytany jako panika, w innej jako mobilizacja, w jeszcze innej jako sygnał potrzeby pauzy. Ten sam gest zatrzymania może być porażką, odmową, granicą albo mądrą korektą. Dlatego język psychoperformansu musi być precyzyjny. Nazwanie stanu jest także interwencją w przewidywanie. Jeśli prowadzący powie „to jest przełom”, może narzucić interpretację. Jeśli powie „to może być sygnał napięcia – sprawdźmy mniejszą dawkę”, daje organizmowi inną ramę.</w:t>
      </w:r>
    </w:p>
    <w:p>
      <w:pPr>
        <w:pStyle w:val="Tekstpodstawowy1"/>
        <w:ind w:firstLine="312"/>
        <w:rPr/>
      </w:pPr>
      <w:r>
        <w:rPr/>
        <w:t>Obraz, słowo, gest, światło, dźwięk, obiekt, przestrzeń, czas, ciało i znaczenie są dla mózgu predykcyjnego danymi. Nie są neutralnymi dodatkami do psychiki. Obraz może uruchamiać przewidywania wzrokowe i społeczne: „będę oceniany”, „nie dam rady patrzeć”, „to mnie przytłoczy”, „to jest ważne”. Słowo może podnosić albo obniżać precyzję: „musisz”, „możesz”, „przerwij”, „sprawdź”, „to koniec”, „to dopiero początek”. Gest może testować, czy ciało nadal musi reagować dawnym unikiem. Światło może zwiększać saliencję albo przeciążenie. Dźwięk może synchronizować rytm albo podbijać czujność. Przestrzeń może oferować wyjście albo je ukrywać. Czas może dawać przewidywalność albo narastać jak presja. Znaczenie może porządkować albo nadawać zbyt dużą wagę przypadkowym sygnałom. Psychoperformans jest więc sztuką i metodą kalibracji tych danych – tak, aby organizm otrzymał różnicę, ale nie został zalany chaosem.</w:t>
      </w:r>
    </w:p>
    <w:p>
      <w:pPr>
        <w:pStyle w:val="Tekstpodstawowy1"/>
        <w:ind w:firstLine="312"/>
        <w:rPr/>
      </w:pPr>
      <w:r>
        <w:rPr/>
        <w:t>Obiekt–klucz ma tu funkcję szczególną, bo jest materialnym operatorem przewidywania. Przedmiot nie tylko „symbolizuje” coś w umyśle. Ma ciężar, fakturę, temperaturę, opór, kształt, odległość, historię użycia i możliwe sposoby manipulacji. Jeśli uczestnik przewiduje, że nie może czegoś „ruszyć”, obiekt może dać ciału minimalne doświadczenie ruchu. Jeśli przewiduje, że musi coś „dźwigać”, obiekt może zostać położony. Jeśli przewiduje, że coś „trzyma go przy miejscu”, obiekt może zostać oddalony albo odłożony poza pole. To nie jest magia przedmiotu. To nowe dane dla systemu percepcja–działanie. Ciało wykonuje coś, czego stary model nie przewidywał albo czego nie dopuszczał. Właśnie dlatego manipulacja obiektami–kluczami jest jednym z rdzeni psychoperformansu: pozwala zmieniać przewidywanie nie przez samo wyjaśnienie, lecz przez doświadczenie wykonane w świecie.</w:t>
      </w:r>
    </w:p>
    <w:p>
      <w:pPr>
        <w:pStyle w:val="Tekstpodstawowy1"/>
        <w:ind w:firstLine="312"/>
        <w:rPr/>
      </w:pPr>
      <w:r>
        <w:rPr/>
        <w:t>Poniższy schemat pokazuje, jak mózg predykcyjny organizuje oczekiwania, bodźce i korekty doświadczenia.</w:t>
      </w:r>
    </w:p>
    <w:p>
      <w:pPr>
        <w:pStyle w:val="Znacznikgrafiki"/>
        <w:rPr/>
      </w:pPr>
      <w:r>
        <w:rPr/>
        <w:t>[WSTAW GRAFIKĘ: MOZG-PREDYKCYJNY-W-PSYCHOPERFORMANSIE.JPG]</w:t>
      </w:r>
    </w:p>
    <w:p>
      <w:pPr>
        <w:pStyle w:val="Podpisgrafiki"/>
        <w:rPr/>
      </w:pPr>
      <w:r>
        <w:rPr/>
        <w:t>Grafika 23. Mózg predykcyjny w psychoperformansie.</w:t>
      </w:r>
    </w:p>
    <w:p>
      <w:pPr>
        <w:pStyle w:val="Tekstpodstawowy1"/>
        <w:ind w:firstLine="312"/>
        <w:rPr/>
      </w:pPr>
      <w:r>
        <w:rPr/>
        <w:t>Model mózgu predykcyjnego ma jednak swoje granice. Nie jest wyjaśnieniem wszystkiego, nie jest nową metafizyką i nie powinien być używany jako modne uzasadnienie każdej praktyki symbolicznej. Nie wolno mówić, że psychoperformans „programuje mózg”, „resetuje układ nerwowy”, „usuwa blokady neuronalne” albo „trwale przepisuje traumę”. To język zbyt mocny, nienaukowy i etycznie ryzykowny. Można mówić ostrożniej i trafniej: psychoperformans może tworzyć warunki sprzyjające korekcie przewidywań, zmianie saliencji, reorganizacji uwagi, modyfikacji reakcji i przeniesieniu małej decyzji do codzienności. Może to robić tylko wtedy, gdy różnica między starym przewidywaniem a nowym doświadczeniem jest skalowana, kiedy istnieje prawo do przerwania, kiedy komunikat nie produkuje nocebo, kiedy domknięcie jest czytelne, a decyzja „po” pozostaje wykonalna.</w:t>
      </w:r>
    </w:p>
    <w:p>
      <w:pPr>
        <w:pStyle w:val="Tekstpodstawowy1"/>
        <w:ind w:firstLine="312"/>
        <w:rPr/>
      </w:pPr>
      <w:r>
        <w:rPr/>
        <w:t>Psychoperformans zaczyna działać predykcyjnie wtedy, gdy plan sytuacyjny pozwala organizmowi spotkać różnicę bez utraty sterowności. Stary model mówi: „to będzie zbyt trudne”, „ten obiekt mnie przytłoczy”, „świadek oceni”, „nie mogę odmówić”, „nie da się tego odłożyć”, „muszę zareagować dawnym sposobem”. Nowe doświadczenie nie powinno temu agresywnie zaprzeczać. Powinno stworzyć warunki sprawdzenia. Obiekt można dotknąć i odłożyć. Świadek może milczeć bez oceny. Próg można przekroczyć małym gestem. Przerwanie może zostać uznane za część planu. Domknięcie może wyraźnie zakończyć akt. Decyzja „po” może być drobna i realna. Wtedy mózg nie otrzymuje hasła, że ma się zmienić. Otrzymuje doświadczenie, które może zaktualizować przewidywanie.</w:t>
      </w:r>
    </w:p>
    <w:p>
      <w:pPr>
        <w:pStyle w:val="Tekstpodstawowy1"/>
        <w:ind w:firstLine="312"/>
        <w:rPr/>
      </w:pPr>
      <w:r>
        <w:rPr/>
        <w:t>Psychoperformans nie koryguje przewidywań przez samo wyjaśnienie. Gdyby sama informacja wystarczała, człowiek po zrozumieniu własnego mechanizmu natychmiast przestawałby reagować dawnym napięciem, unikiem, wstydem albo kompulsją. Wiemy jednak, że często dzieje się inaczej. Można wiedzieć, że dany obiekt „nic złego nie robi”, a mimo to ciało napina się przy jego widoku. Można rozumieć, że świadek nie ocenia, a mimo to mówić ciszej, kurczyć ramiona i przewidywać kompromitację. Można deklarować gotowość do zmiany, a jednocześnie w decydującym momencie wykonywać stary ruch. Mózg predykcyjny aktualizuje swoje modele nie tylko przez treść, lecz przez doświadczenie: przez to, co zostało zrobione, odczute, przerwane, powtórzone, domknięte i przeniesione do kolejnej sytuacji. Dlatego psychoperformans jest tak mocno oparty na działaniu. Zmiana musi przejść przez ciało, obiekt, gest, przestrzeń, czas i decyzję.</w:t>
      </w:r>
    </w:p>
    <w:p>
      <w:pPr>
        <w:pStyle w:val="Tekstpodstawowy1"/>
        <w:ind w:firstLine="312"/>
        <w:rPr/>
      </w:pPr>
      <w:r>
        <w:rPr/>
        <w:t>Plan sytuacyjny można w tym kontekście rozumieć jako środowisko bezpiecznego błędu predykcyjnego. Nie jest scenariuszem, który trzeba odegrać, ani instrukcją wymuszającą określony przebieg. Jest matrycą warunków, w której stary model przewidywania może spotkać się z nowym doświadczeniem w dawce możliwej do przyjęcia. Jeśli organizm przewiduje, że kontakt z danym znakiem natychmiast uruchomi wstyd, plan nie powinien rzucać uczestnika w publiczną ekspozycję. Powinien najpierw ustawić mniejszy wariant: mniej świadków, krótszy czas, prostszy gest, możliwość odwrócenia wzroku, możliwość odłożenia obiektu, jasny sygnał przerwania. Jeśli organizm przewiduje, że nie wolno odmówić, plan powinien zawierać realną próbę odmowy. Jeśli przewiduje, że nie da się zakończyć napięcia, plan powinien wyraźnie zaprojektować domknięcie. Błąd predykcyjny nie ma być szokiem. Ma być różnicą, którą organizm może zarejestrować bez utraty sterowności.</w:t>
      </w:r>
    </w:p>
    <w:p>
      <w:pPr>
        <w:pStyle w:val="Tekstpodstawowy1"/>
        <w:ind w:firstLine="312"/>
        <w:rPr/>
      </w:pPr>
      <w:r>
        <w:rPr/>
        <w:t>Minimalna skuteczna dawka różnicy jest tu jednym z najważniejszych pojęć praktycznych. W psychoperformansie nie chodzi o największy możliwy kontrast między starym a nowym doświadczeniem. Chodzi o najmniejszą zmianę, która jest wystarczająco zauważalna, aby uruchomić korektę przewidywania, ale nie tak intensywna, by system przeszedł w przeciążenie, obronę albo zamrożenie. Czasem taką dawką jest przesunięcie obiektu o kilka centymetrów. Czasem wypowiedzenie jednego słowa zamiast całej deklaracji. Czasem trzy sekundy ciszy zamiast długiego milczenia. Czasem światło przygaszone o niewielki stopień. Czasem obecność świadka poza polem widzenia, a nie naprzeciwko uczestnika. Czasem możliwość powiedzenia „nie teraz” zamiast radykalnego „nie”. Zbyt mała różnica nie zostanie zauważona. Zbyt duża może potwierdzić stare przewidywanie: „wiedziałem, że to jest niebezpieczne”, „wiedziałem, że się zawstydzę”, „wiedziałem, że nie dam rady”. Trafność psychoperformansu polega na kalibracji.</w:t>
      </w:r>
    </w:p>
    <w:p>
      <w:pPr>
        <w:pStyle w:val="Tekstpodstawowy1"/>
        <w:ind w:firstLine="312"/>
        <w:rPr/>
      </w:pPr>
      <w:r>
        <w:rPr/>
        <w:t>Obiekt–klucz działa jako materialny operator przewidywania, ponieważ daje mózgowi i ciału coś więcej niż pojęcie. Daje ciężar, temperaturę, kształt, fakturę, opór, odległość, kierunek ruchu, możliwość manipulacji. Człowiek może długo mówić o „ciężarze sprawy”, ale dopiero trzymanie konkretnego ciężkiego przedmiotu, a następnie jego odłożenie, pozwala ciału wykonać inną relację wobec tego znaczenia. Może mówić „nie mogę tego ruszyć”, ale przesunięcie małego obiektu tworzy minimalną, konkretną sprzeczność wobec tej formuły. Może czuć, że coś jest „zbyt blisko”, ale oddalenie obiektu o pół metra pokazuje, że dystans może zostać wykonany. W ujęciu Jamesa Gibsona obiekt i przestrzeń oferują afordancje, czyli możliwości działania. Psychoperformans projektuje je świadomie: obiekt ma nie tylko znaczyć, ale sugerować ruch, przerwę, odłożenie, zamknięcie, otwarcie, przekazanie, odsunięcie albo powrót. Obiekt–klucz jest skuteczny wtedy, gdy pozwala ciału zrobić coś, czego stary model nie dopuszczał.</w:t>
      </w:r>
    </w:p>
    <w:p>
      <w:pPr>
        <w:pStyle w:val="Tekstpodstawowy1"/>
        <w:ind w:firstLine="312"/>
        <w:rPr/>
      </w:pPr>
      <w:r>
        <w:rPr/>
        <w:t>Perfonem jest najmniejszą jednostką takiej korekty. Może nim być jeden gest dłoni, jedno spojrzenie, krok, pauza, słowo, przesunięcie krzesła, dotknięcie powierzchni, zgaszenie światła, dźwięk zamykanego pudełka, odwrócenie kartki, wycofanie stopy z progu. Z perspektywy mózgu predykcyjnego perfonem jest małą próbą nowego porządku. Nie musi zmieniać wszystkiego. Ma sprawdzić bardzo konkretną różnicę: czy mogę podejść i się zatrzymać; czy mogę dotknąć i nie zatrzymać obiektu; czy mogę wypowiedzieć słowo bez dalszego tłumaczenia; czy mogę wyjść z pola bez kary; czy mogę nie odpowiedzieć na spojrzenie; czy mogę zamknąć akt bez wielkiej interpretacji. W tym sensie psychoperformans jest metodą mikroaktów. Wielka przemiana, jeśli w ogóle ma się pojawić, nie powinna być wymuszana przez jeden dramatyczny gest. Powinna być budowana z małych, powtarzalnych, dobrze domkniętych jednostek doświadczenia.</w:t>
      </w:r>
    </w:p>
    <w:p>
      <w:pPr>
        <w:pStyle w:val="Tekstpodstawowy1"/>
        <w:ind w:firstLine="312"/>
        <w:rPr/>
      </w:pPr>
      <w:r>
        <w:rPr/>
        <w:t>Próg jest momentem, w którym stary model zostaje sprawdzony przez nowy akt. Przed progiem można jeszcze mówić o zmianie, wyobrażać ją sobie, planować, obawiać się jej albo ją deklarować. Na progu trzeba wykonać minimalną różnicę. Przekroczenie linii na podłodze, wypowiedzenie zdania, położenie obiektu, zamknięcie pudełka, cofnięcie dłoni, zasłonięcie obrazu, przeniesienie ciężaru z jednej stopy na drugą – te gesty są ważne nie dlatego, że są efektowne, lecz dlatego, że rozdzielają „przed” i „po”. Dla mózgu predykcyjnego próg jest testem: czy przewidywana katastrofa nastąpi, czy wstyd będzie nie do zniesienia, czy ciało może wrócić do równowagi, czy świadek pozostanie nieoceniający, czy odmowa zostanie uznana. Dlatego próg musi być czytelny. Musi też być odwracalny albo przynajmniej możliwy do przerwania. Próg bez prawa powrotu jest nie korektą przewidywania, lecz przemocą sytuacji.</w:t>
      </w:r>
    </w:p>
    <w:p>
      <w:pPr>
        <w:pStyle w:val="Tekstpodstawowy1"/>
        <w:ind w:firstLine="312"/>
        <w:rPr/>
      </w:pPr>
      <w:r>
        <w:rPr/>
        <w:t>Świadek wprowadza do predykcji cały wymiar społeczny. Człowiek bardzo rzadko przewiduje tylko obiekt. Przewiduje także spojrzenie, ocenę, zawstydzenie, akceptację, odrzucenie, zależność, oczekiwanie poprawnego wykonania. Erving Goffman pomaga tu zrozumieć, że sytuacja społeczna jest zawsze ramą zachowania: człowiek chroni twarz, odczytuje role, sprawdza, kto ma prawo mówić, kto może ocenić, kto może przerwać, kto zyskuje władzę nad interpretacją. W psychoperformansie świadek może więc zmienić przewidywania społeczne, ale tylko wtedy, gdy jego funkcja jest precyzyjna. Świadek nie powinien „widzieć głębiej” niż uczestnik. Nie powinien dopowiadać sensu gestu. Nie powinien nagradzać intensywności ani zawstydzać przerwania. Może potwierdzić fakt: obiekt został odłożony, zdanie zostało wypowiedziane, sygnał stop został uznany, akt został zakończony. Taka obecność może dostarczyć organizmowi nowego doświadczenia: „mogę być widziany bez przymusu występu”, „mogę odmówić i relacja się nie rozpada”, „mogę zakończyć bez tłumaczenia”.</w:t>
      </w:r>
    </w:p>
    <w:p>
      <w:pPr>
        <w:pStyle w:val="Tekstpodstawowy1"/>
        <w:ind w:firstLine="312"/>
        <w:rPr/>
      </w:pPr>
      <w:r>
        <w:rPr/>
        <w:t>Rytm i powtórzenie stabilizują przewidywalność. Jeżeli organizm wie, że gest będzie wykonany trzy razy, że po każdym geście nastąpi pauza, że światło nie zostanie nagle zwiększone, że dźwięk nie przekroczy ustalonego poziomu, że po pięciu minutach nastąpi domknięcie, łatwiej utrzymać sterowność. Powtórzenie może wspierać uczenie proceduralne, czyli uczenie przez wykonywanie sekwencji, a nie tylko przez rozumienie instrukcji. Jednocześnie powtórzenie może stać się przymusem. Jeśli uczestnik zaczyna wierzyć, że musi wykonać gest dokładnie określoną liczbę razy, bo inaczej „akt się nie uda”, psychoperformans zaczyna produkować nowy przesąd. Rytualizacja ma dawać przewidywalność, nie zależność od formy. Rytm powinien mówić ciału: „możesz się zorientować”, a nie: „musisz się podporządkować”.</w:t>
      </w:r>
    </w:p>
    <w:p>
      <w:pPr>
        <w:pStyle w:val="Tekstpodstawowy1"/>
        <w:ind w:firstLine="312"/>
        <w:rPr/>
      </w:pPr>
      <w:r>
        <w:rPr/>
        <w:t>Ciało musi dostać informację, że nowa sekwencja jest możliwa. Nie wystarczy, że umysł ją zaakceptuje. Interocepcja i propriocepcja są tutaj praktycznymi językami korekty przewidywania. Jeśli człowiek wykonuje gest odmowy, ale robi to przy zaciśniętej szczęce, wstrzymanym oddechu, zapadniętej klatce piersiowej i bez możliwości wyjścia, jego organizm może zapisać odmowę jako kolejną sytuację zagrożenia. Jeśli ten sam gest zostaje wykonany z możliwością pauzy, w stabilnej pozycji, przy rozluźnionym wydechu, z jasnym prawem do przerwania, ciało otrzymuje inny zestaw danych. Antonio Damasio pisał o markerach somatycznych, czyli cielesnych sygnałach wartościujących decyzję. Psychoperformans działa na tej granicy: decyzja „odkładam”, „odmawiam”, „zaczynam”, „kończę”, „nie pokazuję”, „wychodzę” musi mieć swój cielesny odpowiednik. W przeciwnym razie pozostaje deklaracją.</w:t>
      </w:r>
    </w:p>
    <w:p>
      <w:pPr>
        <w:pStyle w:val="Tekstpodstawowy1"/>
        <w:ind w:firstLine="312"/>
        <w:rPr/>
      </w:pPr>
      <w:r>
        <w:rPr/>
        <w:t>Aktywne wnioskowanie, w sensie inspirowanym Fristonem, oznacza, że organizm zmniejsza rozbieżność między przewidywaniem a doświadczeniem przez działanie. W psychoperformansie nie chodzi więc tylko o zmianę interpretacji, lecz o zmianę relacji ze światem. Jeśli stary model mówi: „muszę trzymać ten ciężar”, działanie może polegać na odłożeniu ciężaru. Jeśli model mówi: „nie mogę na to spojrzeć”, działanie może polegać na krótkim, kontrolowanym spojrzeniu z prawem natychmiastowego odwrócenia wzroku. Jeśli model mówi: „muszę zostać w kadrze”, działanie może polegać na wyjściu poza obraz. Jeśli model mówi: „świadek mnie oceni”, działanie może polegać na wykonaniu prostego aktu przy świadku, którego jedyną funkcją jest potwierdzenie domknięcia. To są małe eksperymenty egzystencjalne, ale nie w sensie laboratoryjnej próby oderwanej od życia. Są działaniami, które sprawdzają, czy stary model nadal musi organizować zachowanie.</w:t>
      </w:r>
    </w:p>
    <w:p>
      <w:pPr>
        <w:pStyle w:val="Tekstpodstawowy1"/>
        <w:ind w:firstLine="312"/>
        <w:rPr/>
      </w:pPr>
      <w:r>
        <w:rPr/>
        <w:t>Domknięcie stabilizuje korektę przewidywań. Bez domknięcia system może pozostać w stanie niepewności: „co to znaczyło?”, „czy już się skończyło?”, „czy powinienem coś jeszcze poczuć?”, „czy reakcja była właściwa?”, „czy to był znak?”. Brak domknięcia zwiększa ryzyko nadinterpretacji, ruminacji i nocebo. Dlatego prozodia domknięcia – sposób zakończenia aktu przez gest, słowo, ciszę, światło, dźwięk, odłożenie obiektu i powrót ciała – jest nie dodatkiem, lecz częścią mechanizmu predykcyjnego. Mózg potrzebuje sygnału końca. Ciało potrzebuje informacji, że pobudzenie nie musi dalej rosnąć. Relacja potrzebuje potwierdzenia, że świadek kończy swoją funkcję. Obiekt potrzebuje miejsca po akcie. Znaczenie potrzebuje ograniczenia. Domknięcie mówi: to działanie zostało wykonane i nie trzeba go teraz rozszerzać na całą biografię.</w:t>
      </w:r>
    </w:p>
    <w:p>
      <w:pPr>
        <w:pStyle w:val="Tekstpodstawowy1"/>
        <w:ind w:firstLine="312"/>
        <w:rPr/>
      </w:pPr>
      <w:r>
        <w:rPr/>
        <w:t>Decyzja „po” jest mechanizmem transferu. Korekta przewidywania zamknięta wyłącznie w akcie może pozostać doświadczeniem wyjątkowym, nieprzeniesionym do życia. Decyzja „po” robi coś innego: wybiera mały, konkretny krok, który pozwala nowemu modelowi dostać powtórzenie w codzienności. Jeśli w akcie uczestnik odłożył obiekt symbolizujący nadmierne zobowiązanie, decyzją „po” nie musi być radykalna zmiana życia. Może być jeden mail wysłany jutro, jedna odmowa, jedna przerwa, jedno uporządkowanie miejsca pracy, jedna rozmowa, jedno nieodebrane połączenie, jedna korekta ekspozycji na bodźce, jedno schowanie obiektu. Dla mózgu predykcyjnego ważna jest powtarzalność nowej możliwości. Decyzja „po” mówi: to nie był tylko gest w specjalnych warunkach; mała część tej korekty może wejść w zwykły dzień.</w:t>
      </w:r>
    </w:p>
    <w:p>
      <w:pPr>
        <w:pStyle w:val="Tekstpodstawowy1"/>
        <w:ind w:firstLine="312"/>
        <w:rPr/>
      </w:pPr>
      <w:r>
        <w:rPr/>
        <w:t>Największe ryzyko polega na myleniu silnej reakcji z dobrą korektą przewidywania. Jeśli ktoś płacze, drży, milknie, śmieje się nerwowo albo mówi, że „coś się otworzyło”, nie znaczy to jeszcze, że akt był trafny. Silna reakcja może oznaczać kontakt ze znaczeniem, ale może też oznaczać przeciążenie, presję, wstyd, sugestię, niejasność, zbyt duży błąd predykcyjny albo brak możliwości wyjścia. Psychoperformans musi być szczególnie ostrożny wobec własnej efektowności. Mózg predykcyjny szuka wzorów i przyczyn. Jeśli działanie jest zbyt intensywne, uczestnik może zacząć przypisywać mu znaczenia, których nie da się odpowiedzialnie uzasadnić. Jeśli prowadzący wzmacnia te interpretacje, powstaje fałszywa przyczynowość: „zadrżałem, więc to znaczy, że symbol zadziałał”; „przerwałem, więc nie byłem gotowy”; „nie poczułem niczego, więc akt się nie udał”. To są pułapki predykcji, nie dowody przemiany.</w:t>
      </w:r>
    </w:p>
    <w:p>
      <w:pPr>
        <w:pStyle w:val="Tekstpodstawowy1"/>
        <w:ind w:firstLine="312"/>
        <w:rPr/>
      </w:pPr>
      <w:r>
        <w:rPr/>
        <w:t>Psychoperformans działa predykcyjnie wtedy, gdy nie niszczy starego modelu gwałtem, lecz tworzy warunki jego korekty. Stary model zwykle powstał po coś: miał chronić, upraszczać, unikać bólu, zmniejszać niepewność, utrzymać relację, zabezpieczyć przed wstydem albo pomóc przeżyć przeciążenie. Nie należy go upokarzać ani traktować jak wroga. Trzeba mu dostarczyć nowych danych. Obiekt można odłożyć i nic się nie rozpada. Świadek może zobaczyć i nie ocenić. Próg można przekroczyć i wrócić. Odmowa może zostać uznana. Cisza może być pauzą, nie karą. Domknięcie może zakończyć napięcie. Decyzja „po” może być mała, ale rzeczywista. Właśnie w takiej sekwencji psychoperformans pokazuje swoją najważniejszą precyzję: nie przekonuje organizmu, że ma się zmienić, tylko pozwala mu wykonać doświadczenie, które może zmienić przewidywanie.</w:t>
      </w:r>
    </w:p>
    <w:p>
      <w:pPr>
        <w:pStyle w:val="Tekstpodstawowy1"/>
        <w:ind w:firstLine="312"/>
        <w:rPr/>
      </w:pPr>
      <w:r>
        <w:rPr/>
        <w:t>Poniższa plansza pokazuje, jak psychoperformans może pracować z przewidywaniem, błędem predykcji i zmianą reakcji.</w:t>
      </w:r>
    </w:p>
    <w:p>
      <w:pPr>
        <w:pStyle w:val="Znacznikgrafiki"/>
        <w:rPr/>
      </w:pPr>
      <w:r>
        <w:rPr/>
        <w:t>[WSTAW GRAFIKĘ: PSYCHOPERFORMANS-A-MOZG-PREDYKCYJNY.JPG]</w:t>
      </w:r>
    </w:p>
    <w:p>
      <w:pPr>
        <w:pStyle w:val="Podpisgrafiki"/>
        <w:rPr/>
      </w:pPr>
      <w:r>
        <w:rPr/>
        <w:t>Grafika 24. Psychoperformans a mózg predykcyjny.</w:t>
      </w:r>
    </w:p>
    <w:p>
      <w:pPr>
        <w:pStyle w:val="Tekstpodstawowy1"/>
        <w:ind w:firstLine="312"/>
        <w:rPr/>
      </w:pPr>
      <w:r>
        <w:rPr/>
        <w:t>Mózg predykcyjny jest jednocześnie warunkiem zmiany i źródłem ryzyka. Dzięki temu, że mózg przewiduje, można aktualizować stare modele działania: człowiek może zobaczyć, że obiekt nie musi już wywoływać dawnej reakcji, że świadek nie musi oznaczać oceny, że przerwanie nie musi być porażką, że odłożenie ciężaru może być możliwe. Ale ten sam mechanizm ma drugą stronę. Mózg, który stale szuka przyczyn, wzorów i sensów, może dopisywać znaczenie zbyt szybko. Może zobaczyć związek tam, gdzie był przypadek. Może uznać silną reakcję ciała za dowód „głębokiego działania”. Może potraktować ciszę jako znak odrzucenia, potknięcie jako omen, brak reakcji jako klęskę, a przypadkową poprawę nastroju jako potwierdzenie skuteczności całej procedury. Dlatego psychoperformans, jeśli ma być metodą odpowiedzialną, musi pracować nie tylko z możliwością korekty przewidywań, lecz także z możliwością błędu interpretacji.</w:t>
      </w:r>
    </w:p>
    <w:p>
      <w:pPr>
        <w:pStyle w:val="Tekstpodstawowy1"/>
        <w:ind w:firstLine="312"/>
        <w:rPr/>
      </w:pPr>
      <w:r>
        <w:rPr/>
        <w:t>Jednym z najważniejszych ryzyk jest nocebo. Nocebo oznacza sytuację, w której negatywne oczekiwanie, sugestia albo język zagrożenia może nasilać napięcie, lęk, dyskomfort, czujność i interpretowanie neutralnych sygnałów jako groźnych. Nie trzeba wierzyć w żadną „moc słowa”, aby rozumieć ten mechanizm. Wystarczy zauważyć, że organizm reaguje na przewidywane znaczenie. Jeśli uczestnik słyszy: „to może być bardzo trudne”, „to może cię mocno poruszyć”, „uważaj, bo ten symbol otwiera głębokie rzeczy”, jego mózg może zacząć szukać trudności, poruszenia i zagrożenia. Ciało napina się wcześniej, oddech skraca, uwaga skanuje sygnały alarmowe, a zwykłe pobudzenie zostaje odczytane jako dowód, że „coś mocnego się dzieje”. Irving Kirsch, pisząc o oczekiwaniach i sugestii, pomaga zrozumieć, że oczekiwanie nie jest tylko opinią. Może być czynnikiem aktywnie organizującym doświadczenie. Dlatego język psychoperformansu musi orientować, a nie programować strach.</w:t>
      </w:r>
    </w:p>
    <w:p>
      <w:pPr>
        <w:pStyle w:val="Tekstpodstawowy1"/>
        <w:ind w:firstLine="312"/>
        <w:rPr/>
      </w:pPr>
      <w:r>
        <w:rPr/>
        <w:t>Błąd potwierdzenia polega na tym, że człowiek szuka, zapamiętuje i wzmacnia dane zgodne z wcześniejszym przewidywaniem. Daniel Kahneman, opisując szybkie wnioskowanie i heurystyki, pokazywał, jak łatwo umysł przeskakuje od fragmentu informacji do mocnego wniosku. W psychoperformansie to ryzyko jest szczególnie duże, bo akt symboliczny ma podwyższoną saliencję: wszystko wydaje się ważniejsze. Jeśli ktoś przed działaniem przewiduje, że „to będzie przełom”, może po działaniu wyłapywać tylko te sygnały, które pasują do przełomu. Jeśli przewiduje, że „to nie zadziała”, może przeoczyć małe przesunięcie. Jeśli spodziewa się zagrożenia, może uznać zwykłe zmęczenie za dowód przeciążenia. Fałszywa przyczynowość pojawia się wtedy, gdy po akcie coś się wydarzyło, a człowiek automatycznie uznaje, że akt to spowodował. Następstwo w czasie nie jest jeszcze dowodem przyczyny. To podstawowa zasada, bez której psychoperformans łatwo zamienia się w system prywatnych omenów.</w:t>
      </w:r>
    </w:p>
    <w:p>
      <w:pPr>
        <w:pStyle w:val="Tekstpodstawowy1"/>
        <w:ind w:firstLine="312"/>
        <w:rPr/>
      </w:pPr>
      <w:r>
        <w:rPr/>
        <w:t>Samospełniająca się przepowiednia działa jeszcze inaczej. Przewidywanie wpływa na zachowanie tak, że zwiększa szansę wyniku zgodnego z przewidywaniem. Paul Watzlawick pisał o komunikacyjnych pętlach, w których oczekiwanie zaczyna produkować własne potwierdzenia. Jeśli uczestnik zakłada, że przy świadku się zawstydzi, może mówić ciszej, unikać spojrzenia, przyspieszać, popełniać błędy, a potem uznać: „wiedziałem, że świadek mnie blokuje”. Jeśli zakłada, że nie potrafi przerwać, może nie użyć sygnału stop, mimo że był dostępny, a potem potraktować to jako dowód braku sprawczości. Jeśli wierzy, że dany obiekt jest „za mocny”, może reagować napięciem już na samą zapowiedź kontaktu. W takich sytuacjach psychoperformans nie powinien wzmacniać przepowiedni. Powinien ją rozdzielić na elementy: przewidywanie, napięcie, zachowanie, wynik, interpretację. Dopiero wtedy można sprawdzić, gdzie naprawdę działa zmiana.</w:t>
      </w:r>
    </w:p>
    <w:p>
      <w:pPr>
        <w:pStyle w:val="Tekstpodstawowy1"/>
        <w:ind w:firstLine="312"/>
        <w:rPr/>
      </w:pPr>
      <w:r>
        <w:rPr/>
        <w:t>Nadinterpretacja jest naturalnym ryzykiem każdej pracy symbolicznej. Symbol otwiera pole znaczeń, ale pole znaczeń może stać się zbyt szerokie. Łzy nie są automatycznym dowodem skuteczności. Drżenie nie jest dowodem „uwolnienia”. Cisza nie jest dowodem głębi. Śmiech nie jest dowodem oporu. Brak reakcji nie jest dowodem porażki. Potknięcie nie jest znakiem od losu. Przypadkowy dźwięk zza okna nie musi „wpisywać się” w akt. Reakcja ciała jest informacją, ale nie jest gotowym wnioskiem. Antonio Damasio pomaga tu zachować właściwą proporcję: markery somatyczne mogą współorganizować decyzje, lecz nie zwalniają z interpretacyjnej ostrożności. Ciało mówi ważnie, ale nie zawsze mówi jednoznacznie. Psychoperformans musi słuchać ciała bez robienia z niego wyroczni.</w:t>
      </w:r>
    </w:p>
    <w:p>
      <w:pPr>
        <w:pStyle w:val="Tekstpodstawowy1"/>
        <w:ind w:firstLine="312"/>
        <w:rPr/>
      </w:pPr>
      <w:r>
        <w:rPr/>
        <w:t>Szczególnie niebezpieczne jest traktowanie intensywności jako miary trafności. Silny afekt może oznaczać, że działanie dotknęło istotnego przewidywania. Może też oznaczać, że dawka była zbyt duża, komunikat zbyt sugestywny, świadek zbyt obciążający, symbol zbyt prywatny, światło zbyt mocne, czas zbyt długi, a domknięcie niewystarczające. Zbyt duży błąd predykcyjny może prowadzić do dezorientacji, obrony, zamrożenia, chaotycznego pobudzenia albo utrwalenia starego modelu: „to rzeczywiście było za dużo, więc następnym razem uniknę wszystkiego”. Zbyt mały błąd predykcyjny może natomiast nie zostać zauważony i nie uruchomić żadnej korekty. Między nudą a przeciążeniem istnieje wąskie, praktyczne pasmo pracy. Psychoperformans powinien je kalibrować, a nie fetyszyzować granice.</w:t>
      </w:r>
    </w:p>
    <w:p>
      <w:pPr>
        <w:pStyle w:val="Tekstpodstawowy1"/>
        <w:ind w:firstLine="312"/>
        <w:rPr/>
      </w:pPr>
      <w:r>
        <w:rPr/>
        <w:t>Język antynocebo i antymistyfikacyjny jest jednym z głównych zabezpieczeń tego pasma. Nie mówi: „to będzie przełom”. Mówi: „to może być mała próba”. Nie mówi: „ten gest cię uwolni”. Mówi: „ten gest pozwala sprawdzić inną relację z obiektem”. Nie mówi: „jeśli przerwiesz, nie domkniesz procesu”. Mówi: „przerwanie jest częścią planu”. Nie mówi: „mózg się przeprogramuje”. Mówi: „organizm może otrzymać nowe dane dla przewidywania”. To nie jest ostrożność stylistyczna, ale metodologiczna. „Neurozaklęcia” – efektowne zdania o resetowaniu układu nerwowego, przepisywaniu sieci neuronalnych albo trwałym przeprogramowaniu mózgu – są szczególnie szkodliwe, bo łączą autorytet nauki z językiem obietnicy. Psychoperformans nie potrzebuje takiego języka. Jego wiarygodność rośnie wtedy, gdy mówi mniej, ale trafniej.</w:t>
      </w:r>
    </w:p>
    <w:p>
      <w:pPr>
        <w:pStyle w:val="Tekstpodstawowy1"/>
        <w:ind w:firstLine="312"/>
        <w:rPr/>
      </w:pPr>
      <w:r>
        <w:rPr/>
        <w:t>Świadek może chronić przed nadinterpretacją, ale może ją także wzmacniać. Jeżeli świadek zaczyna mówić: „widziałem, że naprawdę coś puściło”, „to było mocne”, „w tym geście było twoje zamknięcie”, przejmuje władzę nad sensem. Erving Goffman przypomina, że sytuacja społeczna zawsze zawiera ramę roli, twarzy i oczekiwań. Uczestnik może uznać interpretację świadka za bardziej prawdziwą niż własne doświadczenie, zwłaszcza jeśli świadek ma autorytet. Dlatego świadek powinien potwierdzać fakty, nie znaczenia: „obiekt został odłożony”, „powiedziałeś stop”, „akt został zakończony”, „kamera została wyłączona”. Dokumentacja powinna działać podobnie. Jej zadaniem nie jest tworzenie mitu działania, lecz rozdzielenie faktu od interpretacji, obserwacji od wniosku, hipotezy od dowodu. Ostrożna dokumentacja zapisuje parametry: czas, miejsce, obiekt, gest, sygnał przerwania, domknięcie, decyzję „po”. Nie dopisuje przyczyn tam, gdzie są tylko następstwa.</w:t>
      </w:r>
    </w:p>
    <w:p>
      <w:pPr>
        <w:pStyle w:val="Tekstpodstawowy1"/>
        <w:ind w:firstLine="312"/>
        <w:rPr/>
      </w:pPr>
      <w:r>
        <w:rPr/>
        <w:t>Domknięcie ma znaczenie neurokognitywne, ponieważ ogranicza niepewność. Mózg predykcyjny źle znosi zawieszone sytuacje: jeśli akt nie ma wyraźnego końca, system może dalej szukać znaczeń, dowodów, zagrożeń i konsekwencji. Pojawia się ruminacja, czyli powracające analizowanie: „czy zrobiłem to dobrze?”, „co to znaczyło?”, „czy ta reakcja była prawdziwa?”, „czy brak reakcji coś oznacza?”, „czy powinienem powtórzyć akt?”. Domknięcie predykcyjne powinno zatrzymać tę pętlę. Może to zrobić przez słowo, gest, odłożenie obiektu, wyciszenie dźwięku, przywrócenie neutralnego światła, zakończenie funkcji świadka, wyłączenie kamery, przerwę, zapis decyzji albo fizyczne opuszczenie pola. Domknięcie nie musi objaśniać sensu. Ma oznaczyć koniec ekspozycji i koniec interpretacyjnego przymusu.</w:t>
      </w:r>
    </w:p>
    <w:p>
      <w:pPr>
        <w:pStyle w:val="Tekstpodstawowy1"/>
        <w:ind w:firstLine="312"/>
        <w:rPr/>
      </w:pPr>
      <w:r>
        <w:rPr/>
        <w:t>Decyzja „po” jest małym testem nowego przewidywania. Jeśli akt miał pokazać, że można odłożyć obiekt, decyzja „po” sprawdza, czy w życiu można odłożyć jeden mały obowiązek, jedno niepotrzebne sprawdzenie, jedną nadmiarową ekspozycję, jedno automatyczne „tak”. Jeśli akt miał pokazać, że można odmówić przy świadku, decyzja „po” sprawdza, czy można wypowiedzieć jedną małą odmowę poza aktem. Jeśli akt miał pokazać, że można chronić prywatność, decyzja „po” sprawdza, czy można zrezygnować z jednego obrazu, jednego kadru, jednego wpisu, jednego tłumaczenia. Ewaluacja powinna pytać nie tylko: „co poczułem?”, ale także: „co zrobiłem inaczej?”, „czy zmiana była możliwa do powtórzenia?”, „czy nie wzrosła ruminacja?”, „czy nie pojawiło się więcej lękowego monitorowania?”, „czy domknięcie zadziałało?”. Intensywność przeżycia jest danymi, ale nie jest jeszcze wskaźnikiem skuteczności.</w:t>
      </w:r>
    </w:p>
    <w:p>
      <w:pPr>
        <w:pStyle w:val="Tekstpodstawowy1"/>
        <w:ind w:firstLine="312"/>
        <w:rPr/>
      </w:pPr>
      <w:r>
        <w:rPr/>
        <w:t>W kontekstach zdrowotnych i wzrokowych ta ostrożność musi być jeszcze większa. Psychoperformans może wspierać higienę bodźców, redukcję ekspozycji, przerwy, ochronę warunków funkcjonowania i zgodność z opieką medyczną. Nie powinien jednak tworzyć narracji o biologicznej skuteczności tam, gdzie nie ma podstaw. Mózg predykcyjny może wpływać na odczuwanie napięcia, czujność, interpretowanie sygnałów ciała, tolerancję bodźców, organizację uwagi i zachowania ochronne. To ważne, ale nie uprawnia do obietnic leczenia, regeneracji ani odwracania procesów medycznych. Język odpowiedzialny oddziela komfort funkcjonowania od twierdzeń klinicznych. Oddziela doświadczenie od diagnozy. Oddziela sens od dowodu. Właśnie to oddzielenie chroni psychoperformans przed przekroczeniem granic.</w:t>
      </w:r>
    </w:p>
    <w:p>
      <w:pPr>
        <w:pStyle w:val="Tekstpodstawowy1"/>
        <w:ind w:firstLine="312"/>
        <w:rPr/>
      </w:pPr>
      <w:r>
        <w:rPr/>
        <w:t>Predykcyjna odpowiedzialność psychoperformansu polega na tym, że metoda umie projektować różnicę, ale umie też tę różnicę ograniczać. Umie wprowadzić nowy bodziec, ale nie robi z niego szoku. Umie nadać znaczenie, ale nie absolutyzuje symbolu. Umie wykorzystać świadka, ale nie oddaje mu władzy nad interpretacją. Umie wprowadzić błąd predykcyjny, ale nie myli przeciążenia z głębią. Umie dokumentować, ale nie produkuje mitu skuteczności. Umie kończyć, zanim uczestnik zostanie sam z nadmiarem sensu. I umie przenieść działanie do życia nie przez wielką obietnicę, lecz przez małą decyzję. W tym sensie psychoperformans jest praktyką bardzo konkretną: projektuje warunki, w których organizm może sprawdzić nowe przewidywanie, a następnie wrócić do świata z jednym możliwym działaniem więcej.</w:t>
      </w:r>
    </w:p>
    <w:p>
      <w:pPr>
        <w:pStyle w:val="Tekstpodstawowy1"/>
        <w:ind w:firstLine="312"/>
        <w:rPr/>
      </w:pPr>
      <w:r>
        <w:rPr/>
        <w:t>Mózg predykcyjny nie potrzebuje zaklęcia, aby się uczyć. Potrzebuje różnicy, która ma sens; bezpieczeństwa, które pozwala ją przyjąć; ciała, które może ją wykonać; obiektu, który daje uchwyt; świadka, który nie zawłaszcza znaczenia; języka, który nie straszy i nie obiecuje; domknięcia, które kończy ekspozycję; oraz decyzji „po”, która sprawdza zmianę w zwykłym dniu. Psychoperformans jest predykcyjnie odpowiedzialny wtedy, gdy potrafi utrzymać cały ten układ. Nie wtedy, gdy obiecuje nowy mózg, nowe życie albo natychmiastową transformację, lecz wtedy, gdy tworzy precyzyjnie zaprojektowaną możliwość korekty: od przewidywania do działania, od działania do domknięcia, od domknięcia do życia.</w:t>
      </w:r>
    </w:p>
    <w:p>
      <w:pPr>
        <w:pStyle w:val="Heading1"/>
        <w:rPr/>
      </w:pPr>
      <w:bookmarkStart w:id="33" w:name="__RefHeading___Toc9280_3634964301"/>
      <w:bookmarkStart w:id="34" w:name="_Toc233610092"/>
      <w:bookmarkEnd w:id="33"/>
      <w:r>
        <w:rPr/>
        <w:t>14. Projektowanie prostoty: psychoperformans a ograniczenia umysłu</w:t>
      </w:r>
      <w:bookmarkEnd w:id="34"/>
    </w:p>
    <w:p>
      <w:pPr>
        <w:pStyle w:val="Tekstpodstawowy1"/>
        <w:ind w:firstLine="312"/>
        <w:rPr/>
      </w:pPr>
      <w:r>
        <w:rPr/>
        <w:t>Prostota w psychoperformansie nie oznacza zubożenia działania, rezygnacji z głębi ani estetycznego minimalizmu rozumianego jako styl. Oznacza zdolność takiego zaprojektowania planu sytuacyjnego, aby umysł, ciało i relacja mogły wejść w działanie bez przeciążenia. To różnica zasadnicza. Psychoperformans nie staje się mocniejszy dlatego, że zawiera więcej symboli, więcej obiektów, więcej gestów, więcej światła, więcej dźwięku, więcej instrukcji, więcej świadków i więcej interpretacji. Bardzo często dzieje się odwrotnie: nadmiar rozprasza uwagę, rozszczelnia intencję, mnoży fałszywe tropy, osłabia możliwość przerwania i utrudnia domknięcie. Prostota jest więc jedną z form odpowiedzialności projektowej. Plan sytuacyjny ma prowadzić przez działanie, a nie produkować labirynt znaczeń, w którym uczestnik traci orientację. Jeśli psychoperformans ma zamienić znaczenie w akt przemiany, musi chronić zdolność człowieka do rozpoznania, co właśnie robi, dlaczego to robi, kiedy może się zatrzymać, jaki ma wybór, co zostaje domknięte i jaka decyzja „po” przenosi doświadczenie do codzienności. W tym sensie prosty psychoperformans może być bardzo głęboki: jeden obiekt–klucz, jedna czynność, jedna granica, jedna pauza, jeden świadek i jedno dobrze nazwane domknięcie mogą stworzyć większą sprawczość niż złożona sekwencja symboli, jeśli ta sekwencja nie ma jasnej funkcji. Prostota nie usuwa znaczenia. Prostota oczyszcza tor, którym znaczenie może przejść w działanie.</w:t>
      </w:r>
    </w:p>
    <w:p>
      <w:pPr>
        <w:pStyle w:val="Tekstpodstawowy1"/>
        <w:keepNext w:val="true"/>
        <w:ind w:firstLine="312"/>
        <w:rPr/>
      </w:pPr>
      <w:r>
        <w:rPr/>
        <w:t>Poniższa plansza porządkuje zasadę prostoty jako warunek odpowiedzialnego projektowania psychoperformansu.</w:t>
      </w:r>
    </w:p>
    <w:p>
      <w:pPr>
        <w:pStyle w:val="Znacznikgrafiki"/>
        <w:rPr/>
      </w:pPr>
      <w:r>
        <w:rPr/>
        <w:t>[WSTAW GRAFIKĘ: PROSTOTA-W-PSYCHOPERFORMANSIE.PNG]</w:t>
      </w:r>
    </w:p>
    <w:p>
      <w:pPr>
        <w:pStyle w:val="Podpisgrafiki"/>
        <w:rPr/>
      </w:pPr>
      <w:r>
        <w:rPr/>
        <w:t>Grafika 25. Prostota w psychoperformansie.</w:t>
      </w:r>
    </w:p>
    <w:p>
      <w:pPr>
        <w:pStyle w:val="Tekstpodstawowy1"/>
        <w:ind w:firstLine="312"/>
        <w:rPr/>
      </w:pPr>
      <w:r>
        <w:rPr/>
        <w:t>Najważniejsze uzasadnienie tej zasady wynika z faktu, że człowiek nie przetwarza świata bez ograniczeń. Uwaga jest selektywna, pamięć robocza jest pojemnościowo ograniczona, funkcje wykonawcze (planowanie, hamowanie reakcji, przełączanie uwagi i monitorowanie błędów) są kosztowne energetycznie, a ciało nieustannie ocenia, czy sytuacja jest możliwa do zniesienia. George A. Miller pokazał klasycznie problem ograniczonej liczby elementów, które można utrzymać naraz w polu uwagi, a Alan Baddeley doprecyzował pamięć roboczą jako system złożony: pętlę fonologiczną (utrzymywanie informacji słownych i dźwiękowych), szkicownik wzrokowo-przestrzenny (utrzymywanie obrazów i układów przestrzennych) oraz centralny system wykonawczy (zarządzanie uwagą i wyborem). Dla psychoperformansu ma to znaczenie bezpośrednie. Jeżeli w jednej chwili uczestnik ma pamiętać skomplikowaną instrukcję, śledzić obiekt, odczytywać symbol, reagować na światło, słuchać tekstu, kontrolować ciało, obserwować świadka i jeszcze interpretować własne emocje, plan sytuacyjny zaczyna działać przeciwko sobie. Zamiast tworzyć warunki przemiany, produkuje przeciążenie poznawcze (sytuację, w której liczba bodźców, decyzji i znaczeń przekracza realne możliwości przetwarzania). John Sweller, twórca teorii obciążenia poznawczego, pokazał, że źle skonstruowana instrukcja może utrudniać uczenie nie dlatego, że treść jest zbyt trudna, ale dlatego, że sposób jej podania zużywa zasoby potrzebne do samego rozumienia. W psychoperformansie działa to podobnie: nadmiar formy może zabrać energię potrzebną do samego aktu. Uczestnik nie przechodzi wtedy przez próg, tylko próbuje obsłużyć sytuację.</w:t>
      </w:r>
    </w:p>
    <w:p>
      <w:pPr>
        <w:pStyle w:val="Tekstpodstawowy1"/>
        <w:ind w:firstLine="312"/>
        <w:rPr/>
      </w:pPr>
      <w:r>
        <w:rPr/>
        <w:t>Projektowanie prostoty wymaga więc rozpoznania kosztu każdej decyzji. Prawo Hicka, związane z badaniami Williama Edmunda Hicka, mówi najprościej, że im więcej opcji wyboru, tym dłużej trwa decyzja i tym większy jest jej koszt. W psychoperformansie nie chodzi o mechaniczną redukcję wszystkich możliwości, lecz o to, by liczba wyborów była adekwatna do celu, stanu uczestnika, skali działania i intensywności bodźców. Jeśli osoba wchodzi w działanie po to, aby uporządkować relację z lękiem, wstydem, stratą, blokadą twórczą albo przeciążeniem, nie powinna równocześnie otrzymywać pięciu wariantów gestu, trzech możliwych obiektów, rozbudowanej instrukcji interpretacyjnej, niejasnej roli świadka i presji, że „coś ważnego” musi zostać wydobyte. Taka konstrukcja może wzmacniać zawstydzenie, niepewność i ruminację (nawracające, męczące analizowanie tego samego problemu), zamiast tworzyć warunki działania. Daniel Kahneman pomaga tu rozróżnić szybkie, automatyczne przetwarzanie od wolniejszego, wysiłkowego myślenia. Psychoperformans musi korzystać z obu porządków ostrożnie: z jednej strony potrzebuje automatyczności ciała, gestu, rytmu i afektu, z drugiej – potrzebuje świadomej decyzji, zgody, granicy i domknięcia. Gdy plan jest zbyt skomplikowany, wolniejsze myślenie zostaje przeciążone, a szybkie reakcje zaczynają przejmować ster. Wtedy łatwo o impuls, wycofanie, podporządkowanie się prowadzącemu, śmiech obronny, sztywność, zamrożenie albo pozorną zgodę. Prostota nie jest więc estetyczną preferencją. Jest warunkiem utrzymania sprawczości.</w:t>
      </w:r>
    </w:p>
    <w:p>
      <w:pPr>
        <w:pStyle w:val="Tekstpodstawowy1"/>
        <w:ind w:firstLine="312"/>
        <w:rPr/>
      </w:pPr>
      <w:r>
        <w:rPr/>
        <w:t>W praktyce nadmiar najczęściej pojawia się pod postacią fałszywej głębi. Plan sytuacyjny zaczyna wtedy udawać, że jest bardziej znaczący, ponieważ zawiera wiele elementów: kamień, lustro, wodę, świecę, zapisane zdanie, nagranie głosu, ruch po okręgu, zakrycie oczu, zmianę światła, trzech świadków, symboliczny próg i jeszcze komentarz o przemianie. Każdy z tych elementów mógłby być użyteczny, ale nie każdy w tym samym czasie i nie każdy w tej samej funkcji. Obiekt–klucz traci moc, jeśli obok niego pojawia się zbyt wiele konkurencyjnych obiektów. Działanie–klucz traci czytelność, jeśli zostaje otoczone zbyt wieloma gestami pomocniczymi. Słowo traci precyzję, jeśli zamienia się w nadmiar objaśnień. Światło przestaje regulować uwagę, jeśli zaczyna dominować jako efekt. Dźwięk przestaje prowadzić rytm, jeśli przykrywa sygnały ciała. Świadek przestaje stabilizować pole obecności, jeśli jego rola jest niejasna albo jeśli sama obecność świadka staje się źródłem presji. Donald Norman, pisząc o projektowaniu zorientowanym na użytkownika, pokazywał, że dobra struktura sytuacji zmniejsza liczbę błędów, bo sama podpowiada właściwe użycie. Psychoperformans powinien działać podobnie: uczestnik nie powinien musieć zgadywać, co jest najważniejsze. Sytuacja ma prowadzić przez układ afordancji (możliwości działania sugerowanych przez obiekt lub przestrzeń), ale bez nadmiernego rozgałęziania. Jeśli trzeba wyjaśniać zbyt dużo, jeśli każdy element domaga się komentarza, jeśli uczestnik nie wie, gdzie patrzeć, co zrobić z rękami, kiedy może odmówić i po czym rozpoznać koniec, to problem nie leży w jego „oporności”. Problem leży w projekcie.</w:t>
      </w:r>
    </w:p>
    <w:p>
      <w:pPr>
        <w:pStyle w:val="Tekstpodstawowy1"/>
        <w:ind w:firstLine="312"/>
        <w:rPr/>
      </w:pPr>
      <w:r>
        <w:rPr/>
        <w:t>Minimalna skuteczna dawka w psychoperformansie oznacza najmniejszą ilość bodźców, gestów, słów, obiektów, decyzji i relacji, która może wystarczyć do uruchomienia potrzebnego przejścia bez przeciążenia uczestnika. Nie chodzi o dawkę „najmniejszą możliwą” w sensie ascetycznym, lecz o dawkę najtrafniejszą: tyle światła, ile trzeba, żeby zmienić pole uwagi; tyle słów, ile trzeba, żeby ustawić intencję; tyle gestu, ile trzeba, żeby ciało weszło w działanie; tyle obiektu, ile trzeba, żeby sens stał się uchwytny; tyle świadkowania, ile trzeba, żeby akt zyskał rangę, ale nie zamienił się w ekspozycję. Ta zasada chroni także przed nocebo (negatywnym skutkiem oczekiwań i znaczeń), bo im więcej dramatycznych komunikatów, ostrych symboli i ciężkich interpretacji, tym większe ryzyko, że działanie zacznie programować lęk zamiast porządkować sprawczość. Chroni przed zawstydzeniem, bo czytelna sytuacja zmniejsza ryzyko „nie wiem, czy robię to dobrze”. Chroni prawo do przerwania, bo prosta struktura pozwala łatwiej zauważyć moment przekroczenia granicy. Chroni domknięcie, bo to, co nie zostało nadmiernie rozproszone, da się zamknąć jednym wyraźnym aktem, a nie serią ratunkowych dopowiedzeń. Prostota nie jest więc rezygnacją z intensywności, lecz jej kalibracją. Dobrze zaprojektowany psychoperformans nie musi być bogaty w elementy. Musi być trafny w relacjach między nimi: jeden gest wobec jednego obiektu, jedno słowo we właściwej pauzie, jedno światło ustawione tak, aby nie przytłoczyć, jedna decyzja „po”, która nie obiecuje cudu, lecz daje wykonalny kierunek. Głębia zaczyna się tam, gdzie forma przestaje przeszkadzać przemianie.</w:t>
      </w:r>
    </w:p>
    <w:p>
      <w:pPr>
        <w:pStyle w:val="Tekstpodstawowy1"/>
        <w:ind w:firstLine="312"/>
        <w:rPr/>
      </w:pPr>
      <w:r>
        <w:rPr/>
        <w:t>Prostota musi być widoczna w samej konstrukcji działania, a nie tylko w sposobie jego opisu. Uczestnik powinien możliwie szybko rozpoznać, gdzie znajduje się centrum sytuacji, co jest obiektem–kluczem, gdzie przebiega próg, jaka czynność ma znaczenie zasadnicze, kiedy może nie wejść w działanie, kiedy może je przerwać i po czym pozna, że akt został domknięty. Jeżeli te elementy są nieczytelne, psychoperformans traci sterowność, nawet jeśli jest pełen symboli i intensywnych bodźców. Właśnie dlatego tak ważne staje się pojęcie afordancji, wprowadzone przez Jamesa J. Gibsona, czyli możliwości działania sugerowanej przez obiekt, przestrzeń lub sytuację. Dobrze zaprojektowany obiekt–klucz nie musi być długo tłumaczony, bo jego kształt, położenie, ciężar, faktura, dostępność i relacja do ciała same podpowiadają, co można z nim zrobić: podnieść, odłożyć, przesunąć, przykryć, związać, rozwiązać, oddać, zamknąć, otworzyć, zatrzymać przy sobie albo zostawić za progiem. Donald Norman, rozwijając myślenie projektowe wokół czytelności użycia, pokazywał, że dobra sytuacja zmniejsza liczbę błędów, ponieważ właściwe działanie jest w niej niemal „widzialne”. W psychoperformansie oznacza to, że plan sytuacyjny powinien być projektowany tak, aby uczestnik nie musiał rozwiązywać zagadki proceduralnej. Jeśli ma przejść z jednego miejsca do drugiego, próg powinien być rozpoznawalny. Jeśli ma coś odłożyć, miejsce odłożenia powinno być jednoznaczne. Jeśli może przerwać, sygnał przerwania powinien być prosty, dostępny i niewstydliwy. Jeśli ma podjąć decyzję „po”, decyzja nie może być heroiczna, totalna ani niejasna; powinna być mała, konkretna, czasowa, wykonalna i sprawdzalna. Prostota jest tu więc nie tyle stylem, ile systemem nawigacji po znaczeniu.</w:t>
      </w:r>
    </w:p>
    <w:p>
      <w:pPr>
        <w:pStyle w:val="Tekstpodstawowy1"/>
        <w:ind w:firstLine="312"/>
        <w:rPr/>
      </w:pPr>
      <w:r>
        <w:rPr/>
        <w:t>Umysł sam porządkuje pole percepcji, ale nie zawsze robi to zgodnie z intencją osoby projektującej psychoperformans. Dlatego plan sytuacyjny powinien współpracować z zasadami organizacji percepcyjnej, które psychologia Gestalt – rozwijana przez Maxa Wertheimera, Wolfganga Köhlera i Kurta Koffkę – opisywała jako sposoby grupowania elementów w całości. Zasada bliskości sprawia, że elementy położone blisko siebie odbieramy jako powiązane; w psychoperformansie oznacza to, że obiekty ustawione obok siebie zaczną tworzyć wspólny sens, nawet jeśli nie taki był zamiar. Zasada podobieństwa sprawia, że podobne kształty, kolory, materiały lub gesty będą czytane jako jedna rodzina znaków; jeśli więc trzy przedmioty mają podobny wygląd, uczestnik może uznać je za równorzędne, nawet jeśli tylko jeden z nich miał być obiektem–kluczem. Zasada figura–tło pozwala wyodrębnić element główny z otoczenia; bez niej plan rozpada się na konkurujące bodźce, a uczestnik nie wie, co jest najważniejsze. Zasada domknięcia pokazuje, że umysł dopełnia niepełne układy; w psychoperformansie można z niej korzystać, projektując akt, który nie musi wszystkiego wypowiedzieć, ale musi dawać wystarczającą ramę, aby sens nie rozlał się w dowolność. Zasada ciągłości sprawia, że elementy ułożone w czytelny kierunek są odbierane jako przebieg; dlatego droga wejścia, ruch ciała, sekwencja gestów i przejście do domknięcia powinny mieć widoczną logikę. Te prawa nie są dekoracyjną wiedzą o kompozycji. Są praktycznym zabezpieczeniem przed chaosem. Jeśli obiekt–klucz ginie wśród wielu podobnych przedmiotów, jeśli próg nie odróżnia się od reszty przestrzeni, jeśli świadek stoi w miejscu sugerującym kontrolę zamiast obecności, jeśli dokumentacja wizualna dominuje nad samym działaniem, to pole obecności zaczyna produkować znaczenia uboczne. Psychoperformer może mówić jedno, ale przestrzeń będzie mówiła coś innego.</w:t>
      </w:r>
    </w:p>
    <w:p>
      <w:pPr>
        <w:pStyle w:val="Tekstpodstawowy1"/>
        <w:ind w:firstLine="312"/>
        <w:rPr/>
      </w:pPr>
      <w:r>
        <w:rPr/>
        <w:t>Szczególnie ważne jest umiejętne użycie wyróżnienia. Efekt izolacji, opisany przez Hedwig von Restorff, polega na tym, że element odróżniający się od otoczenia jest zwykle łatwiej zapamiętywany. W psychoperformansie oznacza to, że jeden wyraźnie wyróżniony obiekt, gest, kolor, dźwięk, pauza albo słowo może być mocniejsze niż wiele równorzędnych symboli. Jeżeli wszystko jest ważne, nic nie jest naprawdę ważne. Jeżeli każdy przedmiot ma znaczyć „coś głębokiego”, uczestnik nie ma punktu oparcia. Jeżeli każdy gest jest intensywny, ciało przestaje rozróżniać próg od tła. Z tego powodu prostota wymaga hierarchii: jeden element główny, kilka elementów wspierających i wyraźne elementy graniczne. Podobnie działa teoria podwójnego kodowania Allana Paivio, zgodnie z którą zrozumienie może być wzmacniane przez spójne połączenie słowa i obrazu. Może – ale tylko wtedy, gdy obraz i słowo nie rywalizują ze sobą. Krótka formuła wypowiedziana przy prostym geście wobec jednego obiektu może stabilizować intencję silniej niż długi komentarz do rozbudowanej kompozycji. Napis na kartce, znak na podłodze, jedno zdanie wypowiedziane przed progiem, prosty rysunek, światło skupione na jednym miejscu – takie elementy mogą działać jako kotwice uwagi, jeśli są oszczędne i konsekwentne. Nie chodzi więc o to, aby używać naraz wszystkich kanałów: obrazu, słowa, gestu, światła, dźwięku, obiektu, przestrzeni, czasu, ciała i znaczenia. Chodzi o to, aby w danej fazie wiedzieć, który kanał prowadzi, które kanały wspierają, a które powinny milczeć. Czasem najskuteczniejszą decyzją projektową jest wyłączenie dźwięku. Czasem rezygnacja z dodatkowego symbolu. Czasem usunięcie kamery. Czasem skrócenie instrukcji do jednego zdania. Czasem pozostawienie pustej przestrzeni, ponieważ to właśnie ona pozwala uczestnikowi rozpoznać własny gest bez konkurencji bodźców.</w:t>
      </w:r>
    </w:p>
    <w:p>
      <w:pPr>
        <w:pStyle w:val="Tekstpodstawowy1"/>
        <w:ind w:firstLine="312"/>
        <w:rPr/>
      </w:pPr>
      <w:r>
        <w:rPr/>
        <w:t>Prostota jest również warunkiem dostępności. Osoba neuroatypowa, sensorycznie wrażliwa, zmęczona, zestresowana, przeciążona, w kryzysie uwagi albo niepewna społecznie może nie potrzebować „mocniejszego doświadczenia”, lecz bardziej czytelnego środowiska. Zbyt wiele metafor, niejawnych zasad, intensywnych bodźców i społecznych oczekiwań może uruchomić maskowanie, podporządkowanie albo wycofanie, a nie sprawczość. Dlatego psychoperformans projektowany odpowiedzialnie powinien mieć jasne wejście, jasną zgodę, jasne role, jasne prawo do niewejścia, jasne prawo do przerwania i jasne domknięcie. W działaniach indywidualnych prostota chroni relację przed nadmierną zależnością od prowadzącego; uczestnik łatwiej rozumie, że może decydować. W działaniach kameralnych i grupowych prostota chroni przed presją tłumu, nieporozumieniem i wstydem wynikającym z nieczytelnych reguł. W działaniach kolektywnych i masowych staje się jeszcze ważniejsza, bo im większa skala, tym mniejsze możliwości indywidualnego doprecyzowania instrukcji. To, co w pracy 1:1 można wyjaśnić szeptem albo skorygować ruchem ręki, w większej grupie musi być wpisane w samą architekturę sytuacji: widoczne oznaczenia, proste strefy, przewidywalne przejścia, jednoznaczne komunikaty, dostępna droga wyjścia, osoby wspierające, które nie dominują pola, oraz domknięcie, które nie wymaga od uczestników publicznego ujawniania intymnych treści. Prostota chroni też przed przemocą interpretacyjną. Plan sytuacyjny może umożliwiać sens, ale nie powinien wymuszać jednej narzuconej interpretacji. Obiekt–klucz może pomóc uchwycić problem, ale nie ma prawa „wiedzieć za uczestnika”, co ten problem naprawdę oznacza. Świadek może stabilizować akt, ale nie powinien zawłaszczać jego znaczenia. Prowadzący może proponować ramę, ale nie powinien używać języka, który zamyka doświadczenie w diagnozie, przepowiedni, symbolicznej etykiecie albo gotowym wniosku.</w:t>
      </w:r>
    </w:p>
    <w:p>
      <w:pPr>
        <w:pStyle w:val="Tekstpodstawowy1"/>
        <w:ind w:firstLine="312"/>
        <w:rPr/>
      </w:pPr>
      <w:r>
        <w:rPr/>
        <w:t>Prostota obejmuje także dokumentację, dane i obraz. Nie wszystko, co wydarza się w psychoperformansie, trzeba sfotografować, sfilmować, opisać, nazwać, udostępnić albo zachować. Nadmiar dokumentacji może zmienić strukturę działania równie mocno jak nadmiar bodźców: uczestnik zaczyna działać wobec kamery, wobec przyszłej publiczności, wobec archiwum, wobec oceny, a nie wobec własnego progu. Minimalizm danych oznacza, że zapisuje się tylko to, co jest potrzebne do bezpieczeństwa, ewaluacji, pamięci procesu albo odpowiedzialności – nie wszystko, co da się zapisać. Prawo do nieobrazu jest tu częścią prostoty: brak rejestracji może być warunkiem głębszej obecności, a nie stratą dokumentacyjną. Podobnie decyzja „po” powinna pozostać prosta. Jeżeli po działaniu uczestnik wychodzi z dziesięcioma zaleceniami, rozbudowaną interpretacją i poczuciem, że od teraz musi zmienić całe życie, psychoperformans prawdopodobnie nie został domknięty, lecz przeniesiony w nową formę presji. Decyzja „po” ma działać jak mały zawias między aktem a codziennością: przez najbliższe trzy dni odkładam telefon przed snem; przez tydzień zapisuję jeden sygnał przeciążenia; jutro wykonuję jeden gest porządkujący miejsce pracy; przy pierwszym napięciu robię pauzę i wracam do obiektu; przez miesiąc sprawdzam, czy ten mikroakt realnie wspiera mój rytm. W takim ujęciu prostota jest jedną z najwyższych form dojrzałości psychoperformansu. Oznacza rezygnację z elementów, które tylko robią wrażenie, na rzecz elementów, które mają funkcję, granicę i możliwość domknięcia. Oznacza zaufanie, że głębia nie wymaga nadmiaru. Wystarczy trafnie ustawiona relacja między ciałem, obiektem, gestem, znaczeniem i decyzją – tak prosta, aby dało się ją wykonać, i tak precyzyjna, aby mogła rzeczywiście zostać przeniesiona w życie.</w:t>
      </w:r>
    </w:p>
    <w:p>
      <w:pPr>
        <w:pStyle w:val="Heading1"/>
        <w:rPr/>
      </w:pPr>
      <w:bookmarkStart w:id="35" w:name="__RefHeading___Toc9282_3634964301"/>
      <w:bookmarkStart w:id="36" w:name="_Toc233610093"/>
      <w:bookmarkEnd w:id="35"/>
      <w:r>
        <w:rPr/>
        <w:t>15. Flow, swobodna aktywność i granice intensywności</w:t>
      </w:r>
      <w:bookmarkEnd w:id="36"/>
    </w:p>
    <w:p>
      <w:pPr>
        <w:pStyle w:val="Tekstpodstawowy1"/>
        <w:ind w:firstLine="312"/>
        <w:rPr/>
      </w:pPr>
      <w:r>
        <w:rPr/>
        <w:t>Psychoperformans potrzebuje swobody, ale nie może mylić swobody z brakiem ram. To jedno z najważniejszych rozróżnień w całej metodzie. Działanie symboliczne, jeśli jest zbyt sztywne, zamienia się w odtwarzanie instrukcji: ciało wykonuje czynność, ale nie ma w niej żywej odpowiedzi na sytuację, własne napięcie, obecność obiektu, rytm przestrzeni i realny stan uczestnika. Jeśli jednak działanie jest zbyt luźne, traci sterowność: gesty zaczynają się mnożyć, sensy konkurują ze sobą, ciało idzie za impulsem, a plan sytuacyjny przestaje chronić przed chaosem. Pomiędzy tymi skrajnościami pojawia się przestrzeń swobodnej aktywności – działania żywego, elastycznego, uważnego, reagującego na to, co rzeczywiście dzieje się w polu obecności, ale nadal osadzonego w granicach. W psychoperformansie swoboda nie polega na tym, że „wszystko wolno”. Polega na tym, że w ramach jasno przygotowanego planu sytuacyjnego uczestnik lub psychoperformer może podejmować drobne decyzje, korygować tempo, zmieniać nacisk, wydłużać pauzę, skrócić gest, odłożyć obiekt, powtórzyć perfonem albo zatrzymać działanie bez poczucia porażki. Plan sytuacyjny nie jest więc przeciwieństwem swobody. Jest jej warunkiem. Tak jak dobra partytura muzyczna nie zabija interpretacji, lecz umożliwia wykonawcy wejście w rytm, napięcie i frazę bez gubienia struktury, tak dobrze zaprojektowany psychoperformans tworzy układ, w którym działanie może płynąć, ale nie rozlewa się w dowolność.</w:t>
      </w:r>
    </w:p>
    <w:p>
      <w:pPr>
        <w:pStyle w:val="Tekstpodstawowy1"/>
        <w:ind w:firstLine="312"/>
        <w:rPr/>
      </w:pPr>
      <w:r>
        <w:rPr/>
        <w:t>Jednym z najtrafniejszych pojęć do opisania takiego płynięcia jest flow, czyli stan głębokiego zaangażowania w działanie, opisany przez Mihálya Csíkszentmihályiego. Flow pojawia się najczęściej wtedy, gdy wyzwanie jest wystarczająco wymagające, aby angażować uwagę, ale nie tak trudne, by wywoływać bezradność; gdy umiejętności osoby są realnie uruchomione, ale nie są ani lekceważone, ani przeciążone; gdy cel jest jasny, informacja zwrotna szybka, a człowiek czuje, że jego działania mają wpływ na przebieg sytuacji. W tym stanie uwaga nie rozprasza się na nadmierną samoobserwację. Działanie, percepcja i reakcja zaczynają tworzyć jeden obieg: ręka czuje obiekt, oko rozpoznaje zmianę, oddech reguluje tempo, gest odpowiada na opór materii, a ciało nie musi osobno pytać o każdy następny krok. Może zmienić się poczucie czasu – minuta wydaje się gęstsza albo godzina mija jak krótka sekwencja – ale nie jest to utrata kontaktu z rzeczywistością. W psychoperformansie flow może pojawić się wtedy, gdy perfonemy, czyli najmniejsze jednostki znaczącego działania, nie są przeciążone nadmiarem instrukcji i symboli. Jeden gest prowadzi do następnego, obiekt–klucz daje punkt skupienia, rytm porządkuje uwagę, a ciało przestaje wykonywać zadanie „z zewnątrz”, zaczynając działać od środka sytuacji. Hubert Dreyfus, pisząc o ucieleśnionej biegłości, pokazywał, że człowiek w miarę praktyki przechodzi od świadomego stosowania reguł do płynnego reagowania na układ pola. To ważne dla psychoperformansu: celem nie jest bezmyślne automatyczne wykonanie, lecz takie zestrojenie reguł, ciała i sytuacji, w którym działanie staje się mniej szarpane, mniej defensywne i mniej oparte na kontroli.</w:t>
      </w:r>
    </w:p>
    <w:p>
      <w:pPr>
        <w:pStyle w:val="Tekstpodstawowy1"/>
        <w:keepNext w:val="true"/>
        <w:ind w:firstLine="312"/>
        <w:rPr/>
      </w:pPr>
      <w:r>
        <w:rPr/>
        <w:t>Poniższy schemat pokazuje, dlaczego flow, swobodna aktywność i przeciążenie trzeba odróżniać już na poziomie projektowania działania.</w:t>
      </w:r>
    </w:p>
    <w:p>
      <w:pPr>
        <w:pStyle w:val="Znacznikgrafiki"/>
        <w:rPr/>
      </w:pPr>
      <w:r>
        <w:rPr/>
        <w:t>[WSTAW GRAFIKĘ: FLOW-SWOBODNA-AKTYWNOSC-I-GRANICE-PRZECIAZENIA-W-PSYCHOPERFORMANSIE.PNG]</w:t>
      </w:r>
    </w:p>
    <w:p>
      <w:pPr>
        <w:pStyle w:val="Podpisgrafiki"/>
        <w:rPr/>
      </w:pPr>
      <w:r>
        <w:rPr/>
        <w:t>Grafika 26. Flow, swobodna aktywność i granice przeciążenia.</w:t>
      </w:r>
    </w:p>
    <w:p>
      <w:pPr>
        <w:pStyle w:val="Tekstpodstawowy1"/>
        <w:ind w:firstLine="312"/>
        <w:rPr/>
      </w:pPr>
      <w:r>
        <w:rPr/>
        <w:t>Flow nie jest jednak ani magicznym transem, ani dowodem skuteczności, ani obowiązkowym celem psychoperformansu. Trzeba to powiedzieć bardzo wyraźnie, ponieważ współczesna kultura wydajności łatwo zamienia flow w fetysz: stan najwyższej produktywności, znak „pełnego potencjału”, dowód, że człowiek działa najlepiej wtedy, gdy przestaje czuć opór. Psychoperformans nie może przejąć tego języka bez korekty. Flow ma wartość tylko wtedy, gdy nie odbiera dostępu do granic. Głębokie zaangażowanie nie może oznaczać, że uczestnik przestaje rozpoznawać zmęczenie, ból, lęk, przeciążenie sensoryczne albo własne „nie”. Trzeba odróżnić flow od transu rozumianego jako stan zawężonej świadomości, od dysocjacji (poczucia odłączenia od ciała, emocji lub rzeczywistości), od kompulsji (przymusowego powtarzania działania mimo kosztu), od automatyzmu, który dzieje się poza wyborem, oraz od presji wydajności, w której człowiek działa „płynnie”, bo boi się przerwać. W psychoperformansie płynność działania musi pozostawać odwracalna. Uczestnik może być głęboko zanurzony w geście, ale nadal powinien wiedzieć, gdzie jest wyjście. Może pracować w rytmie, ale rytm nie może go zniewalać. Może iść za obiektem–kluczem, ale obiekt nie może przejmować funkcji przymusu. Może milczeć, ale milczenie nie może być wymuszoną zgodą. Może wejść w intensywne skupienie, ale nadal ma mieć prawo do zatrzymania, nieobrazu, nieinterpretowania doświadczenia i domknięcia bez publicznego ujawnienia tego, co się wydarzyło wewnętrznie.</w:t>
      </w:r>
    </w:p>
    <w:p>
      <w:pPr>
        <w:pStyle w:val="Tekstpodstawowy1"/>
        <w:keepNext w:val="true"/>
        <w:ind w:firstLine="312"/>
        <w:rPr/>
      </w:pPr>
      <w:r>
        <w:rPr/>
        <w:t>Poniższy model ujmuje flow jako strefę równowagi między wyzwaniem, umiejętnościami i czytelnością działania.</w:t>
      </w:r>
    </w:p>
    <w:p>
      <w:pPr>
        <w:pStyle w:val="Znacznikgrafiki"/>
        <w:rPr/>
      </w:pPr>
      <w:r>
        <w:rPr/>
        <w:t>[WSTAW GRAFIKĘ: FLOW-JAKO-STREFA-ROWNOWAGI-W-PSYCHOPERFORMANSIE.PNG]</w:t>
      </w:r>
    </w:p>
    <w:p>
      <w:pPr>
        <w:pStyle w:val="Podpisgrafiki"/>
        <w:rPr/>
      </w:pPr>
      <w:r>
        <w:rPr/>
        <w:t>Grafika 30. Flow jako strefa równowagi.</w:t>
      </w:r>
    </w:p>
    <w:p>
      <w:pPr>
        <w:pStyle w:val="Tekstpodstawowy1"/>
        <w:ind w:firstLine="312"/>
        <w:rPr/>
      </w:pPr>
      <w:r>
        <w:rPr/>
        <w:t>Swobodna aktywność w psychoperformansie jest więc czymś innym niż dowolność. Dowolność mówi: zrób cokolwiek, jak czujesz, bez jasnej struktury. Swoboda mówi: masz określone pole działania, znasz granice, znasz cel, znasz sygnał przerwania, masz obiekt, rytm lub gest prowadzący, a w tym obszarze możesz reagować żywo. Różnica jest ogromna. Improwizacja nie polega na braku przygotowania, lecz na zdolności odpowiadania na sytuację dzięki przygotowanej ramie. Francisco Varela, Evan Thompson i Eleanor Rosch, rozwijając pojęcie poznania ucieleśnionego, pokazali, że poznanie nie jest wyłącznie obliczaniem w głowie, lecz powstaje w sprzężeniu ciała, środowiska i działania. W psychoperformansie oznacza to, że uczestnik nie „wymyśla” przemiany wyłącznie intelektualnie. On ją testuje w kontakcie z przestrzenią, obiektem, oddechem, światłem, dźwiękiem, ciężarem, oporem, pauzą i obecnością świadka. Flow może pojawić się wtedy, gdy to sprzężenie jest wystarczająco czytelne. Obiekt–klucz stabilizuje uwagę, bo daje ciału coś konkretnego do uchwycenia. Rytm porządkuje czas, bo zmniejsza liczbę przypadkowych decyzji. Powtarzalność uspokaja system wykonawczy, bo kolejne gesty nie muszą być za każdym razem odkrywane od nowa. Oddech łączy wolę z fizjologią, bo jest jednocześnie automatyczny i możliwy do świadomej modulacji. Tempo pozwala regulować pobudzenie: zbyt szybkie może wprowadzać presję, zbyt wolne może wzmacniać napięcie oczekiwania, ale tempo dobrane do celu i stanu uczestnika może pomóc przejść od samokontroli do sprawnego działania. William James, opisując strumień świadomości, zwracał uwagę, że doświadczenie nie jest zbiorem nieruchomych punktów, lecz przepływem. Psychoperformans pracuje właśnie z takim przepływem, ale nadaje mu brzegi.</w:t>
      </w:r>
    </w:p>
    <w:p>
      <w:pPr>
        <w:pStyle w:val="Tekstpodstawowy1"/>
        <w:ind w:firstLine="312"/>
        <w:rPr/>
      </w:pPr>
      <w:r>
        <w:rPr/>
        <w:t>Dlatego flow w psychoperformansie należy traktować jako możliwy tryb pracy, a nie jako miarę wartości działania. Czasem dobry psychoperformans będzie płynny, niemal taneczny, skupiony i rytmiczny. Czasem będzie przerywany, niepewny, ostrożny, pełen pauz, bo właśnie taka forma będzie bezpieczniejsza i trafniejsza. Nie każda osoba powinna być prowadzona ku większej intensywności zaangażowania. Nie każda sytuacja potrzebuje zanurzenia. Niekiedy bardziej odpowiedzialne jest utrzymanie lekkiego dystansu, krótkiej sekwencji i prostego domknięcia. Daniel Kahneman pomaga tu przypomnieć, że kontrola poznawcza kosztuje – ale jej całkowite zawieszenie także może być ryzykowne. W psychoperformansie chodzi o kalibrację: tyle kontroli, ile potrzeba do zgody, orientacji i bezpieczeństwa; tyle swobody, ile potrzeba do żywego działania; tyle rytmu, ile potrzeba do przepływu; tyle przerwania, ile potrzeba do ochrony granicy; tyle domknięcia, ile potrzeba, aby doświadczenie nie zostało zawieszone w ciele jako niedokończone napięcie. Najważniejsze nie jest więc pytanie, czy pojawił się „mocny stan”. Ważniejsze jest to, czy działanie nie przemocowało uczestnika własną dynamiką, czy można je było zatrzymać, czy jego sens nie został narzucony z zewnątrz, czy ciało wróciło do granic, czy obiekt został właściwie odłożony, czy świadek nie przejął interpretacji i czy decyzja „po” jest na tyle mała, konkretna i wykonalna, by przenieść coś z doświadczenia do życia. Flow, jeśli się pojawia, może być pięknym skutkiem dobrego zestrojenia. Nie jest jednak celem najwyższym. W psychoperformansie celem pozostaje odpowiedzialnie domknięta przemiana – taka, która nie musi być spektakularna, aby mogła realnie porządkować sposób działania.</w:t>
      </w:r>
    </w:p>
    <w:p>
      <w:pPr>
        <w:pStyle w:val="Tekstpodstawowy1"/>
        <w:ind w:firstLine="312"/>
        <w:rPr/>
      </w:pPr>
      <w:r>
        <w:rPr/>
        <w:t>Intensywność jest w psychoperformansie narzędziem, nie celem. Może pomóc skupić uwagę, wyostrzyć znaczenie, uruchomić ciało, przesunąć relację z obiektem–kluczem i nadać działaniu wagę, ale sama w sobie niczego nie gwarantuje. Zbyt słaba intensywność bywa jałowa: uczestnik pozostaje na zewnątrz sytuacji, nie angażuje uwagi, nie czuje różnicy między zwykłą czynnością a działaniem–kluczem, nie przechodzi przez próg. Zbyt wysoka intensywność może być jednak jeszcze bardziej problematyczna: zawęża uwagę, przyspiesza reakcje obronne, wzmacnia uległość wobec prowadzącego lub grupy, uruchamia chaos, zamrożenie, przeciążenie sensoryczne albo kompulsywne podążanie za rytmem działania. Właśnie dlatego psychoperformans nie powinien dążyć do maksymalnego przeżycia, lecz do minimalnej skutecznej intensywności – takiej dawki bodźca, znaczenia, emocji, ruchu, ekspozycji i relacji, która wystarcza do uruchomienia istotnego przejścia, ale nie odbiera uczestnikowi orientacji, granicy i prawa do przerwania. Flow opisany przez Mihálya Csíkszentmihályiego może być tu użyteczny jako model optymalnego zaangażowania, lecz tylko wtedy, gdy pozostaje połączony z etyką granic. Płynność działania nie ma oznaczać „dałem się ponieść tak bardzo, że nie mogłem się zatrzymać”. Ma oznaczać raczej: „mogłem działać żywo, uważnie i głęboko, a jednocześnie wiedziałem, gdzie jest wyjście”. To różnica między przepływem a rozpędzeniem. Przepływ ma rytm, informację zwrotną i możliwość korekty. Rozpędzenie ma pęd, presję i coraz mniejszą zdolność zatrzymania.</w:t>
      </w:r>
    </w:p>
    <w:p>
      <w:pPr>
        <w:pStyle w:val="Tekstpodstawowy1"/>
        <w:keepNext w:val="true"/>
        <w:ind w:firstLine="312"/>
        <w:rPr/>
      </w:pPr>
      <w:r>
        <w:rPr/>
        <w:t>Poniższe kontinuum pomaga rozpoznać, kiedy działanie pozostaje twórczo angażujące, a kiedy zaczyna przechodzić w przeciążenie.</w:t>
      </w:r>
    </w:p>
    <w:p>
      <w:pPr>
        <w:pStyle w:val="Znacznikgrafiki"/>
        <w:rPr/>
      </w:pPr>
      <w:r>
        <w:rPr/>
        <w:t>[WSTAW GRAFIKĘ: KONTINUUM-STANOW-DZIALANIA-W-PSYCHOPERFORMANSIE.PNG]</w:t>
      </w:r>
    </w:p>
    <w:p>
      <w:pPr>
        <w:pStyle w:val="Podpisgrafiki"/>
        <w:rPr/>
      </w:pPr>
      <w:r>
        <w:rPr/>
        <w:t>Grafika 31. Kontinuum stanów działania.</w:t>
      </w:r>
    </w:p>
    <w:p>
      <w:pPr>
        <w:pStyle w:val="Tekstpodstawowy1"/>
        <w:ind w:firstLine="312"/>
        <w:rPr/>
      </w:pPr>
      <w:r>
        <w:rPr/>
        <w:t>Przydatnym modelem jest okno tolerancji, kojarzone przede wszystkim z Danielem Siegelem, czyli zakres pobudzenia, w którym człowiek może pozostawać w kontakcie z ciałem, emocjami, uwagą i sytuacją bez przechodzenia w przeciążenie, zamrożenie albo odcięcie. Nie trzeba traktować tego modelu jak precyzyjnego pomiaru biologicznego, aby uznać jego praktyczną wartość. Dla psychoperformansu najważniejsze jest to, że człowiek najlepiej działa nie wtedy, gdy jest „najbardziej poruszony”, lecz wtedy, gdy jego pobudzenie pozostaje wystarczająco wysokie, by zaangażować uwagę, i wystarczająco niskie, by zachować orientację. Autonomiczny układ nerwowy (system regulujący m.in. pobudzenie, oddech, tętno, napięcie i reakcje obronne) nie jest maszyną do nieograniczonej intensyfikacji. Gdy bodźców, znaczeń, oczekiwań i nacisków jest zbyt dużo, organizm może przejść w tryb walki, ucieczki, zamrożenia albo uległości. Stephen Porges, mimo że jego teoria poliwagalna wymaga ostrożnego stosowania i nie powinna być upraszczana do kilku popularnych haseł, zwrócił uwagę na znaczenie sygnałów bezpieczeństwa, tonu głosu, kontaktu społecznego i stanu autonomicznego w regulacji zachowania. W psychoperformansie oznacza to bardzo praktyczną rzecz: intensywność nie jest tylko kwestią „mocnego symbolu”. Jest wypadkową światła, dźwięku, rytmu, dystansu, liczby osób, tonu prowadzenia, gęstości instrukcji, napięcia w grupie, obecności kamery, ciężaru obiektu, temperatury przestrzeni, przewidywalności wyjścia i sposobu domknięcia. Dlatego plan sytuacyjny powinien od początku zawierać nie tylko wejście w działanie, ale także drogę zejścia z intensywności: pauzę, obniżenie bodźców, zmianę pozycji ciała, oddalenie od obiektu, możliwość wyjścia z pola obecności, krótką formułę zatrzymania, ciszę, powrót do oddechu, uporządkowanie przestrzeni i prostą decyzję „po”.</w:t>
      </w:r>
    </w:p>
    <w:p>
      <w:pPr>
        <w:pStyle w:val="Tekstpodstawowy1"/>
        <w:ind w:firstLine="312"/>
        <w:rPr/>
      </w:pPr>
      <w:r>
        <w:rPr/>
        <w:t>Trzeba rozróżnić kilka typów intensywności, bo każdy z nich działa inaczej i każdy ma własny profil ryzyka. Intensywność estetyczna wynika z siły obrazu, kompozycji, światła, dźwięku, kontrastu, skali, materiału i rytmu; może skupiać uwagę, ale może też zdominować działanie tak bardzo, że uczestnik zaczyna reagować na efekt, a nie na sens. Intensywność emocjonalna dotyczy afektu, wspomnień, napięcia, wstydu, lęku, wzruszenia, gniewu, ulgi albo żałoby; może otworzyć dostęp do ważnej treści, ale może również przekroczyć okno tolerancji i zostawić osobę z rozszczelnionym doświadczeniem. Intensywność sensoryczna obejmuje światło, hałas, dotyk, zapach, temperaturę, ruch, bliskość, tempo i liczbę bodźców; bywa pomocna w zakotwiczaniu uwagi, ale dla osób neuroatypowych, wysoko wrażliwych, zmęczonych albo żyjących z określonymi ograniczeniami może stać się głównym źródłem przeciążenia. Intensywność społeczna pojawia się wtedy, gdy w działaniu uczestniczą świadkowie, grupa, instytucja, publiczność albo kamera; może wzmacniać rangę aktu, ale może też produkować presję, zawstydzenie, potrzebę „dobrego wypadnięcia” i trudność z przerwaniem. Intensywność znaczeniowa dotyczy symboli, słów, rytualizacji, obiektów–kluczy, opowieści i interpretacji; może pomagać w rekontekstualizacji doświadczenia, ale może też działać jak sugestia, nocebo albo przemoc interpretacyjna, jeśli prowadzący zbyt mocno narzuca sens. Z tego powodu w psychoperformansie nie wolno zakładać, że więcej intensywności oznacza więcej głębi. Czasem największą głębię daje redukcja: mniej światła, mniej słów, mniej świadków, mniej gestów, mniej dokumentacji, mniej symbolicznego ciężaru. Peter Levine i Bessel van der Kolk, choć pracują w innych polach niż psychoperformans, są ważnymi punktami odniesienia dla myślenia trauma-informed (uwzględniającego możliwość przeciążenia i potrzebę bezpieczeństwa), ponieważ przypominają, że ciało może reagować na intensywność szybciej, niż świadomość zdąży ją zinterpretować. Psychoperformans nie jest terapią traumy, ale musi rozumieć, że intensywne działanie symboliczne może dotknąć pamięci, pobudzenia i granic w sposób, którego nie wolno lekceważyć.</w:t>
      </w:r>
    </w:p>
    <w:p>
      <w:pPr>
        <w:pStyle w:val="Tekstpodstawowy1"/>
        <w:ind w:firstLine="312"/>
        <w:rPr/>
      </w:pPr>
      <w:r>
        <w:rPr/>
        <w:t>Minimalna skuteczna intensywność wymaga stopniowania. Najpierw projektuje się działanie o mniejszym ciężarze bodźcowym i znaczeniowym, a dopiero potem – jeśli cel, stan uczestnika, zgoda, kontekst i obserwacja pola obecności to uzasadniają – można zwiększać dawkę trudności, ekspozycji, rytmu, społecznego świadkowania albo symbolicznego napięcia. Stopniowanie nie jest ostrożnością „na wszelki wypadek”, lecz techniką jakości. Pozwala zobaczyć, co rzeczywiście działa. Jeżeli po jednym prostym geście wobec jednego obiektu–klucza pojawia się wyraźne przesunięcie uwagi, nie trzeba natychmiast dokładać kolejnego symbolu. Jeżeli krótka sekwencja oddechu i ruchu stabilizuje działanie, nie trzeba jej wydłużać do granicy zmęczenia. Jeżeli świadek wystarcza jako cicha obecność, nie trzeba zamieniać świadkowania w rozmowę, ocenę ani interpretację. Zasada powrotu jest równie ważna: każdy wzrost intensywności musi mieć zaprojektowane zejście. Jeżeli działanie przyspiesza, musi istnieć sposób spowolnienia. Jeżeli światło się wzmacnia, musi istnieć możliwość przygaszenia. Jeżeli grupa wchodzi we wspólny rytm, musi istnieć sygnał stop i zgoda na wycofanie bez tłumaczenia. Jeżeli obiekt–klucz zaczyna gromadzić zbyt duży ładunek znaczeniowy, musi być możliwe odłożenie go, przykrycie, oddalenie albo symboliczne zamknięcie jego funkcji. Prawo do przerwania nie jest przeszkodą dla flow. Jest warunkiem prawdziwej swobody, bo tylko osoba, która może przerwać, naprawdę może uczestniczyć. Bez prawa do przerwania przepływ łatwo staje się uległością, a rytm – narzędziem presji.</w:t>
      </w:r>
    </w:p>
    <w:p>
      <w:pPr>
        <w:pStyle w:val="Tekstpodstawowy1"/>
        <w:keepNext w:val="true"/>
        <w:ind w:firstLine="312"/>
        <w:rPr/>
      </w:pPr>
      <w:r>
        <w:rPr/>
        <w:t>Poniższa plansza porządkuje granice intensywności i przypomina, że silne przeżycie nie jest samo w sobie przemianą.</w:t>
      </w:r>
    </w:p>
    <w:p>
      <w:pPr>
        <w:pStyle w:val="Znacznikgrafiki"/>
        <w:rPr/>
      </w:pPr>
      <w:r>
        <w:rPr/>
        <w:t>[WSTAW GRAFIKĘ: GRANICE-INTENSYWNOSCI-DZIALAN-W-PSYCHOPERFORMANSIE.PNG]</w:t>
      </w:r>
    </w:p>
    <w:p>
      <w:pPr>
        <w:pStyle w:val="Podpisgrafiki"/>
        <w:rPr/>
      </w:pPr>
      <w:r>
        <w:rPr/>
        <w:t>Grafika 32. Granice intensywności działań.</w:t>
      </w:r>
    </w:p>
    <w:p>
      <w:pPr>
        <w:pStyle w:val="Tekstpodstawowy1"/>
        <w:ind w:firstLine="312"/>
        <w:rPr/>
      </w:pPr>
      <w:r>
        <w:rPr/>
        <w:t>Największe ryzyko eskalacji pojawia się zwykle w działaniach grupowych i kolektywnych, ponieważ intensywność zaczyna wtedy krążyć między ciałami. Erika Fischer-Lichte opisywała autopojetyczną pętlę sprzężenia zwrotnego między wykonawcami i publicznością, czyli samowzmacniający się obieg reakcji, obecności, napięcia i odpowiedzi. W psychoperformansie podobny mechanizm może działać między uczestnikami i świadkami: jedna osoba przyspiesza gest, druga podąża, trzecia wzmacnia głosem, czwarta nie chce wypaść słabiej, grupa zaczyna oczekiwać „mocnego przeżycia”, a przerwanie staje się społecznie trudniejsze niż kontynuacja. Victor Turnerowska liminalność, czyli doświadczenie progu i zawieszenia zwykłych ról, może być pomocna w rozumieniu przejścia, ale nie wolno jej fetyszyzować. Permanentna liminalność – stan ciągłego „pomiędzy”, bez powrotu i reintegracji – jest niebezpieczna jako model praktyki. Psychoperformans musi projektować nie tylko próg, ale także wyjście z progu. Dlatego świadek w tej metodzie nie powinien być widzem oczekującym eskalacji. Jego funkcja jest stabilizująca: ma pomagać utrzymać granice pola, zauważać sygnały przeciążenia, szanować ciszę, nie wymuszać narracji, nie nagradzać wyłącznie intensywności i nie przejmować interpretacji. W działaniach mocnych szczególnego znaczenia nabiera też dokumentacja. Kamera, fotografia i zapis mogą zwiększać intensywność społeczną i znaczeniową, ponieważ uczestnik zaczyna działać nie tylko wobec siebie, obiektu i świadków, lecz także wobec przyszłego obrazu. Prawo do nieobrazu oraz minimalizm danych są więc elementami regulacji intensywności. Czasem najbezpieczniejszy i najtrafniejszy zapis to jedno zdanie, jeden znak, jedna decyzja „po” albo brak obrazu.</w:t>
      </w:r>
    </w:p>
    <w:p>
      <w:pPr>
        <w:pStyle w:val="Tekstpodstawowy1"/>
        <w:ind w:firstLine="312"/>
        <w:rPr/>
      </w:pPr>
      <w:r>
        <w:rPr/>
        <w:t>Dojrzały psychoperformans nie mierzy swojej wartości wysokością pobudzenia, długością trwania, liczbą świadków ani siłą symbolicznego wstrząsu. Mierzy ją raczej adekwatnością: czy intensywność była potrzebna, czy była stopniowana, czy uczestnik mógł zachować kontakt z ciałem i sytuacją, czy istniała droga przerwania, czy obiekt–klucz nie stał się narzędziem przymusu, czy grupa nie wymusiła uczestnictwa, czy dokumentacja nie przejęła pola, czy domknięcie rzeczywiście przywróciło granice. Psychoperformans dojrzewa wtedy, gdy potrafi zaprojektować nie tylko wejście w przepływ, ale także wyhamowanie; nie tylko próg, ale także powrót; nie tylko działanie–klucz, ale także moment odłożenia klucza; nie tylko intensywny afekt, ale także ciszę po nim; nie tylko wspólne poruszenie, ale także prawo jednostki do wycofania się bez wstydu. Decyzja „po” jest ostatnim sprawdzianem tej dojrzałości. Jeśli po intensywnym działaniu człowiek otrzymuje nierealne zadanie zmiany całego życia, akt zamienia się w kolejne źródło presji. Jeśli otrzymuje mały, konkretny, czasowy i sprawdzalny krok, energia działania może zostać przeniesiona do codzienności bez przemocy totalnej przemiany. Właśnie dlatego flow, swobodna aktywność i intensywność muszą pozostać podporządkowane odpowiedzialności. Psychoperformans nie istnieje po to, by produkować przełomy. Istnieje po to, by projektować takie warunki działania, w których człowiek może wejść, wykonać, zatrzymać się, wrócić, domknąć i zrobić jeden realny krok dalej.</w:t>
      </w:r>
    </w:p>
    <w:p>
      <w:pPr>
        <w:pStyle w:val="Heading1"/>
        <w:rPr/>
      </w:pPr>
      <w:bookmarkStart w:id="37" w:name="__RefHeading___Toc9284_3634964301"/>
      <w:bookmarkStart w:id="38" w:name="_Toc233610094"/>
      <w:bookmarkEnd w:id="37"/>
      <w:r>
        <w:rPr/>
        <w:t>16. Świadek, grupa i umysł rozproszony</w:t>
      </w:r>
      <w:bookmarkEnd w:id="38"/>
    </w:p>
    <w:p>
      <w:pPr>
        <w:pStyle w:val="Tekstpodstawowy1"/>
        <w:ind w:firstLine="312"/>
        <w:rPr/>
      </w:pPr>
      <w:r>
        <w:rPr/>
        <w:t>Świadek w psychoperformansie nie jest widzem. To rozróżnienie jest fundamentalne, bo od niego zależy, czy akt pozostaje odpowiedzialnym działaniem symbolicznym, czy zaczyna przechylać się w stronę ekspozycji, oceny, spektaklu albo niejawnej presji. Widz patrzy na wydarzenie z zewnątrz i może je odbierać estetycznie, interpretować, oceniać, porównywać z innymi wydarzeniami, zapamiętywać jako obraz. Świadek współutrzymuje ramę aktu: potwierdza, że coś się wydarza, ale nie przejmuje sensu tego wydarzenia; jest obecny, ale nie dominuje; widzi, ale nie wymusza widzialności; stabilizuje pole obecności, ale nie zawłaszcza doświadczenia uczestnika. W psychoperformansie świadek działa jak punkt relacyjnego uziemienia między prywatnym przeżyciem a światem wspólnym. Dzięki niemu akt nie rozpływa się całkowicie w samotnym wnętrzu osoby działającej, ale też nie musi stawać się publicznym pokazem. Ta funkcja jest subtelna i wymagająca: świadek ma pomóc utrzymać granicę, rangę i domknięcie działania, a nie produkować dodatkową dramaturgię. Erving Goffman, opisując porządek interakcyjny, pokazał, że sama obecność innych ludzi zmienia zachowanie, role, napięcie i sposób przedstawiania siebie. Psychoperformans musi brać to pod uwagę bardzo serio. Świadek nigdy nie jest neutralnym „kimś obok”. Jego obecność może wzmocnić sprawczość, ale może też uruchomić wstyd, autoprezentację, podporządkowanie, poczucie bycia ocenianym albo potrzebę wykonania aktu „ładnie”, „głęboko”, „poprawnie”. Dlatego świadek nie może być przypadkową osobą patrzącą z boku. Musi mieć określoną funkcję w planie sytuacyjnym: wiedzieć, czy ma milczeć, czy reagować, gdzie stać, kiedy się wycofać, jak rozpoznać sygnał przerwania, co zrobić z obiektem–kluczem, czego nie interpretować i jak uczestniczyć w domknięciu bez naruszania autonomii osoby działającej.</w:t>
      </w:r>
    </w:p>
    <w:p>
      <w:pPr>
        <w:pStyle w:val="Tekstpodstawowy1"/>
        <w:keepNext w:val="true"/>
        <w:ind w:firstLine="312"/>
        <w:rPr/>
      </w:pPr>
      <w:r>
        <w:rPr/>
        <w:t>Poniższa plansza syntetyzuje podstawową różnicę między świadkiem a widzem, od której zależy etyczna rama działania.</w:t>
      </w:r>
    </w:p>
    <w:p>
      <w:pPr>
        <w:pStyle w:val="Znacznikgrafiki"/>
        <w:rPr/>
      </w:pPr>
      <w:r>
        <w:rPr/>
        <w:t>[WSTAW GRAFIKĘ: SWIADEK-NIE-JEST-WIDZEM-PSYCHOPERFORMANSU.PNG]</w:t>
      </w:r>
    </w:p>
    <w:p>
      <w:pPr>
        <w:pStyle w:val="Podpisgrafiki"/>
        <w:rPr/>
      </w:pPr>
      <w:r>
        <w:rPr/>
        <w:t>Grafika 33. Świadek nie jest widzem psychoperformansu.</w:t>
      </w:r>
    </w:p>
    <w:p>
      <w:pPr>
        <w:pStyle w:val="Tekstpodstawowy1"/>
        <w:ind w:firstLine="312"/>
        <w:rPr/>
      </w:pPr>
      <w:r>
        <w:rPr/>
        <w:t>Świadkowanie jest ramą uznania, nie oceniania. Uznanie oznacza tutaj podstawowe potwierdzenie: akt został wykonany, próg został przekroczony albo nie został przekroczony, decyzja została wypowiedziana albo zatrzymana, obiekt został użyty i odłożony, uczestnik miał prawo wejść, zmienić przebieg albo przerwać. Nie chodzi o uznanie w sensie pochwały. Nie chodzi o komentarz: „to było mocne”, „to było prawdziwe”, „to znaczy, że…”. Tego typu zdania mogą być bardzo ryzykowne, bo łatwo zamieniają świadka w interpretatora i budują zależność od cudzej lektury. Judith Butler, pisząc o performatywności, pokazywała, że akty społeczne potrzebują ram rozpoznania – coś staje się skuteczne, ponieważ zostaje uznane w określonym porządku relacji. Psychoperformans korzysta z tej logiki ostrożnie: świadek może pomóc nadać aktowi status realnego przejścia, ale nie ma prawa zamieniać tego statusu w wyrok, diagnozę, etykietę ani gotową opowieść o uczestniku. To szczególnie ważne przy działaniach dotyczących wstydu, straty, choroby, lęku, relacji rodzinnych, winy, żałoby, ciała, duchowości albo spraw społecznie obciążonych. Świadek nie jest terapeutą, nawet jeśli ma kompetencje terapeutyczne poza daną sytuacją. Nie jest spowiednikiem, nawet jeśli akt dotyka winy. Nie jest sędzią, nawet jeśli pojawia się konflikt. Nie jest dokumentalistą, nawet jeśli trzyma kamerę. Nie jest publicznością, nawet jeśli patrzy. W psychoperformansie funkcja świadka polega na utrzymaniu warunków odpowiedzialnego rozpoznania: „jestem obecny przy tym akcie, respektuję jego granice, nie przejmuję jego sensu, nie zmuszam do ujawnienia więcej, niż zostało uzgodnione, i pomagam domknąć to, co zostało otwarte”. Tak rozumiane świadkowanie może wzmacniać poczucie sprawczości, bo uczestnik nie działa w próżni, ale też nie zostaje wystawiony na publiczne rozliczenie.</w:t>
      </w:r>
    </w:p>
    <w:p>
      <w:pPr>
        <w:pStyle w:val="Tekstpodstawowy1"/>
        <w:ind w:firstLine="312"/>
        <w:rPr/>
      </w:pPr>
      <w:r>
        <w:rPr/>
        <w:t>Obecność świadka działa na wielu poziomach jednocześnie: poznawczym, afektywnym, somatycznym i społecznym. Poznawczo zmienia uwagę, ponieważ osoba działająca wie, że jej akt jest przez kogoś zauważony; może to zwiększyć koncentrację i odpowiedzialność, ale może też nasilić samoobserwację. Afektywnie świadek wpływa na poziom pobudzenia: jego spokojna, nieoceniająca obecność może obniżać chaos i samotność działania, natomiast obecność zbyt intensywna, komentująca lub kontrolująca może zwiększać napięcie. Somatycznie świadek oddziałuje przez mikroreakcje: ton głosu, rytm oddechu, dystans, kierunek spojrzenia, tempo ruchu, sposób trzymania ciała. Daniel Stern opisywał afektywne dostrojenie, czyli subtelne dopasowanie rytmu, intensywności i jakości reakcji drugiej osoby do stanu uczestnika relacji. W psychoperformansie świadek nie musi „odzwierciedlać” wszystkiego, co robi uczestnik, ale powinien umieć nie rozregulowywać pola: nie przyspieszać, gdy potrzebna jest pauza; nie wchodzić w nadmierne współodczuwanie, gdy potrzebna jest stabilność; nie zamieniać ciszy w zakłopotanie; nie zasłaniać gestu własną reakcją. Michael Tomasello, opisując wspólną uwagę, przypomina, że ludzie potrafią dzielić pole odniesienia: patrzeć na coś razem, wiedzieć, że patrzą razem, i na tej podstawie budować wspólny sens. Świadek w psychoperformansie właśnie to robi – współustanawia pole odniesienia. Jeśli uczestnik odkłada kamień, zawiązuje nić, zamyka pudełko, gasi światło albo wypowiada jedno zdanie przy obiekcie–kluczu, świadek potwierdza ramę tego działania nie dlatego, że objaśnia jego „prawdziwe znaczenie”, lecz dlatego, że utrzymuje wspólny świat, w którym ten gest nie jest przypadkowym ruchem, ale aktem o określonej funkcji. Dzięki temu działanie może zostać lepiej zapamiętane, łatwiej domknięte i ostrożniej przeniesione w decyzję „po”.</w:t>
      </w:r>
    </w:p>
    <w:p>
      <w:pPr>
        <w:pStyle w:val="Tekstpodstawowy1"/>
        <w:keepNext w:val="true"/>
        <w:ind w:firstLine="312"/>
        <w:rPr/>
      </w:pPr>
      <w:r>
        <w:rPr/>
        <w:t>Poniższa mapa pokazuje, że psychoperformans zawsze odbywa się w polu relacji, nawet wtedy, gdy ma skalę intymną.</w:t>
      </w:r>
    </w:p>
    <w:p>
      <w:pPr>
        <w:pStyle w:val="Znacznikgrafiki"/>
        <w:rPr/>
      </w:pPr>
      <w:r>
        <w:rPr/>
        <w:t>[WSTAW GRAFIKĘ: RELACJE-W-PSYCHOPERFORMANSIE.PNG]</w:t>
      </w:r>
    </w:p>
    <w:p>
      <w:pPr>
        <w:pStyle w:val="Podpisgrafiki"/>
        <w:rPr/>
      </w:pPr>
      <w:r>
        <w:rPr/>
        <w:t>Grafika 27. Relacje w psychoperformansie.</w:t>
      </w:r>
    </w:p>
    <w:p>
      <w:pPr>
        <w:pStyle w:val="Tekstpodstawowy1"/>
        <w:ind w:firstLine="312"/>
        <w:rPr/>
      </w:pPr>
      <w:r>
        <w:rPr/>
        <w:t>W planie sytuacyjnym świadek powinien mieć jasno określony zakres obecności. W psychoperformansie indywidualnym może być osobą, która siedzi w ustalonym miejscu, milczy, obserwuje sygnały graniczne i uczestniczy tylko w domknięciu. W kameralnym może współutrzymywać bezpieczeństwo małej grupy, pilnować kolejności, pomagać w odciążeniu prowadzącego lub przypominać o prawie do przerwania. W grupowym jego funkcja staje się bardziej wymagająca, bo świadkowanie łatwo przechodzi w publiczność, a publiczność łatwo wytwarza presję. Istnieje także świadkowanie pośrednie albo nieosobowe: list złożony w zamkniętej kopercie, obiekt pozostawiony w wyznaczonym miejscu, kamera pracująca bez publikacji obrazu, puste krzesło, znak na podłodze, zapis jednej decyzji, głos nagrany wyłącznie dla uczestnika, struktura domknięcia, która pełni funkcję potwierdzenia bez obecności drugiej osoby. Te formy mogą być użyteczne, zwłaszcza gdy bezpośrednia obecność człowieka byłaby zbyt obciążająca albo gdy prawo do nieobrazu wymaga ograniczenia widzialności. Trzeba jednak zachować ostrożność. Kamera nie jest automatycznie świadkiem. Bardzo często jest narzędziem ekspozycji, kontroli, autoprezentacji albo przyszłej oceny. Dokumentacja może pomóc utrwalić ślad, ale może też zmienić działanie w występ dla późniejszego odbiorcy. Świadkowanie przez zapis jest możliwe tylko wtedy, gdy zapis nie odbiera uczestnikowi prawa do prywatności, modyfikacji, wycofania, niepublikowania i nieinterpretowania doświadczenia. Właśnie dlatego świadek, także pośredni, musi być wpisany w etykę minimalnej wystarczalności: tyle obecności, ile potrzeba do uznania i domknięcia; tyle widzialności, ile potrzeba do ramy; tyle zapisu, ile potrzeba do bezpieczeństwa lub pamięci procesu – nie więcej.</w:t>
      </w:r>
    </w:p>
    <w:p>
      <w:pPr>
        <w:pStyle w:val="Tekstpodstawowy1"/>
        <w:keepNext w:val="true"/>
        <w:ind w:firstLine="312"/>
        <w:rPr/>
      </w:pPr>
      <w:r>
        <w:rPr/>
        <w:t>Poniższy schemat porządkuje role w polu obecności i pomaga odróżnić świadkowanie od ekspozycji.</w:t>
      </w:r>
    </w:p>
    <w:p>
      <w:pPr>
        <w:pStyle w:val="Znacznikgrafiki"/>
        <w:rPr/>
      </w:pPr>
      <w:r>
        <w:rPr/>
        <w:t>[WSTAW GRAFIKĘ: ROLE-W-POLU-OBECNOSCI-W-PSYCHOPERFORMANSIE.PNG]</w:t>
      </w:r>
    </w:p>
    <w:p>
      <w:pPr>
        <w:pStyle w:val="Podpisgrafiki"/>
        <w:rPr/>
      </w:pPr>
      <w:r>
        <w:rPr/>
        <w:t>Grafika 34. Role w polu obecności.</w:t>
      </w:r>
    </w:p>
    <w:p>
      <w:pPr>
        <w:pStyle w:val="Tekstpodstawowy1"/>
        <w:ind w:firstLine="312"/>
        <w:rPr/>
      </w:pPr>
      <w:r>
        <w:rPr/>
        <w:t>Największe ryzyko pojawia się wtedy, gdy świadek zaczyna działać jak autorytet od sensu. Wtedy psychoperformans może stracić swoją najważniejszą cechę: przemiana przestaje być wykonywana przez uczestnika, a zaczyna być nadawana z zewnątrz. Świadek może nieświadomie wzmacniać wstyd, gdy patrzy zbyt intensywnie; może wytwarzać presję, gdy oczekuje „mocnego” aktu; może prowokować teatralizację, gdy reaguje jak publiczność; może zaburzać domknięcie, gdy po akcie natychmiast pyta „co czułeś?” albo „co to znaczyło?”; może odebrać sprawczość, gdy proponuje zbyt dużą decyzję „po”. Donald Winnicott, opisując przestrzeń przejściową, pomaga uchwycić delikatność tego obszaru: między światem wewnętrznym a zewnętrznym musi istnieć strefa, w której coś może być jednocześnie moje i nie całkiem zamknięte we mnie, realne i symboliczne, prywatne i możliwe do uznania. Świadek powinien chronić właśnie tę strefę. Jego zadaniem nie jest rozświetlenie wszystkiego, lecz niedopuszczenie, aby akt został porzucony, zawstydzony, przechwycony albo przedwcześnie wyjaśniony. Dlatego dobry świadek potrafi powiedzieć mało. Potrafi nie pytać. Potrafi pilnować obiektu–klucza, aby został użyty zgodnie z granicą i odłożony we właściwym momencie. Potrafi zauważyć sygnał stop. Potrafi nie komentować łez, śmiechu, bezruchu, pomyłki albo wycofania. Potrafi uczestniczyć w prozodii domknięcia – czyli w sposobie kończenia aktu przez spowolnienie, uporządkowanie, ciszę, odłożenie obiektu, zmianę światła, jedno zdanie albo gest powrotu – bez dodawania własnej interpretacyjnej warstwy. W psychoperformansie świadek jest potrzebny nie po to, aby akt stał się bardziej spektakularny, lecz po to, aby miał bezpieczną ramę rozpoznania, granicy i powrotu. Jego obecność ma pomagać przemianie przejść przez świat, ale nie zamieniać jej w przedstawienie dla świata.</w:t>
      </w:r>
    </w:p>
    <w:p>
      <w:pPr>
        <w:pStyle w:val="Tekstpodstawowy1"/>
        <w:ind w:firstLine="312"/>
        <w:rPr/>
      </w:pPr>
      <w:r>
        <w:rPr/>
        <w:t>Gdy psychoperformans wychodzi poza układ jednej osoby, jednego obiektu i jednego świadka, przestaje być prostą relacją między wnętrzem a aktem. Staje się polem rozproszonym: uwaga, decyzje, znaczenia, napięcia, sygnały bezpieczeństwa i odpowiedzialność zaczynają krążyć między ludźmi, obiektami, przestrzenią, rytmem, komunikatami, zasadami i dokumentacją. To nie znaczy, że grupa ma „jeden umysł” w metaforycznym, romantycznym sensie. Znaczy raczej, że w działaniu grupowym część procesów poznawczych i regulacyjnych zostaje przeniesiona poza pojedynczą głowę. Edwin Hutchins, opisując poznanie rozproszone, pokazał, że myślenie w praktyce często odbywa się w układzie ludzi, narzędzi, znaków, map, procedur i środowiska. W psychoperformansie ma to bezpośrednie znaczenie: uczestnik nie musi sam pamiętać wszystkiego, jeśli przestrzeń dobrze prowadzi działanie; nie musi sam utrzymywać całej granicy, jeśli istnieją jasne sygnały stop; nie musi sam rozpoznawać kolejności, jeśli obiekty–klucze, światło, strefy i komunikaty porządkują przebieg; nie musi sam domykać doświadczenia w izolacji, jeśli plan sytuacyjny przewiduje wspólny, ale nienarzucający powrót do roli, czasu i ciała. Umysł rozproszony jest więc praktycznym rozwinięciem umysłu rozszerzonego: tak jak narzędzie lub obiekt może poszerzać zdolność jednostki do działania, tak grupa, przestrzeń i procedura mogą poszerzać albo zaburzać zdolność całego pola do regulacji. Różnica polega na skali ryzyka. Obiekt można odłożyć. Grupę trudniej zatrzymać. Dlatego psychoperformans grupowy wymaga bardziej czytelnej architektury niż działanie intymne: wyraźnego wejścia, widocznych wyjść, prostych ról, dostępnych komunikatów, niskiego progu odmowy, nieheroicznego przerwania, minimalizmu dokumentacji i domknięcia, które nie zmusza nikogo do publicznego objaśniania własnego przeżycia.</w:t>
      </w:r>
    </w:p>
    <w:p>
      <w:pPr>
        <w:pStyle w:val="Tekstpodstawowy1"/>
        <w:ind w:firstLine="312"/>
        <w:rPr/>
      </w:pPr>
      <w:r>
        <w:rPr/>
        <w:t>Grupa nie jest większą wersją jednostki. Ma własną dynamikę, rytm, napięcia, normy, oczekiwania i ślepe punkty. Kurt Lewin, opisując zachowanie jako funkcję osoby i środowiska, dał prosty, ale bardzo użyteczny klucz: to, co człowiek robi, zależy nie tylko od jego intencji, lecz także od pola, w którym działa. W psychoperformansie pole grupowe może wspierać sprawczość, bo daje uznanie, rytm, współobecność i poczucie, że akt nie zostaje samotny. Może jednak równie łatwo zwiększać nacisk: „skoro inni weszli, ja też powinienem”; „skoro grupa idzie dalej, nie mogę się zatrzymać”; „skoro ktoś przeżywa mocno, moje doświadczenie jest zbyt słabe”; „skoro kamera jest włączona, muszę wyglądać spójnie”. Solomon Asch pokazał, jak silna potrafi być presja konformizmu, czyli dopasowania się do większości nawet wbrew własnemu rozpoznaniu. Irving Janis opisał groupthink, czyli myślenie grupowe, w którym pragnienie zgody i spójności osłabia krytycyzm. W psychoperformansie te mechanizmy nie są abstrakcyjną teorią. Działają w tonie głosu prowadzącego, w sposobie ustawienia krzeseł, w tym, czy ktoś pierwszy wykonuje gest, w reakcji grupy na odmowę, w obecności telefonu, w długości ciszy po przerwaniu, w tym, czy świadek mówi „dobrze, że zatrzymałeś”, czy milcząco sugeruje rozczarowanie. Z tego powodu grupa wymaga jawnej polityki granic. Prawo do niewejścia musi być nazwane przed rozpoczęciem działania. Prawo do niepełnego udziału musi być realne, a nie tylko deklarowane. Prawo do przerwania musi mieć prosty sygnał i konsekwencję proceduralną: co się wtedy dzieje, kto reaguje, gdzie można odejść, czy trzeba coś tłumaczyć, jak wraca się do roli uczestnika lub świadka. Bez takich rozwiązań grupa może bardzo szybko pomylić wspólnotowość z naciskiem.</w:t>
      </w:r>
    </w:p>
    <w:p>
      <w:pPr>
        <w:pStyle w:val="Tekstpodstawowy1"/>
        <w:ind w:firstLine="312"/>
        <w:rPr/>
      </w:pPr>
      <w:r>
        <w:rPr/>
        <w:t>Skala psychoperformansu zmienia wszystko. W działaniu indywidualnym relacja 1:1 pozwala na wysoką czułość: psychoperformer może zauważyć mikrosygnał napięcia, skrócić sekwencję, zmienić dystans, wyciszyć bodziec, zaproponować pauzę. W działaniu kameralnym pojawia się mała sieć spojrzeń i reakcji; można jeszcze pracować subtelnie, ale trzeba już uważać na zawstydzenie, porównywanie i cichą hierarchię osób „bardziej zaangażowanych”. W działaniu grupowym rośnie znaczenie architektury sytuacji: nie wystarczy dobra intuicja prowadzącego, potrzebne są role, strefy, komunikaty, warianty udziału i osoby wspierające. W działaniu kolektywnym, gdy kilku psychoperformerów współprowadzi lub współwykonuje proces, ryzyko przenosi się na koordynację: kto odpowiada za tempo, kto za przerwanie, kto za dokumentację, kto za osobę wycofującą się, kto domyka pole, kto ma prawo zmienić plan. W skali masowej psychoperformans staje się szczególnie trudny, bo znika możliwość indywidualnej kalibracji. Im większa liczba ludzi, tym prostsze muszą być instrukcje, mniej intensywne bodźce, bardziej widoczne wyjścia, bardziej jednoznaczne sygnały przerwania i bardziej ograniczona dokumentacja. Hannah Arendt, pisząc o działaniu w przestrzeni publicznej, pomaga zrozumieć, że to, co wspólne, zawsze wiąże się z odpowiedzialnością za pojawianie się przed innymi. Psychoperformans nie powinien wykorzystywać tej widzialności jako narzędzia nacisku. Jeśli grupa ma stać się polem przemiany, musi być najpierw polem warunków: dostępności, dobrowolności, przewidywalności, minimalnej presji i jasnego powrotu. Victor Turnerowska communitas, czyli intensywne poczucie wspólnoty w sytuacji przejścia, może być ważnym zjawiskiem, ale nie wolno jej fetyszyzować. Zbiorowe poruszenie nie jest samo w sobie dowodem sensu ani jakości. Czasem najlepszym dowodem dojrzałości grupy jest to, że jedna osoba może spokojnie nie wejść w działanie, a grupa nie traktuje tego jak zakłócenia.</w:t>
      </w:r>
    </w:p>
    <w:p>
      <w:pPr>
        <w:pStyle w:val="Tekstpodstawowy1"/>
        <w:keepNext w:val="true"/>
        <w:ind w:firstLine="312"/>
        <w:rPr/>
      </w:pPr>
      <w:r>
        <w:rPr/>
        <w:t>Poniższa matryca porządkuje skale psychoperformansu i pokazuje, jak zmieniają one układ odpowiedzialności.</w:t>
      </w:r>
    </w:p>
    <w:p>
      <w:pPr>
        <w:pStyle w:val="Znacznikgrafiki"/>
        <w:rPr/>
      </w:pPr>
      <w:r>
        <w:rPr/>
        <w:t>[WSTAW GRAFIKĘ: MATRYCA-SKAL-I-KONTEKSTOW-DZIALANIA-W-PSYCHOPERFORMANSIE.PNG]</w:t>
      </w:r>
    </w:p>
    <w:p>
      <w:pPr>
        <w:pStyle w:val="Podpisgrafiki"/>
        <w:rPr/>
      </w:pPr>
      <w:r>
        <w:rPr/>
        <w:t>Grafika 28. Matryca skal i kontekstów działania.</w:t>
      </w:r>
    </w:p>
    <w:p>
      <w:pPr>
        <w:pStyle w:val="Tekstpodstawowy1"/>
        <w:ind w:firstLine="312"/>
        <w:rPr/>
      </w:pPr>
      <w:r>
        <w:rPr/>
        <w:t>W umyśle rozproszonym część odpowiedzialności można zapisać w przestrzeni, ale nie wolno jej tam zgubić. To zasadnicza różnica. Oznaczone strefy mogą odciążyć uwagę: tu wejście, tu obserwacja, tu przerwanie, tu cisza, tu domknięcie. Obiekty–klucze mogą porządkować sekwencję: ten obiekt trzymasz tylko w fazie przejścia, ten odkładasz po decyzji, ten pozostaje nietknięty jako znak granicy. Światło może wskazywać zmianę fazy, dźwięk może regulować rytm, kartka z jednym zdaniem może przypominać prawo do przerwania, puste miejsce może symbolizować możliwość niewejścia. Takie rozwiązania sprawiają, że uczestnicy nie muszą wszystkiego pamiętać ani stale pytać prowadzącego o zgodę. Michael Tomasello i jego koncepcja wspólnej uwagi pomagają tu uchwycić, że grupa może dzielić pole odniesienia: widzieć ten sam znak, rozumieć ten sam próg, reagować na ten sam rytm. Ale wspólna uwaga może również stać się wspólną presją. Jeżeli wszyscy patrzą na osobę, która ma wykonać gest, spojrzenie grupy może nagle przestać być świadkowaniem, a stać się reflektorem. Erika Fischer-Lichte opisywała sprzężenie zwrotne między działającymi i obecnymi: reakcje jednych wzmacniają reakcje drugich, a sytuacja zaczyna sama siebie napędzać. W psychoperformansie ta pętla musi mieć hamulce. Świadkowie w grupie nie są od tego, by podnosić dramaturgię. Mają stabilizować granice. Prowadzący nie jest od dominowania pola, lecz od organizowania warunków, w których uczestnicy zachowują sprawczość. Dokumentacja nie jest od udowadniania, że „coś się wydarzyło”, lecz od minimalnego, zgodnego i bezpiecznego zapisu tego, co rzeczywiście trzeba zachować. Zgoda jednej osoby na zdjęcie nie oznacza bezpieczeństwa wszystkich osób w kadrze. Zgoda grupy na nagranie nie oznacza, że każda jednostka czuje się wolna. Dlatego prawo do nieobrazu w działaniach grupowych powinno być projektowane nie jako wyjątek, lecz jako standard domyślny: obraz pojawia się tylko wtedy, gdy jest potrzebny, uzgodniony, odwracalny w zakresie publikacji i nie narusza osób postronnych.</w:t>
      </w:r>
    </w:p>
    <w:p>
      <w:pPr>
        <w:pStyle w:val="Tekstpodstawowy1"/>
        <w:ind w:firstLine="312"/>
        <w:rPr/>
      </w:pPr>
      <w:r>
        <w:rPr/>
        <w:t>Domknięcie grupowe jest trudniejsze niż domknięcie indywidualne, bo trzeba przywrócić granice wielu osób naraz. Nie wystarczy powiedzieć, że „działanie się skończyło”. Trzeba rozdzielić role: kto był uczestnikiem, kto świadkiem, kto prowadzącym, kto dokumentował, kto się wycofał, kto nie wszedł i nadal ma pełne prawo do bycia częścią sytuacji. Trzeba określić, co zostaje zapisane, a co zostaje niewypowiedziane; co może być omówione, a co nie podlega publicznej interpretacji; co jest wspólną obserwacją, a co prywatnym doświadczeniem. Decyzja „po” w grupie nie powinna być zbiorowym zaklęciem ani totalnym zobowiązaniem wspólnotowym. Powinna być małym, realnym krokiem: przez tydzień stosujemy jeden sygnał pauzy w pracy zespołu; po spotkaniu każdy zapisuje jedną granicę, której chce pilnować; grupa umawia jedną zmianę w przestrzeni; uczestnik wybiera jeden gest powrotu do ciała; kolektyw ustala jedną zasadę dokumentacji na przyszłość. Psychoperformans grupowy jest dojrzały nie wtedy, gdy wytwarza największe poruszenie, lecz wtedy, gdy potrafi utrzymać wspólne pole działania bez przymusu, zawłaszczenia, przemocy interpretacyjnej i utraty prawa jednostki do granicy. Umysł rozproszony jest wartością tylko wtedy, gdy nie rozprasza odpowiedzialności. Jeśli nikt nie wie, kto może przerwać, kto chroni dane, kto pilnuje wyjścia, kto domyka obiekt–klucz i kto odpowiada za osoby przeciążone, grupa staje się ryzykiem. Jeśli jednak role, przestrzeń, obiekty, komunikaty i świadkowie są zaprojektowani klarownie, grupa może stać się czymś więcej niż zbiorem osób: może stać się bezpieczną strukturą współobecności, w której znaczenie nie jest narzucone, działanie nie jest wymuszone, a przemiana – jeśli się wydarza – ma dokąd wrócić.</w:t>
      </w:r>
    </w:p>
    <w:p>
      <w:pPr>
        <w:pStyle w:val="Heading1"/>
        <w:rPr/>
      </w:pPr>
      <w:bookmarkStart w:id="39" w:name="__RefHeading___Toc9286_3634964301"/>
      <w:bookmarkStart w:id="40" w:name="_Toc233610095"/>
      <w:bookmarkEnd w:id="39"/>
      <w:r>
        <w:rPr/>
        <w:t>17. Bezpieczeństwo, zgoda i prawo do przerwania</w:t>
      </w:r>
      <w:bookmarkEnd w:id="40"/>
    </w:p>
    <w:p>
      <w:pPr>
        <w:pStyle w:val="Tekstpodstawowy1"/>
        <w:ind w:firstLine="312"/>
        <w:rPr/>
      </w:pPr>
      <w:r>
        <w:rPr/>
        <w:t>Psychoperformans zaczyna się nie od mocnego aktu, lecz od warunków, które pozwalają temu aktowi pozostać dobrowolnym, czytelnym, możliwym do zatrzymania i nieprzemocowym. To zdanie może brzmieć technicznie, ale w praktyce decyduje o całej jakości metody. Jeżeli działanie symboliczne ma dotknąć ciała, pamięci, wstydu, lęku, relacji, obiektu–klucza, świadków i decyzji „po”, nie może być zorganizowane na zasadzie „zobaczymy, co się wydarzy”. W psychoperformansie bezpieczeństwo nie jest zewnętrznym regulaminem doklejonym do żywego doświadczenia. Jest częścią kompozycji – tak samo realną jak światło, dźwięk, gest, przestrzeń, czas i obiekt. To ono określa, czy pole obecności pozostaje polem sprawczości, czy zaczyna przechylać się w pole presji. Belmont Report, jeden z ważnych punktów odniesienia etyki działań z udziałem ludzi, porządkuje tę sprawę trzema prostymi zasadami: szacunkiem dla osoby, dobroczynnością i sprawiedliwością. W psychoperformansie te zasady trzeba przełożyć na język działania. Szacunek oznacza, że uczestnik nie jest materiałem aktu, lecz osobą zachowującą prawo do decyzji. Dobroczynność nie oznacza obietnicy poprawy, lecz obowiązek redukowania zbędnego ryzyka. Sprawiedliwość oznacza, że nikt nie powinien ponosić kosztów ekspozycji, niezrozumienia, wstydu albo dokumentacji tylko dlatego, że znajduje się w słabszej pozycji: jako uczeń, podopieczny, uczestnik warsztatu, pracownik instytucji, osoba w kryzysie, osoba zależna od prowadzącego albo ktoś, kto nie chce „zepsuć” grupie doświadczenia. Bezpieczeństwo jest więc pierwszym językiem odpowiedzialności. Dopiero potem można mówić o progu, perfonemie, działaniu–kluczu, obiekcie–kluczu i domknięciu.</w:t>
      </w:r>
    </w:p>
    <w:p>
      <w:pPr>
        <w:pStyle w:val="Tekstpodstawowy1"/>
        <w:ind w:firstLine="312"/>
        <w:rPr/>
      </w:pPr>
      <w:r>
        <w:rPr/>
        <w:t>Zgoda w psychoperformansie nie jest jednym podpisem ani jednym wypowiedzianym „tak”. Jest procesem, który trwa przed działaniem, w trakcie działania i po nim. Zgoda formalna oznacza podstawowe potwierdzenie udziału i akceptację znanych warunków. Zgoda świadoma oznacza, że uczestnik rozumie, na czym polega działanie, jakie są jego granice, jakie bodźce mogą się pojawić, kto będzie obecny, co może zostać zapisane, czego można odmówić i kiedy można przerwać. Zgoda sytuacyjna oznacza, że w konkretnym momencie działania uczestnik nadal chce w nim pozostawać, mimo że jego stan, napięcie, poziom pobudzenia albo rozumienie sytuacji mogły się zmienić. Zgoda odnawialna oznacza, że przy ważnych przejściach – wejściu w próg, zmianie intensywności, dołączeniu świadka, dotknięciu obiektu, użyciu kamery, wejściu w grupę, przedłużeniu czasu albo przejściu do bardziej osobistego materiału – zgoda może wymagać ponownego sprawdzenia. To szczególnie ważne, ponieważ psychoperformans pracuje na dynamice, a nie na martwej instrukcji. Uczestnik może zgodzić się na działanie przed jego rozpoczęciem, a potem odkryć, że światło jest za mocne, obecność grupy zbyt obciążająca, symbol zbyt bliski osobistej historii, słowo zbyt sugestywne, obiekt zbyt trudny, a kamera zbyt silnie zmienia jego zachowanie. Właśnie wtedy metoda musi udowodnić swoją etyczną jakość. Prawo do niewejścia, prawo do niepełnego udziału, prawo do milczenia, prawo do nieinterpretowania doświadczenia, prawo do nieujawniania osobistych treści i prawo do nieobrazu nie są uprzejmymi dodatkami. Są warunkami prawdziwej dobrowolności. Jeżeli ktoś może tylko uczestniczyć albo wyjść z poczuciem porażki, to nie ma zgody – jest presja. Jeżeli ktoś może powiedzieć „nie teraz”, „tylko obserwuję”, „bez kamery”, „bez dotykania obiektu”, „bez wypowiadania tego na głos”, „kończę tutaj” i nie zostaje za to symbolicznie ukarany, dopiero wtedy psychoperformans zachowuje sens.</w:t>
      </w:r>
    </w:p>
    <w:p>
      <w:pPr>
        <w:pStyle w:val="Tekstpodstawowy1"/>
        <w:keepNext w:val="true"/>
        <w:ind w:firstLine="312"/>
        <w:rPr/>
      </w:pPr>
      <w:r>
        <w:rPr/>
        <w:t>Poniższa plansza pokazuje zgodę jako proces, a nie jednorazową formalność poprzedzającą działanie.</w:t>
      </w:r>
    </w:p>
    <w:p>
      <w:pPr>
        <w:pStyle w:val="Znacznikgrafiki"/>
        <w:rPr/>
      </w:pPr>
      <w:r>
        <w:rPr/>
        <w:t>[WSTAW GRAFIKĘ: ZGODA-W-PSYCHOPERFORMANSIE.PNG]</w:t>
      </w:r>
    </w:p>
    <w:p>
      <w:pPr>
        <w:pStyle w:val="Podpisgrafiki"/>
        <w:rPr/>
      </w:pPr>
      <w:r>
        <w:rPr/>
        <w:t>Grafika 37. Zgoda w psychoperformansie.</w:t>
      </w:r>
    </w:p>
    <w:p>
      <w:pPr>
        <w:pStyle w:val="Tekstpodstawowy1"/>
        <w:ind w:firstLine="312"/>
        <w:rPr/>
      </w:pPr>
      <w:r>
        <w:rPr/>
        <w:t>Warunki brzegowe są techniczną nazwą granic dopuszczalności działania. Oznaczają zestaw parametrów, które mówią, kiedy psychoperformans może się odbyć, kiedy wymaga korekty, a kiedy nie powinien zostać uruchomiony. Nie chodzi tylko o oczywiste bezpieczeństwo fizyczne, choć ono jest podstawą: stabilność miejsca, brak niekontrolowanych zagrożeń, bezpieczne użycie materiałów, światła, dźwięku, wody, ognia, ostrych przedmiotów, ciężkich obiektów, ruchu, odległości i czasu trwania. Chodzi także o bezpieczeństwo psychologiczne, sensoryczne, społeczne, relacyjne, instytucjonalne, dokumentacyjne i kompetencyjne. Przeciwwskazaniem może być stan silnego pobudzenia, wyczerpanie, świeży kryzys, niejasna relacja zależności, presja przełożonego, grupa nastawiona na ocenianie, przestrzeń bez możliwości wyjścia, zbyt intensywne bodźce dla osób neuroatypowych, konflikt między uczestnikami, brak prywatności, nieustalona dokumentacja, niejasne użycie wizerunku, zbyt ciężki symbol, którego uczestnik nie może odłożyć, albo brak kompetencji osoby prowadzącej. Daniel Siegelowskie okno tolerancji – zakres pobudzenia, w którym człowiek może pozostawać w kontakcie z ciałem, emocjami i sytuacją – pomaga tu myśleć praktycznie: działanie może być znaczące tylko wtedy, gdy nie wypycha uczestnika poza zdolność orientacji. Bessel van der Kolk i Peter Levine, kojarzeni z podejściami trauma-informed (uwzględniającymi możliwość przeciążenia, zamrożenia i odcięcia), przypominają, że ciało może zareagować obronnie szybciej, niż uczestnik zdąży świadomie powiedzieć „to dla mnie za dużo”. Dlatego przeciwwskazanie nie musi być dramatyczne, żeby było ważne. Czasem wystarczy zbyt mały margines sterowalności: brak przerwy, brak krzesła, brak ciszy, brak neutralnego miejsca, brak informacji, brak wariantu łagodniejszego, brak możliwości odmowy bez tłumaczenia. W psychoperformansie ryzyko dopuszczalne to takie, które jest rozpoznane, potrzebne, proporcjonalne, komunikowane i możliwe do zatrzymania. Ryzyko zbędne to takie, które podnosi dramaturgię, ale nie podnosi jakości przemiany. Ryzyko niedopuszczalne to takie, które przekracza kompetencje prowadzącego, narusza godność, prawo, zdrowie, prywatność, autonomię albo możliwość bezpiecznego powrotu.</w:t>
      </w:r>
    </w:p>
    <w:p>
      <w:pPr>
        <w:pStyle w:val="Tekstpodstawowy1"/>
        <w:keepNext w:val="true"/>
        <w:ind w:firstLine="312"/>
        <w:rPr/>
      </w:pPr>
      <w:r>
        <w:rPr/>
        <w:t>Poniższa matryca porządkuje warunki brzegowe, które decydują o tym, czy psychoperformans może zostać odpowiedzialnie przeprowadzony.</w:t>
      </w:r>
    </w:p>
    <w:p>
      <w:pPr>
        <w:pStyle w:val="Znacznikgrafiki"/>
        <w:rPr/>
      </w:pPr>
      <w:r>
        <w:rPr/>
        <w:t>[WSTAW GRAFIKĘ: WARUNKI-BRZEGOWE-BEZPIECZENSTWA-W-PSYCHOPERFORMANSIE.PNG]</w:t>
      </w:r>
    </w:p>
    <w:p>
      <w:pPr>
        <w:pStyle w:val="Podpisgrafiki"/>
        <w:rPr/>
      </w:pPr>
      <w:r>
        <w:rPr/>
        <w:t>Grafika 39. Warunki brzegowe bezpieczeństwa.</w:t>
      </w:r>
    </w:p>
    <w:p>
      <w:pPr>
        <w:pStyle w:val="Tekstpodstawowy1"/>
        <w:ind w:firstLine="312"/>
        <w:rPr/>
      </w:pPr>
      <w:r>
        <w:rPr/>
        <w:t>Minimalna skuteczna intensywność jest jedną z najważniejszych zasad bezpieczeństwa. Psychoperformans nie potrzebuje najostrzejszego symbolu, najdłuższej ekspozycji, najmocniejszego światła, najbardziej obciążającego obiektu ani największej grupy świadków. Potrzebuje takiej dawki obrazu, słowa, gestu, światła, dźwięku, obiektu, przestrzeni, czasu, ciała i znaczenia, która wystarcza do uruchomienia przejścia, ale nie odbiera uczestnikowi sprawczości. Joan Tronto, pisząc o etyce opieki, podkreślała znaczenie uważności, odpowiedzialności, kompetencji i reagowania na realną potrzebę. W psychoperformansie oznacza to, że prowadzący nie może być reżyserem cudzej intensywności. Jego rolą jest projektowanie warunków, nie dominowanie nad osobą. Psychoperformer ma rozpoznać cel, ryzyka i zasoby, zbudować plan sytuacyjny, dobrać kanały, określić role, przygotować możliwe przełączenia, zadbać o dostępność i przewidzieć domknięcie. Świadek ma stabilizować granice, a nie patrzeć jak widz oczekujący mocnego przeżycia. Uczestnik ma zachować prawo do sprawczości, a nie udowadniać gotowość. Kurt Lewin pomaga dobrze uchwycić tę logikę, bo jego myślenie o zachowaniu jako funkcji osoby i środowiska pokazuje, że bezpieczeństwo nie jest wyłącznie cechą psychiki uczestnika. Jest w krześle, drzwiach, świetle, tempie instrukcji, języku zgody, odległości między ludźmi, statusie obiektu, roli świadka, liczbie bodźców, obecności kamery i w tym, czy ktoś powiedział jasno: „możesz nie wejść, możesz wejść częściowo, możesz przerwać bez wyjaśnień”. Dostępność jest więc częścią bezpieczeństwa. Obejmuje prosty język, czytelne komunikaty, różne warianty udziału, możliwość odpoczynku, ograniczenie nadmiaru sensorycznego, uważność na osoby neuroatypowe, osoby z niepełnosprawnościami, osoby zmęczone, osoby o wysokiej wrażliwości bodźcowej i osoby, które nie chcą pracować przez publiczne ujawnianie doświadczenia.</w:t>
      </w:r>
    </w:p>
    <w:p>
      <w:pPr>
        <w:pStyle w:val="Tekstpodstawowy1"/>
        <w:ind w:firstLine="312"/>
        <w:rPr/>
      </w:pPr>
      <w:r>
        <w:rPr/>
        <w:t>Skala działania zmienia zakres odpowiedzialności. W psychoperformansie intymnym, gdy działa tylko psychoperformer wobec siebie, bezpieczeństwo polega przede wszystkim na uczciwym rozpoznaniu własnego stanu, unikaniu autoprzymusu, przygotowaniu przerwania, nieeskalowaniu symboliki ponad okno tolerancji i niewytwarzaniu fałszywych obietnic wobec siebie. W psychoperformansie indywidualnym 1:1 dochodzi relacja z uczestnikiem: trzeba szczególnie uważać na zaufanie, zależność, sugestię, wstyd, interpretację i granice kompetencji. W skali kameralnej pojawia się mała grupa spojrzeń, porównań i możliwego zawstydzenia. W grupowej – mechanizmy konformizmu, które Solomon Asch pokazał jako zdolność człowieka do podporządkowania własnego rozpoznania presji większości. W kolektywnej – odpowiedzialność musi zostać podzielona między kilka osób prowadzących albo współwykonujących, a to wymaga jasnej koordynacji. W masowej – rośnie ryzyko rozmycia odpowiedzialności, utraty indywidualnej zgody, przypadkowej ekspozycji osób postronnych, nadmiernej dokumentacji i nieczytelności wyjścia. Im większa skala, tym mniej wolno polegać na intuicji, a bardziej na strukturze: prostych komunikatach, widocznych strefach, wariantach udziału, procedurach odmowy, dostępności, minimalizmie danych i prawie do nieobrazu. Psychoperformans musi też stale pamiętać, czym nie jest. Nie jest terapią, medycyną, diagnozą, interwencją kryzysową, coachingiem, rytuałem religijnym ani praktyką okultystyczną, nawet jeśli korzysta z ciała, symbolu, milczenia, wspólnoty, przejścia albo języków sensu. Gdy pojawia się ryzyko kliniczne, prawne, psychiatryczne, medyczne, przemocowe albo kryzysowe, właściwą decyzją może być nie działanie, lecz zatrzymanie, przekierowanie do specjalisty, odroczenie albo radykalne uproszczenie planu. Bezpieczeństwo nie jest przeciwieństwem przemiany. Jest tym, co pozwala przemianie nie zamienić się w presję, przeciążenie, przemoc interpretacyjną, zależność, spektakl cierpienia albo fałszywą obietnicę. Dopiero akt, który można odmówić, ograniczyć, zatrzymać i domknąć, może być naprawdę odpowiedzialnym aktem psychoperformatywnym.</w:t>
      </w:r>
    </w:p>
    <w:p>
      <w:pPr>
        <w:pStyle w:val="Tekstpodstawowy1"/>
        <w:ind w:firstLine="312"/>
        <w:rPr/>
      </w:pPr>
      <w:r>
        <w:rPr/>
        <w:t>Prawo do przerwania musi być zaprojektowane przed rozpoczęciem działania, bo w momencie przeciążenia uczestnik nie powinien dopiero wymyślać, jak się zatrzymać. To jedna z najprostszych i najważniejszych zasad psychoperformansu: jeśli sygnał stop wymaga odwagi, długiego tłumaczenia, przełamywania wstydu albo wejścia w konflikt z grupą, to został źle zaprojektowany. Przerwanie nie jest awarią metody. Może być jej najbardziej odpowiedzialnym momentem. Czasem to właśnie przerwanie okazuje się właściwym działaniem–kluczem, ponieważ uczestnik po raz pierwszy wykonuje realny akt granicy: zatrzymuje coś, co wcześniej przekraczał, znosił, maskował albo odgrywał do końca pod cudzym spojrzeniem. Trzeba jednak odróżnić kilka sytuacji. Pauza oznacza chwilowe zatrzymanie intensywności bez decyzji o zakończeniu. Korekta oznacza zmianę parametru: mniej światła, większy dystans, krótszy czas, inny obiekt, ciszej, wolniej, bez kamery, bez słów. Wycofanie oznacza opuszczenie pola działania przez uczestnika bez unieważnienia jego udziału. Przerwanie częściowe oznacza zatrzymanie jednego kanału, jednej sekwencji, jednego działania–klucza albo jednej roli, przy zachowaniu bezpiecznej części struktury. Przerwanie całego działania oznacza zakończenie psychoperformansu albo jego odroczenie, jeśli dalsza kontynuacja byłaby nieproporcjonalna wobec ryzyka. Daniel Siegelowskie okno tolerancji, czyli zakres pobudzenia pozwalający pozostać w kontakcie z ciałem, emocjami i sytuacją, jest tu praktycznym narzędziem rozeznania: jeśli uczestnik traci orientację, zawęża uwagę, przestaje rozumieć instrukcje, zamiera, przyspiesza kompulsywnie, zaczyna działać wbrew sobie albo próbuje „wytrzymać” dla dobra grupy, nie trzeba czekać na dramatyczny objaw. Wystarczy sygnał, że pole obecności przestało być polem sprawczości. Psychoperformer nie ma wtedy bronić własnego planu. Ma chronić człowieka, granicę i wiarygodność metody.</w:t>
      </w:r>
    </w:p>
    <w:p>
      <w:pPr>
        <w:pStyle w:val="Tekstpodstawowy1"/>
        <w:keepNext w:val="true"/>
        <w:ind w:firstLine="312"/>
        <w:rPr/>
      </w:pPr>
      <w:r>
        <w:rPr/>
        <w:t>Poniższy schemat pokazuje prawo do przerwania jako realną procedurę działania, a nie deklarację dobrej woli.</w:t>
      </w:r>
    </w:p>
    <w:p>
      <w:pPr>
        <w:pStyle w:val="Znacznikgrafiki"/>
        <w:rPr/>
      </w:pPr>
      <w:r>
        <w:rPr/>
        <w:t>[WSTAW GRAFIKĘ: PRAWO-DO-PRZERWANIA-W-PSYCHOPERFORMANSIE.PNG]</w:t>
      </w:r>
    </w:p>
    <w:p>
      <w:pPr>
        <w:pStyle w:val="Podpisgrafiki"/>
        <w:rPr/>
      </w:pPr>
      <w:r>
        <w:rPr/>
        <w:t>Grafika 38. Prawo do przerwania w psychoperformansie.</w:t>
      </w:r>
    </w:p>
    <w:p>
      <w:pPr>
        <w:pStyle w:val="Tekstpodstawowy1"/>
        <w:ind w:firstLine="312"/>
        <w:rPr/>
      </w:pPr>
      <w:r>
        <w:rPr/>
        <w:t>Sygnał stop powinien być łatwiejszy niż wyjaśnianie własnego stanu. Może być słowny: „stop”, „pauza”, „koniec”, „zmiana”, „bez tego”. Może być gestyczny: podniesiona dłoń, odwrócenie obiektu, dotknięcie ramienia, położenie ręki na sercu, cofnięcie się o krok. Może być wizualny: karta w określonym kolorze, znak na tablicy, przesunięcie znacznika, zgaszenie małej lampki. Może być przestrzenny: wejście do strefy odpoczynku, przesunięcie za wyznaczoną linię, siadanie na krześle przerwania, odejście do neutralnej części sali. Może być pisemny: kartka z jednym słowem, notatka, znak w telefonie, wiadomość wysłana do prowadzącego, jeśli forma działania to dopuszcza. Może być obiektowy: odłożenie obiektu–klucza, przykrycie go, zamknięcie pudełka, rozwiązanie wstążki, odwrócenie kartki, odsunięcie przedmiotu poza pole działania. Może być także niejawny, ustalony wcześniej między uczestnikiem a psychoperformerem, zwłaszcza gdy publiczne przerwanie byłoby zbyt obciążające. Ważne jest jedno: sygnał nie może wymagać uzasadnienia. Erving Goffman pomaga zrozumieć, dlaczego to tak istotne: w obecności innych ludzi każde przerwanie staje się zdarzeniem interakcyjnym, czyli może zostać odczytane jako zakłócenie roli, wstyd, porażka albo nieposłuszeństwo wobec ramy. Dlatego dobry plan sytuacyjny uprzedza ten problem i odbiera przerwaniu dramaturgię. Psychoperformer nie mówi: „co się stało?”, „dlaczego przerywasz?”, „spróbuj jeszcze chwilę”. Mówi raczej: „zatrzymujemy”, „zmieniamy”, „wracasz do neutralnej strefy”, „nie musisz tłumaczyć”, „to jest część planu”. Świadek stabilizuje sytuację milczeniem, spokojną obecnością, osłoną przed spojrzeniami albo prostym gestem domknięcia, nie interpretacją. Jeśli przerwanie dzieje się w grupie, osoba przerywająca nie może stać się centrum uwagi. Grupa nie powinna bić braw, komentować, pocieszać na siłę, patrzeć intensywnie ani tworzyć wokół tej osoby kręgu „wsparcia”, jeśli nie było to uzgodnione. Czasem najbardziej etyczną reakcją grupy jest kontynuowanie neutralnego rytmu, obniżenie intensywności i pozwolenie, by wycofanie nie stało się spektaklem.</w:t>
      </w:r>
    </w:p>
    <w:p>
      <w:pPr>
        <w:pStyle w:val="Tekstpodstawowy1"/>
        <w:ind w:firstLine="312"/>
        <w:rPr/>
      </w:pPr>
      <w:r>
        <w:rPr/>
        <w:t>Deeskalacja oznacza obniżenie intensywności bodźców, znaczeń, oczekiwań i ekspozycji. Nie jest tym samym co „uspokajanie” w potocznym sensie, bo nie chodzi o narzucenie uczestnikowi stanu, lecz o przywrócenie marginesu sterowalności. W praktyce może oznaczać przygaszenie światła, wyłączenie dźwięku, skrócenie sekwencji, odsunięcie obiektu–klucza, zmianę pozycji z stojącej na siedzącą, zwiększenie dystansu między osobami, zatrzymanie kamery, zdjęcie z uczestnika spojrzeń, przejście z mowy symbolicznej do prostego języka organizacyjnego, powrót do orientacji w czasie i przestrzeni: „jesteś tutaj”, „działanie zostało zatrzymane”, „możesz siedzieć”, „nie musisz nic mówić”. Peter Levine i Bessel van der Kolk są tu ważnymi odniesieniami nie dlatego, że psychoperformans miałby przejmować procedury terapii traumy, lecz dlatego, że perspektywa trauma-informed przypomina o podstawowej rzeczy: przeciążony organizm potrzebuje wyboru, przewidywalności, kontaktu z teraźniejszością i możliwości odzyskania wpływu. Zejście z progu powinno więc przywracać pięć porządków: ciało, przestrzeń, czas, rolę i zwykły kontakt. Ciało wraca przez oddech, ciężar, dotyk neutralnej powierzchni, pozycję, wodę, ruch dłoni albo oparcie stóp. Przestrzeń wraca przez rozpoznanie, gdzie jest wyjście, krzesło, światło, obiekt, świadek. Czas wraca przez jasny komunikat, że akt został zatrzymany i nie trwa w ukryciu. Rola wraca przez nazwanie: uczestnik nie jest „tym, który nie dał rady”, tylko osobą, która skorzystała z prawa do granicy. Zwykły kontakt wraca przez prostotę języka. W takich momentach psychoperformer musi umieć porzucić własną koncepcję. Joan Tronto opisywała etykę opieki jako połączenie uważności, odpowiedzialności, kompetencji i reagowania. W psychoperformansie reagowanie oznacza gotowość do korekty: plan był dobry tylko do chwili, w której pole pokazało, że potrzebuje zmiany.</w:t>
      </w:r>
    </w:p>
    <w:p>
      <w:pPr>
        <w:pStyle w:val="Tekstpodstawowy1"/>
        <w:ind w:firstLine="312"/>
        <w:rPr/>
      </w:pPr>
      <w:r>
        <w:rPr/>
        <w:t>W działaniach kolektywnych i masowych prawo do przerwania nie może zależeć od osobistej relacji z prowadzącym, bo skala uniemożliwia indywidualne wychwytywanie wszystkich sygnałów. Potrzebne są widoczne wyjścia, strefy odpoczynku, osoby odpowiedzialne za bezpieczeństwo, proste komunikaty, powtarzalne znaki, jasna informacja, że można nie wejść albo wyjść bez wyjaśnień, oraz minimalizacja bodźców już na poziomie projektu. Solomon Asch pokazał siłę konformizmu, czyli dopasowania się do grupy nawet wbrew własnemu rozpoznaniu; w psychoperformansie grupowym ten mechanizm może sprawić, że uczestnik będzie kontynuował działanie tylko dlatego, że inni kontynuują. Dlatego większa skala wymaga nie mocniejszej charyzmy, lecz prostszej infrastruktury. Kurt Lewinowskie myślenie o polu – zachowaniu jako funkcji osoby i środowiska – pozwala dobrze zrozumieć, że przerwanie projektuje się także przez architekturę: układ sali, odległość od drzwi, rodzaj światła, widoczność prowadzącego, liczbę osób w strefie, komunikaty na ścianie, obecność lub brak kamery. Prawo do nieobrazu staje się w momencie przerwania zasadą bezwzględną. Kamera nie śledzi osoby wychodzącej. Fotograf nie dokumentuje kryzysu ani wycofania. Nagranie nie służy późniejszej analizie „co się stało z uczestnikiem”, jeśli nie ma na to wyraźnej, spokojnej, odnawialnej zgody po fakcie i jeśli nie jest to rzeczywiście potrzebne. Minimalizm danych oznacza, że zapisuje się tylko to, co konieczne dla bezpieczeństwa, korekty planu i odpowiedzialności: kiedy doszło do przerwania, jaki element mógł je wywołać, jaka reakcja została zastosowana, czy potrzebna jest zmiana procedury, czy działanie należy odroczyć albo ograniczyć. Nie zapisuje się prywatnych wyznań, diagnoz, domysłów, interpretacji osobowości ani dramatyzujących opisów. ISO 31000 jako język zarządzania ryzykiem może być tu użyteczne w prostym sensie: ryzyko trzeba identyfikować, ograniczać, monitorować i uczyć się z incydentów. Ale dokumentacja incydentu nie może stać się dokumentacją uczestnika jako problemu. Incydentem może być błąd planu, nadmiar bodźców, niejasny komunikat, zbyt ciężki obiekt, źle ustawiona grupa, brak wyjścia, nagła zmiana zgody albo przekroczenie kompetencji prowadzącego. To nie to samo co „nieudane uczestnictwo”. Psychoperformans dojrzały uczy się z przerwań, zamiast je ukrywać.</w:t>
      </w:r>
    </w:p>
    <w:p>
      <w:pPr>
        <w:pStyle w:val="Tekstpodstawowy1"/>
        <w:ind w:firstLine="312"/>
        <w:rPr/>
      </w:pPr>
      <w:r>
        <w:rPr/>
        <w:t>Domknięcie bezpieczeństwa polega na przywróceniu granic ciała, przestrzeni, obiektów, znaczeń, danych, dokumentacji, ról i odpowiedzialności. Ciało potrzebuje wyjścia z pobudzenia, a nie tylko końcowego zdania. Przestrzeń potrzebuje uporządkowania: obiekt–klucz zostaje odłożony, przykryty, zamknięty albo wyłączony z działania; światło i dźwięk wracają do neutralnego poziomu; strefy tracą status progowy. Znaczenia potrzebują ograniczenia: nie wszystko trzeba omówić, nazwać, zinterpretować, opublikować albo przełożyć na deklarację. Dane potrzebują decyzji: co zostaje zapisane, kto ma dostęp, co zostaje usunięte, czego nie wolno użyć. Role potrzebują rozdzielenia: psychoperformer przestaje prowadzić, świadek przestaje świadkować, uczestnik wraca do codziennej sprawczości bez przymusu składania relacji z doświadczenia. Odpowiedzialność potrzebuje uczciwego wskazania, czy plan można powtórzyć, czy wymaga korekty, czy powinien zostać odroczony, czy należy skierować osobę do specjalisty, czy trzeba zmienić warunki instytucjonalne. Decyzja „po” musi być szczególnie ostrożna. Po intensywnym działaniu człowiek bywa podatny na wielkie zobowiązania, których później nie uniesie. Dlatego decyzja „po” nie powinna brzmieć: „od dziś zmieniam całe życie”, „już nigdy nie wrócę do tego wzorca”, „muszę wszystkim powiedzieć prawdę”, „natychmiast naprawię relację”. Powinna być mała, realna, czasowa i sprawdzalna: dziś odpoczywam od obrazu; przez trzy dni zapisuję tylko jeden sygnał przeciążenia; w następnym działaniu wybieram wariant bez kamery; informuję prowadzącego, że potrzebuję prostszej instrukcji; nie publikuję dokumentacji; wracam do obiektu dopiero jutro; umawiam konsultację, jeśli temat przekracza zakres psychoperformansu. Taka decyzja nie osłabia aktu. Chroni go przed przemocą nadmiaru. Psychoperformans jest odpowiedzialny wtedy, gdy potrafi nie tylko uruchamiać przejście, ale też zatrzymać je, skorygować, odroczyć, zamknąć albo uznać, że danego dnia nie powinno się odbyć. Dojrzałość metody nie polega na tym, że plan zawsze zostaje wykonany. Polega na tym, że człowiek, granica i odpowiedzialność są ważniejsze niż dramaturgia planu.</w:t>
      </w:r>
    </w:p>
    <w:p>
      <w:pPr>
        <w:pStyle w:val="Tekstpodstawowy1"/>
        <w:keepNext w:val="true"/>
        <w:ind w:firstLine="312"/>
        <w:rPr/>
      </w:pPr>
      <w:r>
        <w:rPr/>
        <w:t>Poniższa plansza przypomina, że granice chronią zarówno uczestnika, jak i samą skuteczność metodyczną działania.</w:t>
      </w:r>
    </w:p>
    <w:p>
      <w:pPr>
        <w:pStyle w:val="Znacznikgrafiki"/>
        <w:rPr/>
      </w:pPr>
      <w:r>
        <w:rPr/>
        <w:t>[WSTAW GRAFIKĘ: GRANICE-W-PSYCHOPERFORMANSIE.PNG]</w:t>
      </w:r>
    </w:p>
    <w:p>
      <w:pPr>
        <w:pStyle w:val="Podpisgrafiki"/>
        <w:rPr/>
      </w:pPr>
      <w:r>
        <w:rPr/>
        <w:t>Grafika 40. Granice w psychoperformansie.</w:t>
      </w:r>
    </w:p>
    <w:p>
      <w:pPr>
        <w:pStyle w:val="Heading1"/>
        <w:rPr/>
      </w:pPr>
      <w:bookmarkStart w:id="41" w:name="__RefHeading___Toc9288_3634964301"/>
      <w:bookmarkStart w:id="42" w:name="_Toc233610096"/>
      <w:bookmarkEnd w:id="41"/>
      <w:r>
        <w:rPr/>
        <w:t>18. Domknięcie i decyzja „po”</w:t>
      </w:r>
      <w:bookmarkEnd w:id="42"/>
    </w:p>
    <w:p>
      <w:pPr>
        <w:pStyle w:val="Tekstpodstawowy1"/>
        <w:ind w:firstLine="312"/>
        <w:rPr/>
      </w:pPr>
      <w:r>
        <w:rPr/>
        <w:t>Psychoperformans nie kończy się wtedy, gdy milknie dźwięk, gaśnie światło, zostaje wypowiedziane ostatnie słowo albo obiekt–klucz przestaje być poruszany. To jest jedynie zakończenie działania w sensie czasowym. Domknięcie zaczyna się głębiej: wtedy, gdy pole obecności zostaje bezpiecznie rozszczelnione z powrotem na zwykłe ciało, zwykłą przestrzeń, zwykły czas, zwykłe role i zwykłą odpowiedzialność. Różnica jest zasadnicza. Koniec może wydarzyć się nagle, technicznie, zewnętrznie: ktoś przestaje mówić, odkłada przedmiot, wychodzi z kręgu, zamyka drzwi, wyłącza kamerę. Domknięcie jest procedurą przywrócenia granic. Obejmuje to, co psychoperformans sam wcześniej świadomie zagęścił: uwagę, afekt, napięcie, symbol, obiekt, relację ze świadkiem, status przestrzeni, sposób patrzenia, sposób oddychania, a czasem także dokumentację i dane. Arnold van Gennep, opisując rytuały przejścia, wyróżniał oddzielenie, fazę progową i ponowne włączenie; dla psychoperformansu najważniejsza jest tu trzecia faza, bo przejście bez powrotu nie jest dojrzałą przemianą, lecz stanem zawieszenia. Victor Turner pokazywał liminalność, czyli stan progowy, w którym zwykłe role i znaczenia zostają czasowo zawieszone, ale psychoperformans nie powinien fetyszyzować tej fazy. Permanentna liminalność nie jest celem. Może stać się ryzykiem: człowiek zostaje w nastroju „pomiędzy”, w nadinterpretacji, w napięciu, w poczuciu, że coś się zaczęło, ale nie wiadomo, gdzie ma się skończyć. Dlatego domknięcie nie osłabia działania. Domknięcie chroni jego sens przed rozlaniem się poza właściwe granice.</w:t>
      </w:r>
    </w:p>
    <w:p>
      <w:pPr>
        <w:pStyle w:val="Tekstpodstawowy1"/>
        <w:keepNext w:val="true"/>
        <w:ind w:firstLine="312"/>
        <w:rPr/>
      </w:pPr>
      <w:r>
        <w:rPr/>
        <w:t>Poniższy schemat pokazuje domknięcie jako pracę z obecnością, a nie tylko techniczne zakończenie działania.</w:t>
      </w:r>
    </w:p>
    <w:p>
      <w:pPr>
        <w:pStyle w:val="Znacznikgrafiki"/>
        <w:rPr/>
      </w:pPr>
      <w:r>
        <w:rPr/>
        <w:t>[WSTAW GRAFIKĘ: DOMKNIECIE-I-ROLA-OBECNOSCI-W-PSYCHOPERFORMANSIE.PNG]</w:t>
      </w:r>
    </w:p>
    <w:p>
      <w:pPr>
        <w:pStyle w:val="Podpisgrafiki"/>
        <w:rPr/>
      </w:pPr>
      <w:r>
        <w:rPr/>
        <w:t>Grafika 41. Domknięcie i rola obecności.</w:t>
      </w:r>
    </w:p>
    <w:p>
      <w:pPr>
        <w:pStyle w:val="Tekstpodstawowy1"/>
        <w:ind w:firstLine="312"/>
        <w:rPr/>
      </w:pPr>
      <w:r>
        <w:rPr/>
        <w:t>Pierwszym obszarem domknięcia jest ciało. Psychoperformans może podnosić pobudzenie, wyostrzać uwagę, przesuwać próg znaczenia, angażować oddech, mięśnie, skórę, głos, spojrzenie, równowagę i orientację przestrzenną. Jeżeli po takim akcie ciało nie otrzyma czytelnego sygnału powrotu, układ nerwowy może nadal zachowywać się tak, jakby sytuacja trwała. Daniel Siegelowskie okno tolerancji – zakres pobudzenia, w którym człowiek pozostaje w kontakcie z ciałem, emocjami i otoczeniem – pomaga tu myśleć bardzo praktycznie: domknięcie ma przywrócić uczestnika do takiego zakresu, w którym może rozpoznać, gdzie jest, co się skończyło, czego nie musi już wykonywać, czego nie musi już udowadniać i co może teraz zrobić zwyczajnie. Czasem wystarczy powolny wydech, oparcie stóp o podłogę, przeniesienie ciężaru ciała na krzesło, dotknięcie neutralnej powierzchni, łyk wody, spokojne rozejrzenie się po przestrzeni. Czasem potrzebne jest obniżenie światła, wyciszenie dźwięku, zmniejszenie dystansu do drzwi, odsunięcie grupy, przerwanie spojrzeń, zmiana tonu głosu z symbolicznego na organizacyjny. Prozodia domknięcia oznacza właśnie ten rytm kończenia: spowolnienie, pauzę, gest odłożenia, ciszę, ostatnią czynność porządkującą, zmianę oświetlenia, domykające zdanie albo jego świadomy brak. W perspektywie trauma-informed, kojarzonej między innymi z pracą Bessela van der Kolka i Petera Levine’a, szczególnie ważne jest przywrócenie orientacji w teraźniejszości: nie chodzi o analizowanie doświadczenia, lecz o bezpieczne zejście z intensywności. Uczestnik powinien poczuć, że próg został opuszczony. Ciało nie może zostać samo z resztkowym pobudzeniem, które potem zamieni się w ruminację, bezsenność, napięcie mięśniowe, kompulsywne sprawdzanie znaczeń albo potrzebę natychmiastowego „zrobienia czegoś jeszcze”.</w:t>
      </w:r>
    </w:p>
    <w:p>
      <w:pPr>
        <w:pStyle w:val="Tekstpodstawowy1"/>
        <w:ind w:firstLine="312"/>
        <w:rPr/>
      </w:pPr>
      <w:r>
        <w:rPr/>
        <w:t>Drugim obszarem domknięcia jest przestrzeń i czas. W psychoperformansie przestrzeń nie jest neutralnym tłem, ponieważ w czasie aktu może zostać czasowo przekształcona w pole szczególnej uwagi: krzesło przestaje być tylko krzesłem, linia na podłodze staje się progiem, stół staje się miejscem odłożenia ciężaru, okno staje się granicą widzenia, kamera staje się świadkiem albo zagrożeniem ekspozycji, a obiekt–klucz zaczyna organizować sens całej sytuacji. Domknięcie musi przywrócić przestrzeni jej zwykły status albo przynajmniej wyraźnie oznaczyć, że jej status szczególny został zawieszony. Można to zrobić przez otwarcie drzwi, odsunięcie przedmiotów, złożenie materiałów, zdjęcie znaków, powrót światła ogólnego, wyłączenie dźwięku, zmianę ustawienia krzeseł, wyjście ze strefy działania albo krótkie nazwanie: „to pole jest zamknięte”. Erving Goffman, pisząc o ramach sytuacji, pomaga zrozumieć, że ludzie zachowują się inaczej w zależności od tego, jak rozpoznają daną sytuację. Jeżeli rama psychoperformansu nie zostanie zamknięta, uczestnik może nie wiedzieć, czy nadal jest w akcie, czy już po nim; czy świadek nadal świadkuje, czy jest znów zwykłą osobą; czy obiekt nadal „działa”, czy został odłożony; czy wypowiedziane słowa nadal obowiązują w trybie symbolicznym, czy wróciły do codziennego języka. Czas również wymaga domknięcia. Akt nie powinien bez końca przeciągać się w psychice jako nierozpoznany „ciąg dalszy”. Nawet jeżeli przemiana ma być rozwijana w dłuższej IndywiduAkcji, pojedynczy plan sytuacyjny musi mieć swój koniec. Domknięcie czasu oznacza: to wydarzyło się w określonym przedziale, zostało zatrzymane, można do niego wrócić później w sposób zaplanowany, ale nie trzeba nieustannie żyć w jego progowej intensywności.</w:t>
      </w:r>
    </w:p>
    <w:p>
      <w:pPr>
        <w:pStyle w:val="Tekstpodstawowy1"/>
        <w:ind w:firstLine="312"/>
        <w:rPr/>
      </w:pPr>
      <w:r>
        <w:rPr/>
        <w:t>Trzecim obszarem jest domknięcie ról, obiektu–klucza, znaczenia i dokumentacji. Psychoperformer przestaje prowadzić. Świadek przestaje świadkować. Uczestnik nie musi już wykonywać aktu, tłumaczyć się z niego ani pozostawać w gotowości do interpretacji. Grupa nie ma prawa przejąć doświadczenia jednostki jako wspólnej własności. Dokumentalista nie może kontynuować zapisu tylko dlatego, że „po akcie dzieją się najciekawsze rzeczy”. Obiekt–klucz wymaga szczególnej uważności, ponieważ jako materialny operator sensu może po zakończeniu działania nadal przyciągać uwagę, napięcie i interpretację. Donald Winnicott, opisując obiekt przejściowy, pozwala zrozumieć, że przedmiot może pośredniczyć między światem wewnętrznym a zewnętrznym; właśnie dlatego w psychoperformansie trzeba zdecydować, co dzieje się z obiektem po akcie. Czy zostaje odłożony? Zakryty? Zamknięty w pudełku? Oddany uczestnikowi? Pozostawiony w przestrzeni? Zniszczony? Oczyszczony z funkcji przez prostą czynność neutralizacji? Przechowany jako zapis? Usunięty z pola? Bez takiej decyzji obiekt może stać się nie tyle wsparciem pamięci, ile źródłem kompulsywnego powrotu. Podobnie jest ze znaczeniem. Nie wszystko trzeba natychmiast omawiać. Nie wszystko trzeba nazwać. Nie wszystko trzeba publikować, opowiadać, zamieniać w deklarację albo wpisywać w narrację o „przełomie”. Czasem najlepszym domknięciem jest milczenie – ale nie milczenie wynikające z braku troski, tylko milczenie jako ochrona przed przemocą interpretacyjną. Dokumentacja również wymaga domknięcia: co zostało zapisane, kto ma dostęp, co zostaje prywatne, co można usunąć, co nie podlega publikacji, co wymaga ponownej zgody po ochłonięciu. Prawo do nieobrazu działa także po zakończeniu aktu. Minimalizm danych działa także wtedy, gdy materiał wydaje się artystycznie atrakcyjny. Zapis nie może być ważniejszy niż człowiek, którego doświadczenie zostało zapisane.</w:t>
      </w:r>
    </w:p>
    <w:p>
      <w:pPr>
        <w:pStyle w:val="Tekstpodstawowy1"/>
        <w:ind w:firstLine="312"/>
        <w:rPr/>
      </w:pPr>
      <w:r>
        <w:rPr/>
        <w:t>Ryzyko niedomknięcia polega na tym, że psychoperformans zaczyna żyć w uczestniku nie jako uporządkowany akt, lecz jako otwarta pętla. Może pojawić się ruminacja, czyli natrętne powracanie myślami do tego samego materiału; może pojawić się zawstydzenie po czasie; może pojawić się wrażenie, że „coś zostało we mnie otwarte”; może pojawić się kompulsywne sprawdzanie obiektu, nagrania, zdjęcia, wypowiedzianego zdania; może pojawić się nadmierna identyfikacja z aktem, jakby jedno działanie miało od razu określić całą osobę. W grupie niedomknięcie może przybrać formę plotki, dopowiadania cudzych sensów, presji wspólnego wyznania albo niejasności, kto za co odpowiada. W instytucji może objawić się jako źle przechowana dokumentacja, brak informacji o prawach uczestnika, niezamknięte zgody, przypadkowa publikacja materiału albo brak procedury po sytuacji trudnej. Erika Fischer-Lichte pisała o sprzężeniu zwrotnym między działającymi i obecnymi; w psychoperformansie domknięcie jest właśnie sposobem przerwania pętli intensyfikacji, zanim zacznie ona produkować więcej napięcia niż sensu. Joan Tronto i jej etyka opieki przypominają, że odpowiedzialność nie kończy się na intencji – wymaga uważności, kompetencji i reakcji na realną potrzebę. Domknięcie jest taką reakcją. Nie musi być efektowne. Może być krótkie, proste, ciche i niemal niewidoczne: odłożenie obiektu, powrót światła, trzy oddechy, zapis jednej neutralnej informacji, wyłączenie kamery, zdjęcie znaku z podłogi, zdanie „to działanie jest zamknięte”, decyzja o niekomentowaniu. Dobre domknięcie nie zabiera przemianie mocy. Ono odbiera jej nadmiar, który mógłby stać się przymusem. Pozwala aktowi wrócić do ciała, czasu i codzienności bez mistyfikacji, bez presji, bez rozlania znaczeń i bez fałszywego poczucia, że im dłużej coś pozostaje otwarte, tym głębiej działa.</w:t>
      </w:r>
    </w:p>
    <w:p>
      <w:pPr>
        <w:pStyle w:val="Tekstpodstawowy1"/>
        <w:keepNext w:val="true"/>
        <w:ind w:firstLine="312"/>
        <w:rPr/>
      </w:pPr>
      <w:r>
        <w:rPr/>
        <w:t>Poniższa plansza porządkuje różnicę między końcem aktu a realnym domknięciem pola obecności.</w:t>
      </w:r>
    </w:p>
    <w:p>
      <w:pPr>
        <w:pStyle w:val="Znacznikgrafiki"/>
        <w:rPr/>
      </w:pPr>
      <w:r>
        <w:rPr/>
        <w:t>[WSTAW GRAFIKĘ: KONIEC-DZIALANIA-A-REALNE-DOMKNIECIE-W-PSYCHOPERFORMANSIE.PNG]</w:t>
      </w:r>
    </w:p>
    <w:p>
      <w:pPr>
        <w:pStyle w:val="Podpisgrafiki"/>
        <w:rPr/>
      </w:pPr>
      <w:r>
        <w:rPr/>
        <w:t>Grafika 42. Koniec działania a realne domknięcie.</w:t>
      </w:r>
    </w:p>
    <w:p>
      <w:pPr>
        <w:pStyle w:val="Tekstpodstawowy1"/>
        <w:ind w:firstLine="312"/>
        <w:rPr/>
      </w:pPr>
      <w:r>
        <w:rPr/>
        <w:t>Domknięcie zamyka pole działania, ale decyzja „po” decyduje, czy akt otrzyma najmniejszy możliwy most do codzienności. Bez niej psychoperformans może pozostać wyrazistym doświadczeniem, ważnym obrazem, poruszającym gestem, dobrze przeprowadzonym progiem, ale jego energia nie znajduje konkretnego miejsca w życiu. Decyzja „po” nie jest wielką deklaracją ani patetycznym „od teraz wszystko będzie inaczej”. Jest przeciwieństwem takiej deklaracji. Ma chronić uczestnika przed nadmiarem, przed ekscytacją po intensywnym akcie, przed presją świadka, grupy albo instytucji, przed złudzeniem, że skoro coś zostało symbolicznie wykonane, to natychmiast musi objąć całe życie. W psychoperformansie transfer oznacza przeniesienie zasady, gestu, znaczenia albo korekty z pola działania do sytuacji codziennej. Transfer bliski jest łatwiejszy: jeśli ktoś w akcie nauczył się zatrzymywać przed przeciążeniem bodźcowym, może przenieść ten sam sygnał pauzy do pracy przy komputerze, rozmowy, powrotu do domu albo kontaktu z obiektem. Transfer daleki jest trudniejszy: wymaga przeniesienia zasady do odmiennego obszaru życia, gdzie warunki, emocje, role i presje są inne. Dlatego decyzja „po” powinna zaczynać od transferu bliskiego. Nie od przemiany całej tożsamości, lecz od jednego rozpoznawalnego miejsca, w którym ciało, uwaga i zachowanie mogą powtórzyć nowy układ w łagodniejszej, codziennej skali. Domknięcie mówi: „akt został zakończony”. Decyzja „po” mówi: „z tego aktu wynika jeden mały krok, który da się wykonać bez przemocy wobec siebie”.</w:t>
      </w:r>
    </w:p>
    <w:p>
      <w:pPr>
        <w:pStyle w:val="Tekstpodstawowy1"/>
        <w:keepNext w:val="true"/>
        <w:ind w:firstLine="312"/>
        <w:rPr/>
      </w:pPr>
      <w:r>
        <w:rPr/>
        <w:t>Poniższy model pokazuje decyzję „po” jako najmniejszy most między aktem a codziennością.</w:t>
      </w:r>
    </w:p>
    <w:p>
      <w:pPr>
        <w:pStyle w:val="Znacznikgrafiki"/>
        <w:rPr/>
      </w:pPr>
      <w:r>
        <w:rPr/>
        <w:t>[WSTAW GRAFIKĘ: DECYZJA-PO-W-PSYCHOPERFORMANSIE.PNG]</w:t>
      </w:r>
    </w:p>
    <w:p>
      <w:pPr>
        <w:pStyle w:val="Podpisgrafiki"/>
        <w:rPr/>
      </w:pPr>
      <w:r>
        <w:rPr/>
        <w:t>Grafika 43. Decyzja „po” w psychoperformansie.</w:t>
      </w:r>
    </w:p>
    <w:p>
      <w:pPr>
        <w:pStyle w:val="Tekstpodstawowy1"/>
        <w:ind w:firstLine="312"/>
        <w:rPr/>
      </w:pPr>
      <w:r>
        <w:rPr/>
        <w:t>Dobra decyzja „po” ma pięć cech: jest mała, konkretna, czasowa, wykonalna i sprawdzalna. Mała – ponieważ po intensywnym działaniu organizm i uwaga nie powinny otrzymać ciężaru totalnej przebudowy życia. Konkretna – ponieważ zdania ogólne, takie jak „będę bardziej uważny”, „zadbam o siebie”, „przestanę się bać”, łatwo zamieniają się w mgłę, w której nie wiadomo, co właściwie zrobić. Czasowa – ponieważ decyzja bez ramy czasu albo rozciąga się w nieskończoność, albo natychmiast traci moc. Wykonalna – ponieważ musi odpowiadać realnym zasobom ciała, dnia, relacji, pieniędzy, przestrzeni, zdrowia, pracy i obowiązków. Sprawdzalna – ponieważ po pewnym czasie powinno być możliwe uczciwe stwierdzenie: wykonałem to, nie wykonałem, wykonałem częściowo, decyzja była za duża, decyzja była źle sformułowana, trzeba ją skorygować. W tym sensie decyzja „po” jest bliższa rzemiosłu funkcji wykonawczych niż manifestowi. Funkcje wykonawcze to procesy pozwalające planować, hamować nadmiar reakcji, wybierać priorytet, przełączać uwagę i monitorować błąd. Psychoperformans nie powinien po akcie produkować kolejnej fali pobudzenia, lecz pomagać funkcjom wykonawczym przejąć materiał doświadczenia w sposób spokojny i możliwy do wykonania. Peter Gollwitzer opisał intencje implementacyjne, czyli formuły typu „jeśli–to”, które zwiększają szansę przejścia od zamiaru do działania: „jeśli po pracy poczuję przeciążenie światłem, to przez pięć minut siadam w miejscu bez ekranu”; „jeśli zaczynam kompulsywnie wracać do zdjęcia z działania, to zamykam plik i zapisuję jedno zdanie w dzienniku”; „jeśli w rozmowie poczuję nacisk, to używam wcześniej ustalonego słowa pauzy”. Taka konstrukcja nie jest coachingowym hasłem. Jest technicznym sposobem łączenia sytuacji wyzwalającej z małym, możliwym zachowaniem.</w:t>
      </w:r>
    </w:p>
    <w:p>
      <w:pPr>
        <w:pStyle w:val="Tekstpodstawowy1"/>
        <w:ind w:firstLine="312"/>
        <w:rPr/>
      </w:pPr>
      <w:r>
        <w:rPr/>
        <w:t>Mechanizm decyzji „po” działa najlepiej wtedy, gdy przechodzi z pamięci deklaratywnej – czyli wiedzy, którą można opowiedzieć – do pamięci proceduralnej, czyli pamięci sposobów działania. Człowiek nie zmienia codzienności samą myślą o zmianie. Zmienia ją wtedy, gdy nowe zachowanie ma gdzie się zaczepić: w porannym rytmie, w miejscu na biurku, w sposobie odłożenia telefonu, w geście zamknięcia notatnika, w ograniczeniu bodźców, w innym ustawieniu krzesła, w powtarzalnej pauzie, w krótkim zapisie, w umówionym sygnale wobec świadka albo grupy. James J. Gibsonowska afordancja – możliwość działania sugerowana przez obiekt lub przestrzeń – jest tu bardzo praktyczna: jeśli decyzja „po” ma się wydarzyć, środowisko powinno ją podpowiadać. Kartka położona przy lampie może przypominać o zmniejszeniu światła. Obiekt–klucz schowany w pudełku może przypominać, że akt został domknięty i nie trzeba go kompulsywnie odtwarzać. Krzesło ustawione poza głównym polem pracy może stać się miejscem krótkiej pauzy. Brak ikony aplikacji na pierwszym ekranie telefonu może chronić przed natychmiastowym powrotem do dokumentacji. Andy Clark i koncepcja umysłu rozszerzonego pomagają tu zobaczyć, że notatka, rzecz, układ przestrzeni, alarm, pudełko, zasłona, lampa albo pusta powierzchnia nie są tylko dodatkami do woli. Mogą rozszerzać pamięć, uwagę i sprawczość, o ile nie stają się narzędziami przymusu. Obiekt–klucz po domknięciu może więc wspierać decyzję „po”, ale nie powinien stać się fetyszem, talizmanem ani źródłem presji. Jego rola musi zostać ograniczona: przypominać, nie kontrolować; kierować uwagę, nie przywiązywać; wspierać powrót, nie utrzymywać permanentny próg.</w:t>
      </w:r>
    </w:p>
    <w:p>
      <w:pPr>
        <w:pStyle w:val="Tekstpodstawowy1"/>
        <w:ind w:firstLine="312"/>
        <w:rPr/>
      </w:pPr>
      <w:r>
        <w:rPr/>
        <w:t>Największe ryzyko decyzji „po” pojawia się właśnie po mocnym akcie, kiedy uczestnik może czuć wzrost znaczenia, otwarcie emocjonalne, ulgę, wzruszenie, wstyd albo potrzebę natychmiastowego potwierdzenia, że „to coś dało”. W takim stanie łatwo złożyć zbyt wielkie zobowiązanie: publicznie obiecać zmianę, zadeklarować koniec jakiegoś wzorca, narzucić sobie rygor, którego nie da się utrzymać, albo przyjąć oczekiwanie grupy, świadka czy prowadzącego. Albert Bandura pisał o poczuciu własnej skuteczności, czyli przekonaniu, że człowiek może wykonać określone działanie w określonych warunkach. Psychoperformans powinien wzmacniać to poczucie przez realnie wykonalne kroki, a nie przez pompowanie woli. Jeśli decyzja „po” jest za duża, porażka bywa niemal wpisana w jej strukturę, a wtedy akt zamiast wspierać sprawczość może produkować wstyd: „znowu nie dałem rady”, „nie umiem utrzymać przemiany”, „tamto doświadczenie było fałszywe”. Walter Mischel i badania nad samoregulacją pomagają zauważyć, że odraczanie reakcji bywa równie ważne jak działanie. Czasem najlepszą decyzją „po” jest nie wykonywać żadnego dużego ruchu przez dwadzieścia cztery godziny; nie pisać od razu wiadomości; nie publikować zdjęcia; nie opowiadać wszystkim, co się stało; nie zmieniać relacji w stanie wysokiego pobudzenia; nie nadawać przeżyciu ostatecznego sensu. Daniel Kahneman rozróżniał doświadczenie przeżywane i doświadczenie zapamiętane; decyzja „po” wpływa także na to, jak akt zostanie później zapamiętany. Zbyt wielka deklaracja może przepisać pamięć wydarzenia jako próbę, której się nie sprostało. Mały krok może utrwalić je jako początek sprawdzalnej korekty. To dlatego świadek, jeśli uczestniczy w decyzji „po”, powinien potwierdzać jej realność, a nie jej heroizm. Może zapytać: „czy to jest naprawdę małe?”, „kiedy to zrobisz?”, „po czym poznasz, że wystarczy?”, „czy możesz to przerwać bez wstydu?”, ale nie powinien stać się egzekutorem zobowiązania.</w:t>
      </w:r>
    </w:p>
    <w:p>
      <w:pPr>
        <w:pStyle w:val="Tekstpodstawowy1"/>
        <w:ind w:firstLine="312"/>
        <w:rPr/>
      </w:pPr>
      <w:r>
        <w:rPr/>
        <w:t>W różnych skalach decyzja „po” przyjmuje różne formy. W psychoperformansie intymnym może być jednym gestem wobec własnej przestrzeni: przez trzy wieczory odkładam telefon poza łóżko; po pracy robię jedną minutę ciszy przed ekranem; zapisuję tylko jeden sygnał przeciążenia zamiast analizować cały dzień. W indywidualnym układzie 1:1 może dotyczyć relacji ze świadkiem lub psychoperformerem: wysyłam jedno krótkie potwierdzenie wykonania kroku; nie omawiam aktu przez dobę; wracam do obiektu tylko w ustalonym czasie. W kameralnym i grupowym działaniu decyzja „po” nie powinna przekształcać się w wspólnotowy przymus. Grupa może ustalić jedną zasadę: przez tydzień używamy słowa pauzy; po spotkaniu nie komentujemy cudzych gestów; nie publikujemy materiałów bez ponownej zgody; każdy wybiera własny mikrogest powrotu, ale nie musi go ujawniać. W skali kolektywnej decyzja „po” dotyczy także podziału odpowiedzialności: kto porządkuje dokumentację, kto sprawdza zgodę na użycie obrazu, kto aktualizuje plan sytuacyjny, kto pilnuje korekty bezpieczeństwa. W skali masowej decyzja musi być jeszcze prostsza i mniej intymna: może dotyczyć dostępnej informacji, bezpiecznego wyjścia, ograniczenia dokumentacji, jednego publicznego komunikatu, a nie osobistych zobowiązań uczestników. W instytucji decyzja „po” może mieć formę zmiany procedury: skrócenie ekspozycji, dopisanie prawa do nieobrazu, stworzenie strefy odpoczynku, zmiana języka zgody, ustalenie zasad przechowywania danych. W wątkach zdrowotnych i chorobowych decyzja „po” musi pozostać adjuwantowa, czyli wspierająca, a nie zastępująca leczenie: może dotyczyć odpoczynku, ograniczenia bodźców, higieny snu, kontaktu ze specjalistą, dziennika objawów, zmiany oświetlenia, przerwy od ekranu, przygotowania pytań na wizytę, ale nie może brzmieć jak obietnica leczenia, regeneracji albo usunięcia problemu. Donald Schön, pisząc o refleksyjnej praktyce, pokazywał znaczenie uczenia się przez działanie, obserwację i korektę. Decyzja „po” właśnie temu służy: nie ma być dowodem doskonałości planu, lecz pierwszą wersją kroku, który można sprawdzić. Jeśli krok okazał się za duży, za ogólny, zbyt obciążający albo nietrafny, nie oznacza to porażki uczestnika. Oznacza to, że plan wymaga wersjonowania. IndywiduAkcja składa się z takich mikrowęzłów: decyzji, prób, korekt, przerwań, powrotów, redukcji i ponownych ustawień. Pojedyncza decyzja „po” nie udaje całej przemiany. Jest tylko najmniejszą odpowiedzialną jednostką przeniesienia. Dojrzały psychoperformans potrafi otworzyć znaczenie, domknąć akt i przełożyć przemianę na najmniejszy odpowiedzialny krok życia – bez nadmiaru, bez przymusu, bez mistyfikacji i bez obiecywania, że jedno działanie wykona pracę, którą musi dopiero podjąć codzienność.</w:t>
      </w:r>
    </w:p>
    <w:p>
      <w:pPr>
        <w:pStyle w:val="Tekstpodstawowy1"/>
        <w:keepNext w:val="true"/>
        <w:ind w:firstLine="312"/>
        <w:rPr/>
      </w:pPr>
      <w:r>
        <w:rPr/>
        <w:t>Poniższy schemat pokazuje, jak sens psychoperformansu może zostać przeniesiony z aktu do zwykłego działania.</w:t>
      </w:r>
    </w:p>
    <w:p>
      <w:pPr>
        <w:pStyle w:val="Znacznikgrafiki"/>
        <w:rPr/>
      </w:pPr>
      <w:r>
        <w:rPr/>
        <w:t>[WSTAW GRAFIKĘ: TRANSFER-PSYCHOPERFORMANSU-DO-CODZIENNOSCI.PNG]</w:t>
      </w:r>
    </w:p>
    <w:p>
      <w:pPr>
        <w:pStyle w:val="Podpisgrafiki"/>
        <w:rPr/>
      </w:pPr>
      <w:r>
        <w:rPr/>
        <w:t>Grafika 44. Transfer psychoperformansu do codzienności.</w:t>
      </w:r>
    </w:p>
    <w:p>
      <w:pPr>
        <w:pStyle w:val="Heading1"/>
        <w:rPr/>
      </w:pPr>
      <w:bookmarkStart w:id="43" w:name="__RefHeading___Toc9290_3634964301"/>
      <w:bookmarkStart w:id="44" w:name="_Toc233610097"/>
      <w:bookmarkEnd w:id="43"/>
      <w:r>
        <w:rPr/>
        <w:t>19. IndywiduAkcja, czyli przemiana rozłożona w czasie</w:t>
      </w:r>
      <w:bookmarkEnd w:id="44"/>
    </w:p>
    <w:p>
      <w:pPr>
        <w:pStyle w:val="Tekstpodstawowy1"/>
        <w:ind w:firstLine="312"/>
        <w:rPr/>
      </w:pPr>
      <w:r>
        <w:rPr/>
        <w:t>Pojedynczy psychoperformans może otworzyć przejście, ale IndywiduAkcja sprawdza, czy to przejście potrafi stać się rytmem życia, decyzji, korekt i powrotów. To rozróżnienie jest zasadnicze. Psychoperformans może być krótkim aktem, planem sytuacyjnym, sekwencją perfonemów, pracą z obiektem–kluczem, progiem, domknięciem i decyzją „po”. Może uruchomić zmianę znaczenia, przełączyć uwagę, obniżyć lub uporządkować pobudzenie, odsłonić napięcie, nazwać granicę, wykonać gest, którego wcześniej nie dało się wykonać w zwykłym życiu. Ale nawet bardzo trafny akt nie jest jeszcze całym procesem przemiany. Może być początkiem, punktem zwrotnym, korektą pola, pierwszym wyłomem w dawnym wzorcu, lecz dopiero powtarzanie, sprawdzanie, upraszczanie, przerwanie, domykanie i wdrażanie pokazują, czy przejście nie pozostało jedynie intensywnym zdarzeniem. IndywiduAkcja jest właśnie tą dłuższą formą: serią psychoperformansów, mikroaktów, planów sytuacyjnych, decyzji „po”, obiektów–kluczy, świadkowań, przerw, redukcji i korekt, które razem tworzą proces rozłożony w czasie. Nie chodzi w niej o to, aby jedno działanie „załatwiło” całą przemianę, lecz o to, aby każda kolejna mała jednostka działania wprowadzała do życia trochę więcej orientacji, sprawczości i zgodności między sensem a czynem. W tym znaczeniu IndywiduAkcja jest odpowiedzią na bardzo częsty problem ludzkiej zmiany: można coś zrozumieć i nie umieć tego zrobić; można coś przeżyć i nie umieć tego utrzymać; można coś symbolicznie domknąć i nie wiedzieć, jak zachować się następnego dnia. IndywiduAkcja nie zakłada, że człowiek po jednym akcie staje się inną osobą. Zakłada raczej, że przemiana musi zostać wielokrotnie przełożona na ciało, przestrzeń, rytm dnia, relacje, przedmioty, decyzje, przerwy i sposoby reagowania.</w:t>
      </w:r>
    </w:p>
    <w:p>
      <w:pPr>
        <w:pStyle w:val="Tekstpodstawowy1"/>
        <w:keepNext w:val="true"/>
        <w:ind w:firstLine="312"/>
        <w:rPr/>
      </w:pPr>
      <w:r>
        <w:rPr/>
        <w:t>Poniższa spirala pokazuje IndywiduAkcję jako proces powrotów, korekt i stopniowego ucieleśniania przemiany.</w:t>
      </w:r>
    </w:p>
    <w:p>
      <w:pPr>
        <w:pStyle w:val="Znacznikgrafiki"/>
        <w:rPr/>
      </w:pPr>
      <w:r>
        <w:rPr/>
        <w:t>[WSTAW GRAFIKĘ: INDYWIDUAKCJA-SPIRALA-PROCESU-W-PSYCHOPERFORMANSIE.PNG]</w:t>
      </w:r>
    </w:p>
    <w:p>
      <w:pPr>
        <w:pStyle w:val="Podpisgrafiki"/>
        <w:rPr/>
      </w:pPr>
      <w:r>
        <w:rPr/>
        <w:t>Grafika 45. IndywiduAkcja jako spirala procesu.</w:t>
      </w:r>
    </w:p>
    <w:p>
      <w:pPr>
        <w:pStyle w:val="Tekstpodstawowy1"/>
        <w:ind w:firstLine="312"/>
        <w:rPr/>
      </w:pPr>
      <w:r>
        <w:rPr/>
        <w:t>Sama nazwa wskazuje na podwójny ruch: indywiduacja i akcja. Indywiduacja, kojarzona przede wszystkim z Carlem Gustavem Jungiem, oznacza proces różnicowania, integrowania i dojrzewania psychiki, w którym człowiek stopniowo przestaje być tylko zlepkiem reakcji, masek, oczekiwań i nieuświadomionych wzorców, a zaczyna budować bardziej własny, spójny sposób istnienia. W psychoperformansie to pojęcie jest ważne, ale nie może zostać zamknięte w kontemplacji wnętrza. IndywiduAkcja przesuwa akcent: nie wystarczy „bardziej stać się sobą” w myśli, śnie, symbolu, obrazie, rozpoznaniu albo opowieści. Trzeba coś wykonać. Trzeba zmienić relację z przedmiotem, z czasem, z ciałem, z przestrzenią, z własnym automatyzmem, z cudzym spojrzeniem, z pracą, z odpoczynkiem, z ekranem, z dokumentacją, z chorobą rozumianą jako obciążenie życia, z relacją, która wymaga granicy, albo z praktyką twórczą, która przestała być nośnikiem sprawczości, a stała się źródłem przymusu. Akcja nie oznacza tu spektakularnego czynu. Często jest drobna: odłożenie obiektu w inne miejsce, użycie słowa pauzy, przerwanie kompulsywnego powrotu do obrazu, ograniczenie bodźców, powtórzenie prostego gestu o tej samej porze, zmiana światła, niewysłanie wiadomości w stanie pobudzenia, zapisanie jednego faktu zamiast całej interpretacji, skonsultowanie objawu ze specjalistą zamiast budowania prywatnej teorii. Maurice Merleau-Ponty pomaga dobrze uchwycić ten punkt, bo ciało nie jest dodatkiem do świadomości, lecz sposobem bycia w świecie. IndywiduAkcja nie dzieje się więc „wewnątrz” człowieka jako abstrakcyjna przemiana psychiki. Dzieje się w sposobie siadania, patrzenia, mówienia, przerywania, wybierania, odkładania rzeczy, ustawiania dystansu, przyjmowania pomocy, odmawiania, wracania do pracy albo wychodzenia z pola przeciążenia.</w:t>
      </w:r>
    </w:p>
    <w:p>
      <w:pPr>
        <w:pStyle w:val="Tekstpodstawowy1"/>
        <w:ind w:firstLine="312"/>
        <w:rPr/>
      </w:pPr>
      <w:r>
        <w:rPr/>
        <w:t>Różnica między intensywnym doświadczeniem a IndywiduAkcją jest podobna do różnicy między iskrą a praktyką podtrzymywania ognia bez pożaru. Intensywność może być ważna, bo skupia uwagę, podnosi saliencję (wagę bodźca dla układu poznawczego), wyostrza sens i pomaga przejść przez próg. Ale intensywność sama w sobie jest zawodna. Może dać poczucie przełomu, które po kilku dniach znika. Może wytworzyć presję, że teraz „trzeba już żyć inaczej”. Może też uwieść psychoperformera, świadka albo grupę, jeśli wszyscy pomylą mocne przeżycie z realną zmianą wzorca działania. IndywiduAkcja zaczyna się tam, gdzie intensywność zostaje przetłumaczona na rytm, decyzję i korektę. Jej podstawową jednostką nie jest ekstaza ani dramat, tylko mikrowdrożenie: mały, realny krok, który można wykonać, obserwować, poprawić albo odwołać. W tym sensie blisko jej do myślenia Kurta Lewina, który ujmował zachowanie jako funkcję osoby i środowiska. Jeżeli człowiek chce zmienić działanie, nie wystarczy wzmacniać intencji. Trzeba zmienić pole: układ bodźców, dostępność obiektu, sekwencję czynności, rolę świadka, język komunikatu, próg wejścia, możliwość wyjścia, warunki domknięcia. Peter Gollwitzer opisywał intencje implementacyjne, czyli formuły „jeśli–to”, które łączą zamiar z konkretną sytuacją: jeśli pojawi się określony bodziec, wykonuję określony krok. IndywiduAkcja korzysta z podobnej logiki, ale osadza ją szerzej – nie tylko w planowaniu zachowania, lecz także w symbolu, ciele, obiekcie, świadkowaniu, domknięciu i sensie. Dzięki temu decyzja nie zostaje zawieszona w abstrakcji. Ma swój moment, miejsce, gest, przedmiot, rytm i granicę.</w:t>
      </w:r>
    </w:p>
    <w:p>
      <w:pPr>
        <w:pStyle w:val="Tekstpodstawowy1"/>
        <w:ind w:firstLine="312"/>
        <w:rPr/>
      </w:pPr>
      <w:r>
        <w:rPr/>
        <w:t>Obiekt–klucz w IndywiduAkcji może pełnić szczególną funkcję, ponieważ długi proces potrzebuje materialnych punktów ciągłości. Przedmiot, zapis, kamień, tkanina, pudełko, fotografia, wyłączona lampa, kartka, narzędzie, element ubrania, cyfrowy folder albo pusty blat mogą stabilizować pamięć działania i przypominać, że przemiana nie jest tylko przeżyciem, lecz czymś, co ma swoje miejsce w świecie. Donald Winnicott, opisując przestrzeń przejściową i obiekt przejściowy, pokazał, że przedmiot może pomagać w przechodzeniu między światem wewnętrznym a zewnętrznym. W IndywiduAkcji obiekt–klucz może działać podobnie, ale musi pozostać narzędziem, nie fetyszem. Może powracać w kolejnych planach sytuacyjnych, zmieniać status, być przechowywany, zakrywany, przemieszczany, rozkładany, składany, oddawany albo usuwany. Jeżeli wspiera decyzję – jest użyteczny. Jeżeli zaczyna utrzymywać kompulsywne przywiązanie, poczucie winy, magiczne oczekiwanie albo presję ciągłego powracania do aktu – wymaga korekty albo wycofania. Podobnie działa świadek. Może wzmacniać ciągłość, potwierdzać realność kroku, pomagać odróżniać fakt od interpretacji, pilnować prawa do przerwania i przypominać o domknięciu. Nie może jednak stać się sędzią, kontrolerem, egzekutorem zobowiązań ani gwarantem przemiany. Albert Bandura pisał o poczuciu własnej skuteczności, czyli przekonaniu, że można wykonać określone działanie w określonych warunkach. IndywiduAkcja buduje taką skuteczność nie przez wielkie hasła, ale przez serię małych, wykonanych kroków. Każdy domknięty mikroakt mówi organizmowi i uwadze: coś zostało zrobione, coś można powtórzyć, coś można zmniejszyć, coś można zatrzymać, coś można poprawić.</w:t>
      </w:r>
    </w:p>
    <w:p>
      <w:pPr>
        <w:pStyle w:val="Tekstpodstawowy1"/>
        <w:ind w:firstLine="312"/>
        <w:rPr/>
      </w:pPr>
      <w:r>
        <w:rPr/>
        <w:t>IndywiduAkcja może dotyczyć wielu obszarów: twórczości, codzienności, relacji, edukacji, pracy instytucjonalnej, żałoby, przeciążenia, wychodzenia z kompulsji, odzyskiwania sprawczości, zmiany stylu życia, pracy z ograniczeniem albo chorobą rozumianą wyłącznie adjuwantowo – jako organizowanie warunków wspierających funkcjonowanie, odpoczynek, higienę bodźców, kontakt ze specjalistą, rytm dnia i zgodność z zaleceniami, nigdy jako leczenie. Może mieć skalę intymną, kiedy człowiek pracuje sam ze swoim ciałem, przestrzenią i obiektem. Może mieć skalę indywidualną 1:1, gdy potrzebny jest psychoperformer albo świadek. Może być kameralna, grupowa albo kolektywna, jeśli przemiana dotyczy relacji, zespołu, pracowni, klasy, instytucji albo wspólnego rytmu. W skali masowej trzeba mówić o niej szczególnie ostrożnie, bo im większe pole działania, tym większe ryzyko presji, uproszczenia sensu, rozmycia odpowiedzialności i dokumentacyjnego nadużycia. W każdej skali obowiązuje jednak ta sama zasada: IndywiduAkcja nie jest programem samodoskonalenia, nie jest duchową drabiną, nie jest systemem produkowania „najlepszej wersji siebie” i nie powinna zmieniać życia w nieustanny nadzór nad postępem. Jest długotrwałą architekturą odpowiedzialnych przejść. Może być nierówna, przerywana, spowalniana, korygowana, redukowana, czasem odwoływana. Może zawierać błąd, zmęczenie, opór, niegotowość i powrót do prostszej wersji planu. To nie odbiera jej wartości. Przeciwnie – chroni ją przed przemocą ideału. IndywiduAkcja nie obiecuje pełnej przemiany. Tworzy warunki, w których przemiana może być wykonywana małymi, odpowiedzialnymi aktami, a życie nie musi natychmiast stać się spójne, żeby mogło zacząć być bardziej własne.</w:t>
      </w:r>
    </w:p>
    <w:p>
      <w:pPr>
        <w:pStyle w:val="Tekstpodstawowy1"/>
        <w:ind w:firstLine="312"/>
        <w:rPr/>
      </w:pPr>
      <w:r>
        <w:rPr/>
        <w:t>IndywiduAkcja nie rozwija się po linii prostej. Gdyby była prostą linią, przypominałaby program zadaniowy: punkt startu, cel, etapy, wykonanie, rezultat. Taki model bywa użyteczny przy prostych projektach, ale nie wystarcza tam, gdzie przemiana dotyczy ciała, afektu, nawyku, relacji, pamięci, sensu i codziennego środowiska. IndywiduAkcja pracuje raczej spiralnie: wraca do tych samych motywów, lecz za każdym razem w nieco innym układzie uwagi, ciała, obiektu, decyzji i odpowiedzialności. Powrót nie musi oznaczać cofnięcia. Kto ponownie spotyka ten sam lęk, ten sam przymus, ten sam obiekt–klucz, tę samą trudność w przerwaniu, ten sam opór wobec odpoczynku albo ten sam wstyd wobec świadka, niekoniecznie „wraca do punktu wyjścia”. Może wracać do motywu już z innym doświadczeniem: po pierwszym domknięciu, po jednej małej decyzji „po”, po nieudanej próbie, po korekcie planu, po rozpoznaniu, że poprzedni próg był za wysoki, a obiekt zbyt silny. Spirala oznacza, że proces dojrzewa przez powroty, ale nie powinien ich fetyszyzować. Victor Turnerowska liminalność, czyli faza progowa między starym a nowym porządkiem, może pomóc zrozumieć, dlaczego powtarzające się przejścia mają znaczenie, lecz w IndywiduAkcji ważniejsze od samego progu jest to, co dzieje się po nim: powrót do życia, sprawdzenie skutków, redukcja nadmiaru, następny wariant działania. Proces, który celebruje wyłącznie próg, może łatwo zamienić się w uzależnienie od intensywności. Proces, który umie wrócić, może stopniowo przebudowywać sposób funkcjonowania. Właśnie dlatego podstawowy rytm IndywiduAkcji można opisać jako sekwencję: akt – domknięcie – przerwa – obserwacja – decyzja „po” – korekta – kolejny akt. Akt uruchamia przejście. Domknięcie zamyka pole. Przerwa chroni przed kompulsywną kontynuacją. Obserwacja pozwala odróżnić fakt od interpretacji. Decyzja „po” przenosi minimalny krok do codzienności. Korekta sprawdza, czy plan nie był zbyt duży, zbyt mocny, zbyt niejasny albo zbyt obciążający. Kolejny akt nie powtarza poprzedniego jak kopia, lecz odpowiada na to, co zostało rzeczywiście rozpoznane.</w:t>
      </w:r>
    </w:p>
    <w:p>
      <w:pPr>
        <w:pStyle w:val="Tekstpodstawowy1"/>
        <w:keepNext w:val="true"/>
        <w:ind w:firstLine="312"/>
        <w:rPr/>
      </w:pPr>
      <w:r>
        <w:rPr/>
        <w:t>Poniższy schemat porządkuje IndywiduAkcję jako strukturę działań rozłożonych w czasie.</w:t>
      </w:r>
    </w:p>
    <w:p>
      <w:pPr>
        <w:pStyle w:val="Znacznikgrafiki"/>
        <w:rPr/>
      </w:pPr>
      <w:r>
        <w:rPr/>
        <w:t>[WSTAW GRAFIKĘ: INDYWIDUAKCJA-JAKO-STRUKTURA-PROCESU-W-PSYCHOPERFORMANSIE.PNG]</w:t>
      </w:r>
    </w:p>
    <w:p>
      <w:pPr>
        <w:pStyle w:val="Podpisgrafiki"/>
        <w:rPr/>
      </w:pPr>
      <w:r>
        <w:rPr/>
        <w:t>Grafika 46. IndywiduAkcja jako struktura procesu.</w:t>
      </w:r>
    </w:p>
    <w:p>
      <w:pPr>
        <w:pStyle w:val="Tekstpodstawowy1"/>
        <w:ind w:firstLine="312"/>
        <w:rPr/>
      </w:pPr>
      <w:r>
        <w:rPr/>
        <w:t>Powtórzenie jest jednym z głównych narzędzi IndywiduAkcji, ale nie wolno mylić go z mechaniczną repetycją. Repetycja jest odtworzeniem tego samego układu możliwie bez zmiany: ten sam gest, ten sam obiekt, ten sam czas, ta sama fraza, ten sam świadek, ta sama przestrzeń. W sztuce może mieć ogromną wartość formalną, a w ćwiczeniu może wzmacniać stabilność. W IndywiduAkcji powtórzenie jest bardziej inteligentne: powraca do danego motywu po to, aby ciało, uwaga i decyzja mogły nauczyć się nowego sposobu działania w zmienionych warunkach. Pamięć proceduralna – pamięć sposobów działania, a nie samych treści – potrzebuje powtórzeń, bo nowe zachowanie nie utrwala się tylko przez zrozumienie. Człowiek może wiedzieć, że powinien przerwać pracę przy przeciążeniu, ale dopiero kilka realnych przerwań uczy ciało, że przerwanie jest dostępne, niegroźne i wykonalne. Może rozumieć, że obiekt–klucz nie powinien utrzymywać go w napięciu, ale dopiero powtarzane odłożenie, zakrycie lub zamknięcie obiektu buduje nową procedurę kończenia. Może deklarować granicę, ale dopiero wypowiedzenie prostego „nie teraz” w kilku sytuacjach, o różnym natężeniu i wobec różnych świadków, zaczyna przebudowywać wzorzec relacyjny. Antonio Damasio, pisząc o markerach somatycznych, pokazywał, że decyzje są sprzęgnięte z cielesnym wartościowaniem: organizm nadaje sytuacjom ton „bezpieczne”, „ryzykowne”, „znane”, „zagrażające”, „warte powtórzenia”. IndywiduAkcja działa właśnie w tym sprzężeniu. Nie próbuje przekonać człowieka samym argumentem, że może postąpić inaczej. Tworzy serię doświadczeń, w których organizm stopniowo uczy się, że inny gest, inny dystans, inny rytm, inny kontakt z obiektem, inna reakcja na bodziec albo inny sposób wyjścia z sytuacji są możliwe. Wariant różni się od powtórzenia tym, że cel pozostaje podobny, ale zmienia się forma: ten sam motyw granicy może zostać wykonany raz słowem, raz gestem, raz przez zmianę przestrzeni, raz przez decyzję bez świadków. Korekta różni się od wariantu tym, że odpowiada na konkretny błąd albo przeciążenie: było za długo, za głośno, za publicznie, za symbolicznie, za szybko. Powrót różni się od korekty tym, że nie zawsze wynika z błędu; czasem wynika z potrzeby ponownego spotkania motywu, który nie został jeszcze wystarczająco oswojony.</w:t>
      </w:r>
    </w:p>
    <w:p>
      <w:pPr>
        <w:pStyle w:val="Tekstpodstawowy1"/>
        <w:ind w:firstLine="312"/>
        <w:rPr/>
      </w:pPr>
      <w:r>
        <w:rPr/>
        <w:t>Progi IndywiduAkcji są liczne i często mniejsze, niż sugeruje wyobraźnia przyzwyczajona do spektakularnych przełomów. Próg codzienny może polegać na tym, że człowiek po raz pierwszy nie zaczyna dnia od ekranu, nie odpowiada natychmiast na wiadomość, nie wraca kompulsywnie do dokumentacji, nie podejmuje decyzji w stanie wysokiego pobudzenia. Próg somatyczny dotyczy ciała: przerwania ruchu, zmiany oddechu, zauważenia napięcia, wyjścia z przeciążenia bodźcowego, odpuszczenia działania, które miało być „jeszcze chwilę” kontynuowane. Próg poznawczy dotyczy interpretacji: odróżnienia obserwacji od wniosku, faktu od metafory, symbolu od dowodu, hipotezy od diagnozy. Próg relacyjny pojawia się tam, gdzie trzeba powiedzieć komuś, że nie chce się udziału, nie chce się publikacji obrazu, nie chce się komentarza albo nie chce się wyjaśniać własnego stanu. Próg dokumentacyjny dotyczy decyzji, czy coś zostaje zapisane, usunięte, upublicznione, zachowane tylko roboczo, czy w ogóle nie powinno zostać zarejestrowane. Próg instytucjonalny pojawia się wtedy, gdy IndywiduAkcja wchodzi w szkołę, galerię, organizację, miejsce pracy, projekt społeczny albo przestrzeń publiczną i wymaga języka odpowiedzialności, zgód, dostępności i minimalizacji danych. Każdy z tych progów może uruchomić opór, zmęczenie albo kryzys. Trzeba jednak bardzo ostrożnie obchodzić się ze słowem „kryzys”. W IndywiduAkcji kryzys nie jest obowiązkowym etapem głębokiej przemiany, nie jest dowodem autentyczności i nie powinien być romantyzowany jako „konieczne załamanie”. Częściej jest informacją regulacyjną: coś jest za szybkie, za intensywne, za niejasne, zbyt publiczne, źle domknięte, źle udokumentowane, niedostępne sensorycznie, przeciążające relacyjnie albo zbyt oddalone od realnych zasobów uczestnika. Przerwanie procesu lub jego fragmentu nie oznacza porażki. Może być najbardziej precyzyjną decyzją metodologiczną. Redukcja bywa wtedy narzędziem postępu: mniej bodźców, mniej symboli, mniej świadków, mniej dokumentacji, mniej deklaracji, krótszy czas, prostszy obiekt, bardziej neutralne światło, wolniejsze tempo, dłuższa przerwa, mniejsza decyzja „po”. Proces czasem idzie naprzód nie dlatego, że dodaje kolejne warstwy, lecz dlatego, że zdejmuje z człowieka nadmiar.</w:t>
      </w:r>
    </w:p>
    <w:p>
      <w:pPr>
        <w:pStyle w:val="Tekstpodstawowy1"/>
        <w:ind w:firstLine="312"/>
        <w:rPr/>
      </w:pPr>
      <w:r>
        <w:rPr/>
        <w:t>Wersjonowanie planu sytuacyjnego jest technicznym sercem długiej IndywiduAkcji. Wersjonowanie oznacza świadome tworzenie kolejnych wersji planu na podstawie obserwacji, błędów, ograniczeń, przeciążeń, zmian kontekstu i decyzji po wcześniejszych aktach. Plan nie jest świętym tekstem procesu. Jest matrycą roboczą. Może mieć wersję podstawową, wersję skróconą, wersję bez świadka, wersję bez dokumentacji, wersję cichą, wersję po incydencie, wersję dla dnia o niskich zasobach, wersję awaryjną i wersję zamykającą. Donald Schön opisywał refleksyjną praktykę jako uczenie się przez działanie, obserwację i korektę; IndywiduAkcja działa właśnie w takim trybie. Nie pyta tylko: „czy plan się udał?”, ale raczej: „co plan ujawnił?”, „który element był nośny?”, „który element przeciążał?”, „co wymaga uproszczenia?”, „co trzeba usunąć?”, „co można przenieść do życia?”, „co było tylko efektowne?”. Kurt Lewinowska logika badań w działaniu również jest tu użyteczna, bo każde działanie zmienia pole, a zmienione pole wpływa na kolejne działanie. Po pierwszym akcie uczestnik nie jest już dokładnie w tym samym miejscu: wie więcej o swoich progach, o obiekcie, o świadku, o wstydzie, o zmęczeniu, o prawie do przerwania. Przestrzeń też nie jest taka sama: przedmiot został przesunięty, zapis powstał albo został usunięty, relacja z miejscem się zmieniła, a dokumentacja – jeśli istnieje – zaczęła działać jako element pola. Sprzężenie zwrotne (wpływ rezultatu działania na kolejne warunki działania) jest więc nieuniknione. Można je ignorować i udawać, że każdy kolejny akt zaczyna się od zera, albo można je włączyć do procesu. IndywiduAkcja wybiera drugą drogę. Dlatego dokumentacja jest potrzebna, ale tylko w minimalnym, funkcjonalnym sensie. Dokumentacja robocza pomaga pamiętać, co zostało zrobione i co wymaga korekty. Dokumentacja artystyczna może tworzyć dzieło, ale nie może przejąć procesu. Dokumentacja badawcza porządkuje dane, ale nie może udawać pełnego dowodu skuteczności. Dokumentacja bezpieczeństwa zapisuje incydenty, przerwania, ryzyka i decyzje ochronne, ale nie powinna produkować portretu uczestnika jako „problemu”. Ryzyko dokumentacyjnego przechwycenia jest realne: człowiek zaczyna działać pod zdjęcie, pod film, pod raport, pod późniejszą narrację, pod oczekiwanie świadka. Wtedy IndywiduAkcja traci orientację i zaczyna służyć obrazowi samej siebie.</w:t>
      </w:r>
    </w:p>
    <w:p>
      <w:pPr>
        <w:pStyle w:val="Tekstpodstawowy1"/>
        <w:ind w:firstLine="312"/>
        <w:rPr/>
      </w:pPr>
      <w:r>
        <w:rPr/>
        <w:t>Obiekt–klucz i świadek są w długim procesie podporami ciągłości, lecz tylko wtedy, gdy pozostają podporami, a nie narzędziami kontroli. Obiekt–klucz może wracać, starzeć się, zmieniać powierzchnię, zostać naprawiony, rozmontowany, zamknięty, przeniesiony do innego miejsca albo ostatecznie usunięty. Jego materialna historia może pomagać pamięci proceduralnej: to, co było raz tylko symbolem, staje się śladem kolejnych decyzji i korekt. James J. Gibsonowska afordancja – możliwość działania sugerowana przez obiekt lub przestrzeń – pozwala tu zrozumieć, że dobrze ustawione środowisko nie tylko „przypomina” o zmianie, lecz ułatwia jej wykonanie. Jeśli krzesło pauzy jest naprawdę dostępne, łatwiej usiąść. Jeśli pudełko domknięcia stoi w realnym miejscu, łatwiej odłożyć obiekt. Jeśli notatka jest krótka i widoczna, łatwiej wykonać decyzję „po”. Andy Clark i koncepcja umysłu rozszerzonego pomagają dopowiedzieć, że takie obiekty, notatki, układy przestrzeni i proste zapisy mogą działać jak zewnętrzne podpory pamięci, uwagi i działania. Nie zastępują sprawczości, ale ją odciążają. Świadek działa podobnie w rejestrze relacyjnym. Może być stały, zmienny, jednorazowy, milczący, dokumentujący, instytucjonalny albo wewnętrzny – gdy człowiek uczy się sam wobec siebie pełnić funkcję obserwatora granic. Świadek może pomóc rozpoznać, że przerwanie było zasadne, że redukcja nie jest porażką, że decyzja „po” ma być mała, że dokumentacja nie powinna naruszać prawa do nieobrazu. Ale jeśli świadek zaczyna oceniać postęp, egzekwować deklaracje, porównywać uczestnika z wcześniejszą wersją albo utrzymywać presję spójnej narracji, przestaje być świadkiem, a staje się nadzorcą. Struktura IndywiduAkcji pozostaje żywa tylko wtedy, gdy można ją zmienić. Proces, którego nie wolno przerwać, uprościć, odroczyć, odnotować jako zbyt trudny albo zamknąć wcześniej, nie jest odpowiedzialną przemianą. Jest kolejnym przymusem – nawet jeśli mówi językiem rozwoju, sztuki, duchowości albo sensu.</w:t>
      </w:r>
    </w:p>
    <w:p>
      <w:pPr>
        <w:pStyle w:val="Tekstpodstawowy1"/>
        <w:ind w:firstLine="312"/>
        <w:rPr/>
      </w:pPr>
      <w:r>
        <w:rPr/>
        <w:t>IndywiduAkcję projektuje się nie po to, aby kontrolować całe życie, lecz po to, aby stworzyć warunki dla kilku dobrze dobranych przejść, powrotów i decyzji. To rozróżnienie jest konieczne, bo długi proces łatwo pomylić z totalnym programem samonadzoru: codziennym sprawdzaniem siebie, mnożeniem wskaźników, dokumentowaniem każdego sygnału, nieustannym poprawianiem zachowania i przekształcaniem przemiany w kolejny obowiązek. IndywiduAkcja nie ma produkować człowieka stale „pracującego nad sobą”. Ma raczej pomóc człowiekowi zaprojektować taki ciąg aktów, w którym wybrane znaczenie, napięcie, relacja, nawyk, obiekt, lęk, przeciążenie albo kierunek życia zostają stopniowo przełożone na wykonywalne działanie. Pierwszym etapem nie jest więc wybór efektownego gestu, lecz dochodzenie: rozpoznanie celu, problemu, zasobów, ryzyk, przeciwwskazań, relacji, środowiska, dostępnego czasu i realnych kompetencji. Dochodzenie powinno pytać nie tylko „co chcę zmienić?”, lecz także „co mogę bezpiecznie zmienić?”, „czego nie wolno mi obiecać?”, „co jest poza moimi kompetencjami?”, „jakie są granice ciała, przestrzeni, zdrowia, relacji i dokumentacji?”, „kto może być świadkiem, a kto wprowadzi presję?”, „jaki obiekt–klucz wesprze proces, a jaki zacznie go obciążać?”, „co będzie sygnałem, że trzeba uprościć albo przerwać?”. Kurt Lewin, ujmując zachowanie jako funkcję osoby i środowiska, daje tu bardzo praktyczną zasadę: jeśli pole życia pozostaje bez zmian, sama intencja rzadko wystarcza. IndywiduAkcja musi więc rozpoznawać nie tylko wewnętrzny zamiar, lecz także układ rzeczy, godzin, świateł, ekranów, relacji, obowiązków, języka, przestrzeni i bodźców, które albo ułatwiają nowy krok, albo go sabotują.</w:t>
      </w:r>
    </w:p>
    <w:p>
      <w:pPr>
        <w:pStyle w:val="Tekstpodstawowy1"/>
        <w:ind w:firstLine="312"/>
        <w:rPr/>
      </w:pPr>
      <w:r>
        <w:rPr/>
        <w:t>W projektowaniu IndywiduAkcji trzeba rozróżnić cel główny, cel operacyjny i decyzję „po”. Cel główny jest kierunkiem, nie obietnicą wyniku: może brzmieć „odzyskać sprawczość wobec przeciążenia”, „uporządkować relację z dokumentacją”, „nauczyć się przerywać bez wstydu”, „zmniejszyć kompulsywny powrót do obrazu”, „zbudować bardziej bezpieczny rytm pracy”, „przełożyć żałobę na serię domknięć”, „oswoić obiekt związany z trudnym doświadczeniem”. Nie wolno formułować go jak gwarancji: „usunę lęk”, „wyleczę objaw”, „trwale zmienię siebie”, „rozwiążę relację”. Cel operacyjny jest już zmianą warunków działania: przez dwa tygodnie praca z obrazem kończy się odłożeniem obiektu do pudełka; przez miesiąc każda sesja twórcza ma określony gest domknięcia; w sytuacji przeciążenia używam jednego słowa pauzy; dokumentacja powstaje tylko w wersji roboczej i nie jest publikowana; kontakt ze świadkiem ogranicza się do jednego potwierdzenia, bez interpretacji. Decyzja „po” jest najmniejszym wykonalnym krokiem: dziś nie wracam do nagrania; jutro zmieniam światło przy biurku; przez trzy dni zapisuję tylko jeden fakt, nie całą opowieść; po każdym akcie piję wodę i odkładam obiekt; jeśli pojawi się sygnał przeciążenia, skracam działanie o połowę. Peter Gollwitzer i jego intencje implementacyjne – formuły „jeśli–to” łączące sytuację z konkretnym zachowaniem – pomagają tu uniknąć mglistych deklaracji. Zamiast „będę bardziej uważny” pojawia się: „jeśli po działaniu zaczynam nadinterpretować, to zapisuję jedno zdanie obserwacji i zamykam notatnik”. Zamiast „będę dbać o siebie” pojawia się: „jeśli czuję narastające napięcie w oczach, to odchodzę od ekranu na pięć minut i nie dokumentuję tej przerwy zdjęciem”. Taka precyzja nie spłaszcza procesu. Ona chroni go przed retoryką wielkich postanowień, które często pękają przy pierwszym zmęczeniu.</w:t>
      </w:r>
    </w:p>
    <w:p>
      <w:pPr>
        <w:pStyle w:val="Tekstpodstawowy1"/>
        <w:keepNext w:val="true"/>
        <w:ind w:firstLine="312"/>
        <w:rPr/>
      </w:pPr>
      <w:r>
        <w:rPr/>
        <w:t>Poniższa plansza pokazuje architekturę przemiany jako układ celu, procesu, korekty, domknięcia i decyzji przeniesionej w życie.</w:t>
      </w:r>
    </w:p>
    <w:p>
      <w:pPr>
        <w:pStyle w:val="Znacznikgrafiki"/>
        <w:rPr/>
      </w:pPr>
      <w:r>
        <w:rPr/>
        <w:t>[WSTAW GRAFIKĘ: ARCHITEKTURA-PRZEMIANY-W-PSYCHOPERFORMANSIE.PNG]</w:t>
      </w:r>
    </w:p>
    <w:p>
      <w:pPr>
        <w:pStyle w:val="Podpisgrafiki"/>
        <w:rPr/>
      </w:pPr>
      <w:r>
        <w:rPr/>
        <w:t>Grafika 59. Architektura przemiany w psychoperformansie.</w:t>
      </w:r>
    </w:p>
    <w:p>
      <w:pPr>
        <w:pStyle w:val="Tekstpodstawowy1"/>
        <w:ind w:firstLine="312"/>
        <w:rPr/>
      </w:pPr>
      <w:r>
        <w:rPr/>
        <w:t>Skala, czas trwania i częstotliwość IndywiduAkcji muszą wynikać z celu i zasobów, a nie z ambicji. Skala intymna wystarcza wtedy, gdy proces dotyczy własnego rytmu, własnego obiektu, własnej relacji z bodźcami, z ciałem albo z decyzją. Skala indywidualna 1:1 jest potrzebna, gdy obecność drugiej osoby stabilizuje granice, pomaga odróżnić fakt od interpretacji albo wspiera prawo do przerwania. Skala kameralna może być właściwa przy małych grupach, które mają wspólny język bezpieczeństwa i potrafią nie wymuszać zwierzeń. Skala grupowa i kolektywna wymagają już wyraźniejszych ról, prostszych komunikatów, procedur wyjścia, minimalizmu dokumentacji i szczególnej ostrożności wobec presji normy. Skala masowa jest możliwa tylko wtedy, gdy nie udaje indywidualnej przemiany każdego uczestnika, lecz operuje na bardzo prostych, dostępnych, nieinwazyjnych warunkach wspólnego działania. Podobnie czas trwania nie powinien być fetyszem. Kilka dni może wystarczyć do sprawdzenia jednego mikroaktu. Kilka tygodni może być dobre do zmiany rytmu. Kilka miesięcy może być potrzebne przy dłuższej reorganizacji stylu życia, pracy twórczej, relacji z obiektem albo praktyce adjuwantowej wobec ograniczeń zdrowotnych. Dłuższe nie znaczy głębsze. Częstsze nie znaczy skuteczniejsze. Codzienne mikroakty mogą pomóc, jeśli są małe i nie produkują przymusu; działania cotygodniowe mogą lepiej chronić przed przeciążeniem; działania progowe mogą uruchamiać się tylko przy określonym bodźcu; działania sezonowe mogą pracować z cyklem roku, odpoczynku, światła, pracy lub żałoby. Bruce McEwen i pojęcie obciążenia allostatycznego – kosztu długotrwałego dostosowywania organizmu do stresu – przypominają, że proces przemiany nie może stale zwiększać pobudzenia. Jeśli IndywiduAkcja podnosi napięcie, zabiera sen, mnoży obowiązki, zwiększa autokontrolę i produkuje lęk przed „niewykonaniem procesu”, to przestała wspierać zmianę, a zaczęła tworzyć dodatkowy koszt regulacyjny. Dlatego obowiązuje zasada minimalnej skutecznej dawki: tyle działania, bodźców, symboli, świadków, zapisów i powtórzeń, ile potrzeba do uruchomienia kroku – nie więcej.</w:t>
      </w:r>
    </w:p>
    <w:p>
      <w:pPr>
        <w:pStyle w:val="Tekstpodstawowy1"/>
        <w:ind w:firstLine="312"/>
        <w:rPr/>
      </w:pPr>
      <w:r>
        <w:rPr/>
        <w:t>Praktycznie IndywiduAkcja potrzebuje osi procesu: motywu przewodniego, powtarzalnego gestu, obiektu–klucza, rytmu decyzji „po”, sposobu domknięcia i kryterium korekty. Motyw przewodni nie powinien być zbyt szeroki. „Zmienić życie” jest zbyt szerokie. „Nauczyć się przerywać pracę z obrazem przed przeciążeniem” jest już możliwe do prowadzenia. Powtarzalny gest powinien być prosty: odłożenie, zakrycie, zapis, przejście przez próg, zamknięcie ekranu, dotknięcie neutralnej powierzchni, przesunięcie krzesła, wypowiedzenie krótkiej formuły, zmiana światła. Obiekt–klucz powinien ułatwiać działanie, a nie tworzyć kult samego procesu. James J. Gibsonowska afordancja – możliwość działania sugerowana przez obiekt lub przestrzeń – pozwala projektować środowisko tak, aby samo podpowiadało nowy krok: pudełko zaprasza do zamknięcia, pusta powierzchnia do odłożenia, zasłona do ograniczenia światła, kartka z jednym zdaniem do krótkiego zapisu, krzesło poza polem pracy do pauzy. Andy Clark i koncepcja umysłu rozszerzonego pomagają zobaczyć, że notatki, rzeczy i układ przestrzeni mogą wspierać pamięć działania, ale nie powinny przejmować odpowiedzialności za człowieka. Wskaźniki procesu są potrzebne, lecz muszą pozostać narzędziami orientacji, nie dowodami cudownej skuteczności. Wskaźnikiem jakości działania może być: czy decyzja „po” została wykonana, czy przerwanie odbyło się bez wstydu, czy obiekt został domknięty, czy dokumentacja nie przekroczyła ustalonych granic, czy świadek nie przejął roli kontrolera, czy po akcie pojawiła się przerwa zamiast kompulsywnej kontynuacji. Wskaźnikiem efektu życiowego może być: mniejsze unikanie, łatwiejsze rozpoznanie przeciążenia, realistyczniejszy język opisu, stabilniejszy rytm odpoczynku, mniejsza potrzeba dokumentowania wszystkiego, większa gotowość do konsultacji specjalistycznej, łagodniejszy powrót do codzienności. W obszarach zdrowotnych wskaźniki pozostają wyłącznie adjuwantowe: mogą dotyczyć snu, higieny bodźców, dziennika objawów, odpoczynku, przestrzegania zaleceń, kontaktu z lekarzem, ograniczenia ekspozycji albo lepszej organizacji stanowiska pracy, ale nie „wyleczenia”, „regeneracji” czy zastępowania procedur medycznych. Donald Schönowska refleksyjna praktyka – uczenie się przez działanie, obserwację i korektę – dobrze opisuje sposób korzystania z tych wskaźników: nie po to, by osądzać siebie, lecz po to, by poprawiać plan.</w:t>
      </w:r>
    </w:p>
    <w:p>
      <w:pPr>
        <w:pStyle w:val="Tekstpodstawowy1"/>
        <w:ind w:firstLine="312"/>
        <w:rPr/>
      </w:pPr>
      <w:r>
        <w:rPr/>
        <w:t>IndywiduAkcja musi mieć kryteria korekty, przerwania i zakończenia, inaczej staje się procesem bez wyjścia. Korekty wymaga przeciążenie, nuda, przymus, nadinterpretacja, wzrost wstydu, naruszenie granic, rozrost dokumentacji, działanie pod świadka albo pod kamerę, konflikt z leczeniem, brak domknięcia, zbyt duża decyzja „po” albo obiekt–klucz, który zamiast stabilizować zaczyna więzić uwagę. Przerwania wymaga ryzyko zdrowotne, przekroczenie kompetencji, utrata zgody, presja grupy, przeciążenie sensoryczne, rozmycie odpowiedzialności, przemoc interpretacyjna, pojawienie się objawów wymagających specjalisty albo sytuacja, w której uczestnik wykonuje proces głównie po to, aby nie zawieść planu, prowadzącego, świadka, grupy lub własnego ideału. Zakończenie jest równie ważne jak rozpoczęcie. IndywiduAkcję można zamknąć, gdy cel operacyjny został wykonany, gdy decyzje „po” weszły w codzienność, gdy obiekt–klucz został domknięty, gdy proces przestał być potrzebny, gdy dalsze kontynuowanie byłoby przymusem albo gdy pojawia się potrzeba zupełnie nowego dochodzenia. „Dość” jest w tej metodzie słowem technicznym, nie oznaką rezygnacji. Oznacza moment, w którym proces może przestać trwać, żeby nie zamienić się w autoprezentację, produktywność, duchowy perfekcjonizm albo estetyczny autoarchiwum. Albert Bandura pomaga domknąć tę myśl przez pojęcie poczucia własnej skuteczności: sprawczość rośnie nie wtedy, gdy człowiek obiecuje sobie coraz więcej, lecz wtedy, gdy doświadcza realnie wykonanych, proporcjonalnych kroków. Antonio Damasio przypominałby, że ciało wartościuje decyzje; jeśli proces zaczyna kojarzyć się z napięciem, winą i przymusem, to organizm uczy się nie przemiany, lecz unikania. Dlatego IndywiduAkcja jest dojrzała wtedy, gdy potrafi nie tylko prowadzić proces, ale także go uprościć, zatrzymać, odroczyć, domknąć albo uznać, że wystarczy. Nie jest obowiązkiem permanentnej transformacji. Jest praktyką odpowiedzialnego życia z przemianą – taką, która pozwala działać, wracać, korygować i kończyć bez przemocy wobec siebie.</w:t>
      </w:r>
    </w:p>
    <w:p>
      <w:pPr>
        <w:pStyle w:val="Heading1"/>
        <w:rPr/>
      </w:pPr>
      <w:bookmarkStart w:id="45" w:name="__RefHeading___Toc9292_3634964301"/>
      <w:bookmarkStart w:id="46" w:name="_Toc233610098"/>
      <w:bookmarkEnd w:id="45"/>
      <w:r>
        <w:rPr/>
        <w:t>20. Psychoperformans codzienny</w:t>
      </w:r>
      <w:bookmarkEnd w:id="46"/>
    </w:p>
    <w:p>
      <w:pPr>
        <w:pStyle w:val="Tekstpodstawowy1"/>
        <w:ind w:firstLine="312"/>
        <w:rPr/>
      </w:pPr>
      <w:r>
        <w:rPr/>
        <w:t>Psychoperformans codzienny nie polega na tym, że całe życie staje się performansem. To byłoby niebezpieczne uproszczenie – i bardzo szybka droga do zmęczenia, autoprezentacji albo nieustannego nadzoru nad sobą. Codzienny wymiar metody zaczyna się dużo skromniej: od rozpoznania, że niektóre zwykłe przejścia dnia można zaprojektować jako małe akty odzyskiwania orientacji. Przejście od snu do pracy, od ekranu do odpoczynku, od rozmowy do samotności, od pobudzenia do wyciszenia, od rozproszenia do skupienia, od działania do domknięcia – to miejsca, w których człowiek często „przecieka” uwagą, napięciem i sensem. Nie zauważa, kiedy praca naprawdę się kończy. Nie wie, kiedy odpoczynek się zaczyna. Nie domyka relacji z telefonem, obrazem, rozmową, dokumentacją, obowiązkiem, światłem, dźwiękiem albo własnym pobudzeniem. Psychoperformans codzienny nie próbuje z tego robić wielkiej ceremonii. Nie wymaga widza, sceny, rozbudowanej dokumentacji ani specjalnie przygotowanej dramaturgii. Jego podstawową jednostką jest mikroakt – bardzo małe działanie psychoperformatywne, często trwające kilkanaście sekund albo kilka minut, które łączy uwagę, ciało, obiekt, znaczenie i decyzję w jeden czytelny gest. Może to być świadome odłożenie telefonu ekranem do dołu po zakończeniu pracy, zasłonięcie lampy po ostatnim zadaniu wzrokowym, zamknięcie notesu jako sygnał końca analizy, przejście przez próg mieszkania z krótkim zatrzymaniem oddechu, wypowiedzenie prostego „wrócę do tego jutro”, przesunięcie krzesła z pozycji pracy do pozycji odpoczynku, usunięcie z biurka jednego bodźca, który utrzymuje napięcie. Maurice Merleau-Ponty pomaga tu przypomnieć, że ciało nie jest narzędziem wykonującym decyzje głowy, lecz podstawowym sposobem bycia w świecie. Dlatego mały gest nie jest dodatkiem do intencji. Czasem dopiero gest pozwala intencji stać się realna.</w:t>
      </w:r>
    </w:p>
    <w:p>
      <w:pPr>
        <w:pStyle w:val="Tekstpodstawowy1"/>
        <w:keepNext w:val="true"/>
        <w:ind w:firstLine="312"/>
        <w:rPr/>
      </w:pPr>
      <w:r>
        <w:rPr/>
        <w:t>Poniższa plansza porządkuje psychoperformans codzienny jako praktykę małych, świadomie projektowanych działań, a nie jako samopomocowy rytuał dnia.</w:t>
      </w:r>
    </w:p>
    <w:p>
      <w:pPr>
        <w:pStyle w:val="Znacznikgrafiki"/>
        <w:rPr/>
      </w:pPr>
      <w:r>
        <w:rPr/>
        <w:t>[WSTAW GRAFIKĘ: PSYCHOPERFORMANS-CODZIENNY.PNG]</w:t>
      </w:r>
    </w:p>
    <w:p>
      <w:pPr>
        <w:pStyle w:val="Podpisgrafiki"/>
        <w:rPr/>
      </w:pPr>
      <w:r>
        <w:rPr/>
        <w:t>Grafika 48. Psychoperformans codzienny.</w:t>
      </w:r>
    </w:p>
    <w:p>
      <w:pPr>
        <w:pStyle w:val="Tekstpodstawowy1"/>
        <w:ind w:firstLine="312"/>
        <w:rPr/>
      </w:pPr>
      <w:r>
        <w:rPr/>
        <w:t>Trzeba jednak bardzo dokładnie odróżnić psychoperformans codzienny od rutyny, nawyku, ćwiczenia, rytuału porannego, techniki produktywności i samokontroli. Nawyk jest powtarzalnym wzorcem zachowania, który z czasem może działać niemal automatycznie. Rutyna organizuje dzień przez powtarzalność. Ćwiczenie rozwija sprawność. Technika produktywności ma zwykle zwiększać wykonanie zadań, skracać opór albo optymalizować decyzje. Rytuał osobisty może dawać poczucie ciągłości, sensu albo spokoju, ale często działa w rejestrze prywatnej symboliki bez konieczności precyzyjnego planu sytuacyjnego. Psychoperformans codzienny jest czymś innym: ma być małym, świadomie dobranym działaniem symbolicznym, którego funkcją jest przejście z jednego stanu, roli albo układu znaczeń do drugiego. Nie chodzi więc o to, żeby codziennie „robić praktykę” dla samego utrzymania dyscypliny. Chodzi o to, żeby w miejscu realnego tarcia wprowadzić minimalny akt, który coś porządkuje: pobudzenie, granicę, relację z obiektem, kontakt z ekranem, koniec pracy, początek odpoczynku, prawo do niekomentowania, prawo do niewejścia w bodziec. Daniel Kahneman, opisując ograniczenia uwagi i szybkie tryby reagowania, pomaga zrozumieć, dlaczego codzienny psychoperformans powinien zmniejszać liczbę decyzji, a nie ją mnożyć. Jeżeli człowiek po ciężkim dniu ma jeszcze rozstrzygać, który z piętnastu mikroaktów wykonać, metoda staje się kolejnym obciążeniem poznawczym. Dlatego codzienny plan sytuacyjny powinien być skrajnie prosty: kiedy, gdzie, z czym, po co, jak przerwać, jak domknąć, jaka decyzja „po”. Przykład: po zamknięciu komputera przy biurku, z lampką i notesem, po to, aby zakończyć tryb pracy; jeśli pojawi się zmęczenie lub irytacja, przerywam bez analizy; domykam przez zgaszenie lampki; decyzja „po”: nie otwieram poczty przez godzinę. Taki plan jest mały, ale ma pełną strukturę metody. Ma próg, obiekt, gest, domknięcie i przeniesienie do życia.</w:t>
      </w:r>
    </w:p>
    <w:p>
      <w:pPr>
        <w:pStyle w:val="Tekstpodstawowy1"/>
        <w:keepNext w:val="true"/>
        <w:ind w:firstLine="312"/>
        <w:rPr/>
      </w:pPr>
      <w:r>
        <w:rPr/>
        <w:t>Poniższy schemat pokazuje, jak codzienny mikroakt może łączyć próg, gest, obiekt, domknięcie i decyzję „po”.</w:t>
      </w:r>
    </w:p>
    <w:p>
      <w:pPr>
        <w:pStyle w:val="Znacznikgrafiki"/>
        <w:rPr/>
      </w:pPr>
      <w:r>
        <w:rPr/>
        <w:t>[WSTAW GRAFIKĘ: PSYCHOPERFORMANS-CODZIENNY-SCHEMAT-CODZIENNEGO-MIKROAKTU.PNG]</w:t>
      </w:r>
    </w:p>
    <w:p>
      <w:pPr>
        <w:pStyle w:val="Podpisgrafiki"/>
        <w:rPr/>
      </w:pPr>
      <w:r>
        <w:rPr/>
        <w:t>Grafika 49. Schemat codziennego mikroaktu.</w:t>
      </w:r>
    </w:p>
    <w:p>
      <w:pPr>
        <w:pStyle w:val="Tekstpodstawowy1"/>
        <w:ind w:firstLine="312"/>
        <w:rPr/>
      </w:pPr>
      <w:r>
        <w:rPr/>
        <w:t>Obiekt–klucz w psychoperformansie codziennym rzadko jest przedmiotem wyjątkowym. Częściej jest nim rzecz, która już należy do życia: kubek, krzesło, lampka, telefon, notes, drzwi, klucz, zasłona, stół, pudełko, ubranie, kamień, kartka, folder cyfrowy, ekran, pusta powierzchnia. Jego wartość nie polega na tym, że wygląda symbolicznie, lecz na tym, że może stać się materialnym operatorem uwagi i działania. James J. Gibson wprowadził pojęcie afordancji, czyli możliwości działania sugerowanej przez obiekt lub przestrzeń. Krzesło sugeruje siadanie, klamka sugeruje otwarcie, pudełko sugeruje schowanie, zasłona sugeruje oddzielenie światła, przycisk wyciszenia sugeruje przerwanie dźwięku, pusta powierzchnia sugeruje odłożenie. Psychoperformans codzienny korzysta z afordancji nie po to, aby dekorować życie metaforami, lecz aby ułatwić wykonanie właściwego aktu. Donald Norman, pisząc o projektowaniu rzeczy codziennych, pokazywał, że dobry przedmiot nie powinien wymagać nadmiaru instrukcji – powinien podpowiadać użycie. To bardzo ważne dla tej metody. Jeśli obiekt–klucz wymaga ciągłego wyjaśniania, jeśli jest zbyt teatralny, zbyt wieloznaczny, zbyt obciążony albo zbyt atrakcyjny wizualnie, może zacząć produkować więcej interpretacji niż działania. W codzienności lepiej działa rzecz prosta: pudełko, do którego odkłada się dokumentację po zakończeniu pracy; zasłona, którą zaciąga się po ostatniej ekspozycji na ekran; kartka z jednym słowem „pauza”; folder „do jutra”, który przyjmuje pliki, zamiast utrzymywać je na pulpicie; kubek ustawiany poza biurkiem jako znak przejścia do przerwy. Andy Clark i koncepcja umysłu rozszerzonego pomagają dopowiedzieć, że takie notatki, przedmioty, układy przestrzeni i technologie mogą wspierać pamięć działania. Nie są tylko rzeczami „wokół” człowieka. Mogą odciążać uwagę, stabilizować decyzję i ułatwiać powrót do zamiaru wtedy, gdy sama wola jest zmęczona.</w:t>
      </w:r>
    </w:p>
    <w:p>
      <w:pPr>
        <w:pStyle w:val="Tekstpodstawowy1"/>
        <w:ind w:firstLine="312"/>
        <w:rPr/>
      </w:pPr>
      <w:r>
        <w:rPr/>
        <w:t>Szczególnie ważnym obszarem psychoperformansu codziennego są progi dnia. Erving Goffman pisał o ramach sytuacji, czyli sposobach rozpoznawania, „co tu się właściwie dzieje”. Codzienność składa się z takich ram: praca, odpoczynek, rozmowa, samotność, bycie dostępnym, bycie niedostępnym, ekspozycja, prywatność, sen, powrót, wyjście. Problem polega na tym, że współczesne środowisko – zwłaszcza ekranowe – zaciera progi. Praca wchodzi do łóżka. Wiadomość służbowa wchodzi w odpoczynek. Dokumentacja wchodzi w doświadczenie. Obraz wchodzi w pamięć, zanim człowiek zdąży go domknąć. Psychoperformans codzienny może pomóc właśnie dlatego, że nie próbuje kontrolować całego dnia, lecz pracuje na wybranych przejściach: pierwsze spojrzenie w ekran, ostatnie spojrzenie w ekran, wejście do pracowni, wyjście z domu, powrót do pokoju, koniec rozmowy, początek snu, przerwanie pracy wzrokowej, decyzja o niepublikowaniu, decyzja o niekomentowaniu. Przerwa jest tu pełnoprawnym aktem, a nie luką w efektywności. Może mieć strukturę psychoperformatywną: sygnał wejścia, ograniczenie bodźców, gest przełączenia, krótkie trwanie, domknięcie, decyzję „po”. Przerwa od ekranu nie musi być „regeneracyjnym rytuałem”. Może być prostym aktem ochrony pola widzenia: odsunięcie krzesła, zgaszenie monitora, spojrzenie w neutralną powierzchnię, trzy spokojne wydechy, zapisanie jednego faktu zamiast oceny. W wątkach zdrowotnych i chorobowych trzeba to rozumieć wyłącznie adjuwantowo, czyli wspierająco: codzienny psychoperformans może pomagać organizować higienę bodźców, rytm odpoczynku, obserwację przeciążenia, kontakt ze specjalistą i przestrzeganie zaleceń, ale nie jest leczeniem, nie zastępuje diagnostyki i nie może obiecywać poprawy stanu biologicznego. Jego zadaniem jest raczej zmniejszanie chaosu wokół funkcjonowania: mniej przypadkowej ekspozycji, mniej kompulsywnego sprawdzania, mniej nadmiaru dokumentacji, więcej czytelnych końców.</w:t>
      </w:r>
    </w:p>
    <w:p>
      <w:pPr>
        <w:pStyle w:val="Tekstpodstawowy1"/>
        <w:ind w:firstLine="312"/>
        <w:rPr/>
      </w:pPr>
      <w:r>
        <w:rPr/>
        <w:t>Największe ryzyko tej praktyki polega na nadmiernej rytualizacji codzienności. Nie każda czynność wymaga symbolicznego nadpisania. Nie każdy poranek potrzebuje aktu. Nie każdy kubek musi być obiektem–kluczem. Nie każda przerwa musi zostać opisana. Nie każdy gest domaga się dokumentacji. Jeżeli psychoperformans codzienny zaczyna obejmować zbyt wiele, przestaje być metodą odzyskiwania sprawczości, a staje się systemem autokontroli. Może wtedy produkować wstyd: „nie wykonałem aktu”, „nie domknąłem dnia”, „nie byłem wystarczająco świadomy”, „zepsułem proces”. Może też wytworzyć estetyczną autoprezentację życia, w której codzienność ma wyglądać głębiej, bardziej artystycznie, bardziej świadomie, bardziej uporządkowanie – zamiast po prostu stać się bardziej znośna i bardziej własna. Dlatego obowiązuje zasada minimalnej skutecznej dawki: najmniejsza ilość bodźców, symboli, świadków, zapisów i działań, która wystarcza do uruchomienia potrzebnego kroku bez nadmiaru. Czasem najlepszy codzienny psychoperformans polega na tym, że nie powstaje zdjęcie. Że obiekt zostaje odłożony bez komentarza. Że zdanie nie zostaje wysłane. Że telefon nie zostaje odblokowany. Że dzień kończy się bez raportu z własnej przemiany. Psychoperformans codzienny działa najlepiej wtedy, gdy jest mały, jasny, wykonalny i domykalny. Nie wtedy, gdy próbuje objąć całe życie. Jego siła nie polega na tym, że wszystko staje się znaczące, lecz na tym, że w kilku dobrze wybranych miejscach znaczenie wreszcie może przejść w spokojne, odpowiedzialne działanie.</w:t>
      </w:r>
    </w:p>
    <w:p>
      <w:pPr>
        <w:pStyle w:val="Tekstpodstawowy1"/>
        <w:ind w:firstLine="312"/>
        <w:rPr/>
      </w:pPr>
      <w:r>
        <w:rPr/>
        <w:t>Codzienny psychoperformans działa najlepiej nie wtedy, gdy jest częsty, rozbudowany i stale obecny, lecz wtedy, gdy trafia w konkretny próg dnia i pomaga go domknąć. To może być próg bardzo zwykły: pierwsze dotknięcie telefonu po przebudzeniu, otwarcie laptopa, wejście w pracę, przerwa między spotkaniami, koniec pisania, powrót do domu, rozmowa, która zaczyna przekraczać granice, pierwsze sygnały przeciążenia wzrokowego, przejście do odpoczynku albo ostatni kontakt z ekranem przed snem. W takich miejscach człowiek często działa automatycznie, zanim zdąży pomyśleć: odblokowuje telefon, odpowiada od razu, zaczyna przewijać, zostawia otwarte pliki, wraca do dokumentacji, wchodzi w kolejną rozmowę, mimo że ciało wysyła sygnał zmęczenia. Psychoperformans codzienny nie nakłada na ten moment wielkiego sensu. Wprowadza małą strukturę. Najprostszy model mikroaktu można opisać tak: sytuacja progowa – obiekt–klucz – działanie–klucz – krótkie trwanie – domknięcie – decyzja „po”. Sytuacją progową jest moment przejścia, w którym stary automatyzm zwykle przejmuje ster. Obiektem–kluczem może być rzecz najbliższa: telefon, lampka, notes, klucz, kubek, krzesło, drzwi, zasłona, pudełko, folder cyfrowy, pusta powierzchnia biurka. Działaniem–kluczowym jest mały gest, który zmienia status sytuacji: odłożenie, zamknięcie, zakrycie, odsunięcie, wyciszenie, przejście przez próg, wypowiedzenie krótkiej granicy, niekliknięcie, niezrobienie zdjęcia, niekomentowanie. Krótkie trwanie oznacza, że akt nie rozrasta się w sesję pracy nad sobą. Domknięcie daje ciału i uwadze sygnał końca. Decyzja „po” przenosi efekt w życie: przez godzinę nie wracam do poczty; nie publikuję tego zdjęcia; odkładam dokumentację do jutra; po rozmowie nie analizuję jej przez wiadomości; przy pierwszym sygnale przeciążenia zmniejszam światło albo odchodzę od ekranu. Peter Gollwitzer opisał intencje implementacyjne, czyli formuły „jeśli–to”, które łączą sytuację z konkretnym zachowaniem. W codziennym psychoperformansie taka formuła może działać bardzo prosto: jeśli zamykam laptop, to gaszę lampkę i odkładam notes; jeśli łapię się na przewijaniu bez celu, to kładę telefon ekranem do dołu; jeśli rozmowa zaczyna wymuszać odpowiedź, to mówię: „odpowiem później”. Nie chodzi o perfekcyjną dyscyplinę. Chodzi o mały most między rozpoznaniem a działaniem.</w:t>
      </w:r>
    </w:p>
    <w:p>
      <w:pPr>
        <w:pStyle w:val="Tekstpodstawowy1"/>
        <w:ind w:firstLine="312"/>
        <w:rPr/>
      </w:pPr>
      <w:r>
        <w:rPr/>
        <w:t>Najbardziej oczywistym polem codziennego psychoperformansu jest ekran, bo ekran zaciera progi szybciej niż większość innych przedmiotów. Może być narzędziem pracy, odpoczynku, dokumentacji, kontaktu, rozrywki, kontroli, porównywania, lęku i autoprezentacji jednocześnie. Dlatego wymaga prostych, czytelnych aktów oddzielania. Pierwsze spojrzenie w ekran można poprzedzić jednym pytaniem: „po co wchodzę?”. Ostatnie spojrzenie można domknąć przez fizyczne zamknięcie urządzenia, zasłonięcie ekranu, odłożenie telefonu poza zasięg ręki, przeniesienie plików do folderu „do jutra” albo usunięcie powiadomień z pola widzenia. Niekliknięcie jest tu pełnoprawnym działaniem–kluczem. Nie jest brakiem działania, lecz aktem hamowania impulsu. Daniel Kahnemanowskie rozróżnienie między szybkim, automatycznym reagowaniem a wolniejszą kontrolą poznawczą pomaga wyjaśnić, dlaczego takie akty muszą być proste. Gdy człowiek jest zmęczony, przeciążony albo emocjonalnie pobudzony, nie potrzebuje skomplikowanej procedury. Potrzebuje jednego gestu, który zmienia warunki. Kurt Lewin przypominał, że zachowanie jest funkcją osoby i środowiska; codzienny psychoperformans korzysta z tej zasady bardzo praktycznie. Jeśli telefon leży przy łóżku, będzie sugerował wejście w ekran. Jeśli lampka świeci ostro w polu widzenia, będzie podtrzymywała pobudzenie. Jeśli pliki pozostają otwarte na pulpicie, będą działały jak niedomknięte zadania. Jeśli dokumentacja jest stale pod ręką, może prowokować powrót do interpretacji. Zmiana pola bywa skuteczniejsza niż wzmacnianie silnej woli: odsunąć ekran, przygasić światło, zasłonić źródło olśnienia, wyłączyć dźwięk, odłożyć telefon, zamknąć folder, zostawić pustą powierzchnię. W wątkach zdrowotnych, zwłaszcza przy przeciążeniu wzrokowym, świetlnym lub ekranowym, taki mikroakt ma status wyłącznie adjuwantowy: może wspierać higienę bodźców, odpoczynek, rytm snu, obserwację objawów i zgodność z zaleceniami specjalistycznymi, ale nie jest leczeniem ani obietnicą poprawy biologicznego stanu oka, układu nerwowego czy jakiegokolwiek narządu.</w:t>
      </w:r>
    </w:p>
    <w:p>
      <w:pPr>
        <w:pStyle w:val="Tekstpodstawowy1"/>
        <w:ind w:firstLine="312"/>
        <w:rPr/>
      </w:pPr>
      <w:r>
        <w:rPr/>
        <w:t>Drugim polem jest ciało, ale rozumiane zwyczajnie, bez patosu i bez tworzenia kolejnej szkoły pracy somatycznej. Codzienny mikroakt może zacząć się od stóp, ciężaru, oddechu, pozycji głowy, opuszczenia barków, rozluźnienia dłoni, wyjścia z pozycji pracy, zmiany dystansu od bodźca albo przejścia przez drzwi. Maurice Merleau-Ponty pomaga tu zachować właściwą proporcję: ciało nie jest „opakowaniem” dla psychiki, lecz sposobem kontaktu ze światem. Jeśli człowiek kończy pracę, ale ciało nadal siedzi w tej samej pozycji, patrzy w to samo światło, trzyma ten sam przedmiot, ma tę samą napiętą szczękę i te same uniesione barki, układ nerwowy może nie dostać sygnału końca. Domknięcie powinno więc być odczuwalne, a nie tylko pomyślane. Czasem wystarczy wstać, oprzeć stopy o podłogę, przesunąć krzesło, odsunąć ręce od klawiatury, zamknąć notes, wykonać jeden spokojny wydech i nie dodawać żadnej interpretacji. Odpoczynek w tej logice nie jest nagrodą za wydajność. Jest aktem regulacji, bez którego działanie traci sterowność. Przerwa nie musi być „zasłużona”. Może być konieczna, ponieważ ciało, uwaga i percepcja mają swoje progi. Przeciążenie nie jest dowodem porażki, braku dyscypliny ani słabości metody. Jest informacją o konieczności korekty: mniej bodźców, krótszy czas, prostszy obiekt, mniej dokumentacji, spokojniejsze światło, mniej świadków, mniejsza decyzja „po”. Bruce McEwenowskie pojęcie obciążenia allostatycznego – kosztu długotrwałego dostosowywania organizmu do napięcia i stresu – pozwala zobaczyć, dlaczego codzienny psychoperformans nie może stale podnosić intensywności. Jeżeli codzienna praktyka zwiększa koszt regulacyjny, nie wspiera przemiany. Dokłada kolejny ciężar.</w:t>
      </w:r>
    </w:p>
    <w:p>
      <w:pPr>
        <w:pStyle w:val="Tekstpodstawowy1"/>
        <w:ind w:firstLine="312"/>
        <w:rPr/>
      </w:pPr>
      <w:r>
        <w:rPr/>
        <w:t>Trzecim polem są rzeczy i relacje. Rzeczy pomagają, gdy mają czytelną funkcję. Pudełko może domykać dokumentację. Notes może przyjmować tylko jedno zdanie obserwacji, a nie wielostronicową analizę. Kubek może oznaczać przejście do przerwy, o ile nie staje się rekwizytem udawanej uważności. Klucz może być obiektem progu: zamykam drzwi i naprawdę kończę pracę poza domem. Krzesło może być miejscem powrotu do ciała, a pusta powierzchnia – znakiem redukcji bodźców. Donald Norman, pisząc o projektowaniu rzeczy codziennych, podkreślał znaczenie czytelności użycia; w psychoperformansie codziennym oznacza to, że dobry obiekt–klucz nie powinien wymagać wielkiego komentarza. Ma sam podpowiadać gest. Relacje wymagają podobnej prostoty. Codzienny psychoperformans nie musi ujawniać głębokich treści wobec drugiej osoby. Często bardziej odpowiedzialne jest krótkie zdanie graniczne: „nie odpowiem teraz”, „potrzebuję przerwy”, „nie chcę tego komentować”, „wrócę do tego jutro”, „nie zgadzam się na zdjęcie”, „to zostaje prywatne”. Prawo do nieodpowiadania od razu, prawo do niewyjaśniania, prawo do przerwy i prawo do niekomentowania są w codzienności bardzo konkretnymi aktami psychoperformatywnymi, bo zmieniają układ roli, dostępności i presji. Erving Goffmanowska rama sytuacji pozwala zrozumieć, że jedno zdanie może przestawić status zdarzenia: rozmowa przestaje być wymuszeniem natychmiastowej reakcji, a staje się kontaktem, który ma granicę. Świadek codzienny – partner, współpracownik, przyjaciel, domownik – nie powinien jednak stać się kontrolerem praktyki. Może uszanować przerwę, potwierdzić granicę, nie naciskać na wyjaśnienie. Nie powinien egzekwować mikroaktów, oceniać postępu ani pytać, czy „dobrze wykonało się proces”.</w:t>
      </w:r>
    </w:p>
    <w:p>
      <w:pPr>
        <w:pStyle w:val="Tekstpodstawowy1"/>
        <w:ind w:firstLine="312"/>
        <w:rPr/>
      </w:pPr>
      <w:r>
        <w:rPr/>
        <w:t>Dobry mikroakt można rozpoznać po kilku prostych kryteriach. Jest mały. Ma próg, czyli konkretny moment zastosowania. Ma obiekt albo gest, który naprawdę coś zmienia w polu działania. Da się go przerwać bez wstydu. Ma domknięcie. Nie wymaga dokumentacji, chyba że zapis jest konieczny i minimalny. Nie zwiększa presji. Nie produkuje autoprezentacji. Nie staje się obowiązkiem, który trzeba wykonywać nawet wtedy, gdy przestał służyć. Kryteria uproszczenia są równie ważne: jeśli akt zaczyna męczyć, zawstydzać, mnożyć zadania, generować lęk, domagać się zdjęcia, wymagać zbyt wielu zasad, utrzymywać poczucie „muszę”, prowokować porównywanie albo zamieniać odpoczynek w kolejną formę pracy – trzeba go skrócić, odłożyć, zneutralizować albo zakończyć. Nie każdy mikroakt musi wejść w IndywiduAkcję. Nie każda decyzja „po” musi stać się długofalowym procesem. Nie każda rzecz musi zyskać status obiektu–klucza. Najbardziej dojrzały psychoperformans codzienny często jest niemal niewidoczny: polega na odłożeniu telefonu, nieutrwaleniu obrazu, przygaszeniu światła, wyjściu z bodźca, zamknięciu notesu, niewysłaniu wiadomości, zrobieniu przerwy bez tłumaczenia się. Jego siła nie polega na widowiskowości ani na liczbie powtórzeń. Polega na tym, że wybrane fragmenty dnia przestają być automatycznymi przeciekami uwagi, a stają się małymi miejscami sprawczości. Psychoperformans codzienny jest najbardziej dojrzały wtedy, gdy pozostaje mały, prosty, niewidowiskowy, często niedokumentowany i zakończony.</w:t>
      </w:r>
    </w:p>
    <w:p>
      <w:pPr>
        <w:pStyle w:val="Tekstpodstawowy1"/>
        <w:keepNext w:val="true"/>
        <w:ind w:firstLine="312"/>
        <w:rPr/>
      </w:pPr>
      <w:r>
        <w:rPr/>
        <w:t>Poniższa mapa pokazuje, jak decyzja „po” może zostać wprowadzona w zwykłe rytmy dnia bez zamieniania codzienności w nieustanny projekt przemiany.</w:t>
      </w:r>
    </w:p>
    <w:p>
      <w:pPr>
        <w:pStyle w:val="Znacznikgrafiki"/>
        <w:rPr/>
      </w:pPr>
      <w:r>
        <w:rPr/>
        <w:t>[WSTAW GRAFIKĘ: PSYCHOPERFORMANS-CODZIENNY-MAPA-DECYZJI-PO.PNG]</w:t>
      </w:r>
    </w:p>
    <w:p>
      <w:pPr>
        <w:pStyle w:val="Podpisgrafiki"/>
        <w:rPr/>
      </w:pPr>
      <w:r>
        <w:rPr/>
        <w:t>Grafika 50. Mapa decyzji „po” w psychoperformansie codziennym.</w:t>
      </w:r>
    </w:p>
    <w:p>
      <w:pPr>
        <w:pStyle w:val="Heading1"/>
        <w:rPr/>
      </w:pPr>
      <w:bookmarkStart w:id="47" w:name="__RefHeading___Toc9294_3634964301"/>
      <w:bookmarkStart w:id="48" w:name="_Toc233610099"/>
      <w:bookmarkEnd w:id="47"/>
      <w:r>
        <w:rPr/>
        <w:t>21. Psychoperformans w sztuce i edukacji</w:t>
      </w:r>
      <w:bookmarkEnd w:id="48"/>
    </w:p>
    <w:p>
      <w:pPr>
        <w:pStyle w:val="Tekstpodstawowy1"/>
        <w:ind w:firstLine="312"/>
        <w:rPr/>
      </w:pPr>
      <w:r>
        <w:rPr/>
        <w:t>Psychoperformans może wejść w sztukę, ale nie po to, aby stać się kolejnym gatunkiem. Jego zadanie jest inne: użyć formy artystycznej jako odpowiedzialnej technologii przejścia. To rozróżnienie trzeba postawić bardzo ostro, bo sztuka działania od dawna operuje ciałem, czasem, przestrzenią, obecnością, ryzykiem, widzem, dokumentacją, obiektem i sytuacją. Performance art, live art, happening, sztuka akcji, praktyki site specific (tworzone dla konkretnego miejsca), sztuka partycypacyjna (włączająca uczestników) i działania konceptualne już wcześniej pokazały, że dzieło może być zdarzeniem, procesem, instrukcją, śladem, relacją albo układem decyzji. Allan Kaprow przesuwał sztukę ku zdarzeniu i codzienności, Yoko Ono pokazywała siłę prostych instrukcji, Marina Abramović testowała obecność, czas, granice ciała i relację z publicznością, Tehching Hsieh radykalnie rozciągał działanie w czasie, Tania Bruguera łączyła praktykę artystyczną z użytecznością społeczną i odpowiedzialnością instytucjonalną. W Polsce osobne znaczenie mają tradycje sztuki akcji, od Jerzego Beresia, przez Ewę Partum, Zbigniewa Warpechowskiego i Akademię Ruchu, po artystów pracujących z pamięcią, przestrzenią, obiektem, ciałem i śladem, takich jak Mirosław Bałka czy Przemysław Kwiek. Psychoperformans nie neguje tych genealogii. Przeciwnie – wyrasta w ich pobliżu, korzysta z ich doświadczeń i wie, że forma może działać silniej niż deklaracja. Ale nie zatrzymuje się na pytaniu, czy działanie jest ważne jako sztuka. Pyta: co ono robi z uwagą, ciałem, afektem, pamięcią, decyzją, świadkiem i późniejszym życiem uczestnika. To przesunięcie zmienia wszystko. W psychoperformansie forma nie jest samowystarczalna. Obraz, słowo, gest, światło, dźwięk, obiekt, przestrzeń, czas, ciało i znaczenie muszą zostać ułożone tak, aby tworzyły warunki przemiany, a nie tylko wyrazistą sytuację estetyczną.</w:t>
      </w:r>
    </w:p>
    <w:p>
      <w:pPr>
        <w:pStyle w:val="Tekstpodstawowy1"/>
        <w:keepNext w:val="true"/>
        <w:ind w:firstLine="312"/>
        <w:rPr/>
      </w:pPr>
      <w:r>
        <w:rPr/>
        <w:t>Poniższa matryca porządkuje pole działania psychoperformansu w sztuce i edukacji, gdzie forma musi być powiązana z odpowiedzialnością za uczestnika.</w:t>
      </w:r>
    </w:p>
    <w:p>
      <w:pPr>
        <w:pStyle w:val="Znacznikgrafiki"/>
        <w:rPr/>
      </w:pPr>
      <w:r>
        <w:rPr/>
        <w:t>[WSTAW GRAFIKĘ: PSYCHOPERFORMANS-W-SZTUCE-I-EDUKACJI-MATRYCA-POLA-DZIALANIA.PNG]</w:t>
      </w:r>
    </w:p>
    <w:p>
      <w:pPr>
        <w:pStyle w:val="Podpisgrafiki"/>
        <w:rPr/>
      </w:pPr>
      <w:r>
        <w:rPr/>
        <w:t>Grafika 51. Matryca pola działania w sztuce i edukacji.</w:t>
      </w:r>
    </w:p>
    <w:p>
      <w:pPr>
        <w:pStyle w:val="Tekstpodstawowy1"/>
        <w:ind w:firstLine="312"/>
        <w:rPr/>
      </w:pPr>
      <w:r>
        <w:rPr/>
        <w:t>Dzieło, działanie i akt przemiany nie są tym samym. Dzieło może istnieć jako obiekt, zapis, dokumentacja, instalacja, film, wydarzenie albo pamięć odbiorców. Działanie może być czynnością wykonaną przez artystę, uczestnika, grupę albo instytucję. Akt przemiany jest bardziej wymagający: zakłada, że coś w relacji między osobą, znaczeniem i zachowaniem zostaje przeprowadzone przez próg, domknięte i przeniesione dalej. W performance arcie widz może pozostać widzem – nawet jeśli poruszonym, wstrząśniętym, współodpowiedzialnym albo uwikłanym. W psychoperformansie osoba obecna staje się raczej świadkiem, czyli kimś, kto współtworzy pole obecności, ale nie po to, aby konsumować intensywność wydarzenia. Świadek nie jest publicznością w klasycznym sensie. Jest funkcją etyczną i poznawczą: potwierdza realność aktu, stabilizuje granicę, widzi przerwanie, nie wymusza dalszego działania, nie żąda interpretacji, nie przechwytuje cudzej przemiany dla własnego obrazu. Dlatego psychoperformans w sztuce musi bardzo uważnie rozdzielać ekspozycję od świadkowania. Ekspozycja pyta: co zostanie pokazane? Świadkowanie pyta: co może zostać obecne bez przemocy widzenia? To szczególnie ważne w czasach, w których dokumentacja często staje się ważniejsza od wydarzenia. Zdjęcie, film, zapis, archiwum, opis i postprodukcyjna narracja mogą wspierać pamięć procesu, ale mogą też przechwycić akt: uczestnik zaczyna działać pod kamerę, artysta pod przyszłą prezentację, instytucja pod raport, a świadek pod cudzą interpretację. Prawo do nieobrazu – prawo do niedokumentowania, niepublikowania, ograniczenia zapisu albo pozostawienia aktu bez widzialnego śladu – nie jest więc dodatkiem administracyjnym. Jest jednym z warunków odpowiedzialnej sztuki psychoperformatywnej. Peggy Phelan, pisząc o efemeryczności performansu, i Philip Auslander, analizując jego mediatyzację, pomagają zrozumieć napięcie między obecnością a zapisem; psychoperformans rozstrzyga je praktycznie: dokumentacja ma służyć procesowi, bezpieczeństwu, refleksji albo badaniu, nigdy zaś nie powinna stać się ukrytą władzą nad uczestnikiem.</w:t>
      </w:r>
    </w:p>
    <w:p>
      <w:pPr>
        <w:pStyle w:val="Tekstpodstawowy1"/>
        <w:ind w:firstLine="312"/>
        <w:rPr/>
      </w:pPr>
      <w:r>
        <w:rPr/>
        <w:t>Obiekt–klucz w sztuce psychoperformatywnej nie jest rekwizytem. Rekwizyt służy przedstawieniu, obiekt–klucz służy przejściu. Może być znaleziony, wykonany, przyniesiony, odziedziczony, cyfrowy, narysowany, usypany, rozcięty, złożony, zakryty, przeniesiony, oddany albo usunięty, ale jego funkcja nie polega na estetycznej obecności. Ma działać jako materialny operator sensu, uwagi, pamięci i decyzji. Tadeusz Kantor pomaga tu myśleć o rzeczy jako nośniku pamięci i realności, a Mirosław Bałka – o materiale, śladzie, przestrzeni i odpowiedzialności formy. W psychoperformansie ten wymiar zostaje jeszcze silniej utechniczniony: ciężar, faktura, temperatura, kruchość, opór, światło padające na obiekt, dźwięk jego przesunięcia, dystans od ciała i możliwość manipulacji są realnymi parametrami działania. One nie są metaforą. Kruchy obiekt może podnosić ostrożność, ale też napięcie. Ciężki obiekt może stabilizować uwagę, ale też wprowadzać poczucie obciążenia. Ostry kontrast światła może wzmacniać intensywność obrazu, ale też przeciążać percepcję. Dźwięk może porządkować rytm, ale może też zawłaszczyć pole uwagi. Właśnie dlatego intensywność artystyczna nie jest równoznaczna ze skutecznością psychoperformatywną. Mocny obraz, mocny gest, mocny dźwięk, mocny obiekt albo mocna sytuacja mogą działać przeciwko przemianie, jeśli przekraczają margines sterowalności, czyli zakres, w którym uczestnik może jeszcze regulować bodźce, dystans, czas trwania i własne wejście w działanie. Psychoperformans w sztuce wymaga więc kompozycji i hamulca jednocześnie. Forma ma być wyrazista, ale musi mieć próg wejścia, możliwość przerwania, skalę intensywności, wariant uproszczony i domknięcie.</w:t>
      </w:r>
    </w:p>
    <w:p>
      <w:pPr>
        <w:pStyle w:val="Tekstpodstawowy1"/>
        <w:ind w:firstLine="312"/>
        <w:rPr/>
      </w:pPr>
      <w:r>
        <w:rPr/>
        <w:t>Sztuka jest jednym z najważniejszych pól odczarowywania, jeśli odczarowywanie rozumie się nie jako magiczne zdjęcie uroku, lecz jako rekontekstualizację znaczeń, która osłabia działanie przesądu, tabu, lęku, znaku albo automatyzmu. Artysta może wziąć obraz, którego człowiek się boi, przedmiot obciążony pamięcią, gest zawstydzenia, słowo działające jak wyrok, społeczną figurę winy albo prywatny symbol katastrofy i ustawić je w nowym polu. Może przeskalować, rozbroić, powtórzyć, przenieść, ośmieszyć, ukryć, rozdzielić, zneutralizować, oddać komuś innemu, zamknąć albo pozbawić przywileju dominowania nad uwagą. W takim sensie sztuka ma ogromną moc psychoperformatywną. John L. Austin i teoria aktów mowy przypominają, że wypowiedź może coś robić, a nie tylko opisywać; Victor Turner pokazuje, że przejście i próg są strukturami organizującymi zmianę statusu; Erika Fischer-Lichte pozwala myśleć o transformacji jako zdarzeniu współtworzonym przez obecność, ciało i pętlę reakcji. Psychoperformans korzysta z tych intuicji, ale wprowadza dodatkowy rygor: metafora nie jest dowodem, symbol nie jest diagnozą, przeżycie nie jest leczeniem, a artystyczna intensywność nie zwalnia z odpowiedzialności. Jeżeli działanie dotyczy choroby, traumy, żałoby, wstydu, niepełnosprawności, przemocy, wykluczenia albo kryzysu, nie wolno estetyzować cierpienia tak, aby stało się tworzywem cudzej ekspozycji. Sztuka psychoperformatywna może wspierać ekspresję, komunikację doświadczenia, higienę bodźców, sprawczość, domknięcie i porządkowanie relacji z własnym stanem, ale wątki zdrowotne pozostają wyłącznie adjuwantowe – wspierające warunki życia i kontakt z realnością, nie zastępujące leczenia, diagnozy ani specjalistycznej opieki.</w:t>
      </w:r>
    </w:p>
    <w:p>
      <w:pPr>
        <w:pStyle w:val="Tekstpodstawowy1"/>
        <w:ind w:firstLine="312"/>
        <w:rPr/>
      </w:pPr>
      <w:r>
        <w:rPr/>
        <w:t>Największe ryzyka psychoperformansu w sztuce wynikają z tych samych sił, które czynią sztukę pociągającą: charyzmy, widzialności, intensywności, transgresji, wyjątkowości zdarzenia, autorytetu artysty, prestiżu instytucji i uwodzącej mocy obrazu. Charyzma może pomóc skupić pole, ale może też unieważnić zgodę uczestnika. Instytucja może dać ochronę, ale może też wytworzyć presję udziału i dokumentowania. Publiczność może stać się świadkiem, ale może też zamienić się w mechanizm oceny. Artysta może uruchomić przejście, ale może też nie zauważyć, że używa cudzej podatności jako materiału. Szczególnie niebezpieczne jest zawłaszczanie tradycji duchowych, rytualnych, terapeutycznych i medycznych przez język sztuki: zapożyczenie gestu, symbolu, formuły, stroju, dźwięku, techniki oddechowej, praktyki inicjacyjnej albo narzędzia pracy z ciałem nie daje automatycznie kompetencji do ich używania wobec innych ludzi. Inspiracja artystyczna, kompetencja terapeutyczna, kompetencja medyczna, kompetencja pedagogiczna, kompetencja kuratorska i odpowiedzialność instytucjonalna muszą pozostać rozdzielone. Psychoperformans w sztuce jest najsilniejszy wtedy, gdy forma jest wyrazista, ale granice jeszcze wyraźniejsze; gdy obiekt działa, ale nie zniewala uwagi; gdy świadek widzi, ale nie zawłaszcza; gdy dokumentacja pamięta, ale nie przechwytuje; gdy sztuka otwiera przejście, lecz umie je domknąć; gdy akt nie obiecuje cudu, tylko tworzy warunki, w których znaczenie może stać się odpowiedzialnym działaniem.</w:t>
      </w:r>
    </w:p>
    <w:p>
      <w:pPr>
        <w:pStyle w:val="Tekstpodstawowy1"/>
        <w:ind w:firstLine="312"/>
        <w:rPr/>
      </w:pPr>
      <w:r>
        <w:rPr/>
        <w:t>Psychoperformans w edukacji nie jest „ciekawą aktywnością”, którą dodaje się do lekcji, żeby grupa się ożywiła. Nie jest też ćwiczeniem kreatywności, dramą, arteterapią, psychodramą, animacją kultury ani ukrytą terapią grupową. Może korzystać z podobnych środków – gestu, roli, obiektu, przestrzeni, ciała, głosu, obrazu, ruchu, ciszy, improwizacji – ale organizuje je inaczej. Jego celem nie jest sama ekspresja, integracja grupy, sceniczna prezentacja, odreagowanie emocji ani „otwarcie uczestników”. Celem jest zaprojektowanie takich warunków uczenia, w których znaczenie zostaje sprawdzone w działaniu. Uczestnik nie tylko słyszy pojęcie granicy, lecz wykonuje mały gest granicy. Nie tylko rozmawia o przeciążeniu, lecz rozpoznaje, kiedy bodźców jest za dużo i jak można przerwać bez wstydu. Nie tylko omawia symbol, lecz pracuje z obiektem–kluczem jako materialnym operatorem uwagi, pamięci i decyzji. Nie tylko interpretuje cudze działanie, lecz doświadcza, że własny ruch, pauza, słowo, ustawienie krzesła, zmiana światła albo odmowa udziału mogą zmienić status sytuacji. John Dewey, opisując uczenie przez doświadczenie, pomaga zrozumieć, dlaczego sama informacja nie wystarcza: wiedza staje się żywa dopiero wtedy, gdy zostaje powiązana z działaniem, konsekwencją i refleksją. W psychoperformansie edukacyjnym to powiązanie musi być jednak bardziej rygorystyczne niż w zwykłej aktywizacji. Działanie ma mieć próg wejścia, jasne warunki, możliwość przerwania, domknięcie i decyzję „po”. Bez tego łatwo zamienić metodę w spektakl uczestnictwa, w którym grupa robi coś „mocnego”, ale nie wiadomo, co właściwie zostało przepracowane, kto miał wybór, kto poczuł presję, kto został odsłonięty i jak uczestnicy wrócą do zwykłego porządku po zakończeniu zadania.</w:t>
      </w:r>
    </w:p>
    <w:p>
      <w:pPr>
        <w:pStyle w:val="Tekstpodstawowy1"/>
        <w:ind w:firstLine="312"/>
        <w:rPr/>
      </w:pPr>
      <w:r>
        <w:rPr/>
        <w:t>Różnica między psychoperformansem edukacyjnym a pokrewnymi praktykami polega więc przede wszystkim na statusie celu, granicy i odpowiedzialności. Edukacja performatywna może używać działania, roli i obecności, aby uczyć przez doświadczenie. Warsztat kreatywny może rozwijać ekspresję, wyobraźnię i współpracę. Animacja kultury może pobudzać uczestnictwo społeczne. Drama może wykorzystywać role i sytuacje fikcyjne do badania zachowań. Psychodrama ma własny, terapeutyczny rodowód i wymaga kompetencji, których nie wolno udawać. Arteterapia również ma odrębne standardy, cele i odpowiedzialność zawodową. Psychoperformans nie powinien podszywać się pod żadną z tych dziedzin. Jego edukacyjna wartość polega na tym, że uczy przechodzenia od rozumienia do działania symbolicznego w sposób świadomy, ograniczony i domykalny. David Kolb, porządkując cykl uczenia przez doświadczenie – doświadczenie, refleksja, konceptualizacja, eksperymentowanie – może być tu użyteczny, ale tylko pod warunkiem, że nie zamienimy tego cyklu w mechaniczną tabelkę. W praktyce edukacyjny psychoperformans działa bardziej organicznie: uczestnik wchodzi w sytuację, wykonuje mikroakt, obserwuje skutek, nazywa różnicę, otrzymuje lub wybiera informację zwrotną, koryguje działanie i domyka je małą decyzją. Ta decyzja może być bardzo prosta: „następnym razem zanim odpowiem, zrobię pauzę”, „nie muszę pokazywać obiektu, jeśli jego znaczenie jest prywatne”, „w pracy grupowej mogę wybrać rolę świadka zamiast wykonawcy”, „po lekcji zapisuję jedno pytanie, nie pełną interpretację”. Uczenie nie polega tu na przeżyciu intensywności, lecz na przyswojeniu możliwego przejścia. To szczególnie ważne, bo edukacja lubi mylić aktywność z uczeniem. Grupa może dużo robić, głośno reagować, tworzyć obrazy, przechodzić przez przestrzeń, mówić o emocjach i nadal nie nauczyć się niczego poza tym, że trzeba spełnić oczekiwanie prowadzącego. Psychoperformans edukacyjny ma odwrotny kierunek: mniej efektu, więcej czytelności; mniej ekspozycji, więcej sprawczości; mniej wymuszonej ekspresji, więcej prawa do wyboru.</w:t>
      </w:r>
    </w:p>
    <w:p>
      <w:pPr>
        <w:pStyle w:val="Tekstpodstawowy1"/>
        <w:ind w:firstLine="312"/>
        <w:rPr/>
      </w:pPr>
      <w:r>
        <w:rPr/>
        <w:t>Prowadzący nie jest w tym układzie mistrzem przemiany. Jest projektantem pola, strażnikiem granic i opiekunem procedury. To bardzo konkretna rola. Projektant pola rozumie, że uczenie odbywa się w układzie ciała, przestrzeni, obiektów, bodźców, języka, relacji i czasu. Nie zaczyna więc od pytania: „jaką aktywność zrobić?”, lecz od pytań: „co ma zostać zrozumiane przez działanie?”, „jaki próg będzie bezpieczny?”, „jaką rolę może wybrać uczestnik?”, „co będzie obiektem–kluczem?”, „jak przerwać?”, „jak nie dopuścić do zawstydzenia?”, „co zostanie udokumentowane, a co nie?”, „jak domknąć?”. Strażnik granic nie pilnuje dyscypliny w autorytarnym sensie, tylko chroni prawo uczestnika do niewejścia, przerwania, odmowy, milczenia, niewyjaśniania treści osobistych i nieobrazu. Opiekun procedury dba, aby działanie nie rozlało się w niekontrolowaną ekspresję ani nie zostało przejęte przez najbardziej dominujące osoby w grupie. Lev Vygotsky i jego pojęcie strefy najbliższego rozwoju – zakresu zadań możliwych do wykonania przy odpowiednim wsparciu – dobrze opisują etyczną logikę takiego prowadzenia. Uczestnik może wykonać więcej, gdy ma jasne ramy, obiekt, sekwencję, model, czas, możliwość obserwacji i bezpieczną obecność innych. Ale wsparcie nie może zamienić się w presję. Scaffolding, czyli rusztowanie edukacyjne, ma być tymczasową strukturą pomagającą działać, a nie systemem przejmującym decyzję. W psychoperformansie oznacza to, że prowadzący może zaproponować gest, ale nie może wymusić jego osobistego znaczenia; może ustawić próg, ale musi zostawić wyjście; może poprosić o zapis, ale nie może żądać intymnego wyznania; może zaprosić do pracy z obiektem, ale musi dopuścić obiekt neutralny, zastępczy albo czysto formalny. Uczestnik nie jest wykonawcą polecenia. Jest współtwórcą pola obecności – osobą, która działa, interpretuje, odmawia, przerywa, obserwuje, domyka i decyduje, co z doświadczenia może zostać przeniesione dalej.</w:t>
      </w:r>
    </w:p>
    <w:p>
      <w:pPr>
        <w:pStyle w:val="Tekstpodstawowy1"/>
        <w:keepNext w:val="true"/>
        <w:ind w:firstLine="312"/>
        <w:rPr/>
      </w:pPr>
      <w:r>
        <w:rPr/>
        <w:t>Poniższa plansza pokazuje role i odpowiedzialności, które trzeba odróżnić, zanim działanie artystyczne lub edukacyjne zostanie nazwane psychoperformansem.</w:t>
      </w:r>
    </w:p>
    <w:p>
      <w:pPr>
        <w:pStyle w:val="Znacznikgrafiki"/>
        <w:rPr/>
      </w:pPr>
      <w:r>
        <w:rPr/>
        <w:t>[WSTAW GRAFIKĘ: PSYCHOPERFORMANS-E-SZTUCE-I-EDUKACJI-ROLE-I-ODPOWIEDZIALNOSCI.PNG]</w:t>
      </w:r>
    </w:p>
    <w:p>
      <w:pPr>
        <w:pStyle w:val="Podpisgrafiki"/>
        <w:rPr/>
      </w:pPr>
      <w:r>
        <w:rPr/>
        <w:t>Grafika 52. Role i odpowiedzialności w sztuce i edukacji.</w:t>
      </w:r>
    </w:p>
    <w:p>
      <w:pPr>
        <w:pStyle w:val="Tekstpodstawowy1"/>
        <w:ind w:firstLine="312"/>
        <w:rPr/>
      </w:pPr>
      <w:r>
        <w:rPr/>
        <w:t>Grupa jest jednym z najpotężniejszych narzędzi edukacyjnego psychoperformansu i jednym z jego największych ryzyk. Może wspierać uczenie, bo daje świadków, różne perspektywy, możliwość uczenia się przez obserwację, wspólną regulację i informację zwrotną. Może też natychmiast wytworzyć presję: porównywanie, zawstydzenie, walkę o widzialność, lęk przed oceną, przymus opowiadania o sobie, podporządkowanie normie większości. Erving Goffman, analizując ramy sytuacji i role społeczne, pomaga zrozumieć, że klasa, grupa warsztatowa, pracownia, muzeum czy galeria nie są neutralnymi pojemnikami. Każde z tych miejsc ma swoje ukryte reguły: kto mówi pierwszy, kto milczy, kto jest uznany za zdolnego, kto za trudnego, kto ma prawo do błędu, kto jest obserwowany bardziej niż inni. Psychoperformans edukacyjny musi te reguły uwzględnić, ponieważ w przeciwnym razie obiekt–klucz, gest albo zadanie mogą wzmocnić istniejącą hierarchię zamiast otworzyć pole uczenia. W pracy z dziećmi, młodzieżą, osobami neuroatypowymi, osobami z niepełnosprawnościami, uczestnikami projektów społecznych albo osobami w sytuacji szczególnej wrażliwości dochodzi jeszcze wymóg dostępności. Dostępność nie oznacza jedynie podjazdu albo większej czcionki. Obejmuje dostępność sensoryczną, poznawczą, ruchową, komunikacyjną, emocjonalną, językową, technologiczną i społeczną. W edukacji neuroatypowej szczególnie ważne są jasne progi, przewidywalne sekwencje, możliwość wyboru, redukcja bodźców, konkretne obiekty, prawo do niewerbalności, prawo do przerwy, alternatywne formy ekspresji i brak przymusu kontaktu wzrokowego, mówienia na forum albo spontanicznej improwizacji. Neuroatypowości nie należy tu patologizować. Przeciwnie – często właśnie ona najostrzej pokazuje, jak przemocowe bywają standardowe modele edukacyjne oparte na hałasie, szybkości, wieloznacznych poleceniach, ocenie społecznej i obowiązkowej ekspozycji. Psychoperformans może pomóc, jeśli projektuje sytuację bardziej czytelną, afordancyjną, czyli samą podpowiadającą możliwe działanie, i mniej zależną od domyślnych norm komunikacyjnych.</w:t>
      </w:r>
    </w:p>
    <w:p>
      <w:pPr>
        <w:pStyle w:val="Tekstpodstawowy1"/>
        <w:ind w:firstLine="312"/>
        <w:rPr/>
      </w:pPr>
      <w:r>
        <w:rPr/>
        <w:t>Mechanizm uczenia w psychoperformansie edukacyjnym można opisać przez błąd predykcji, sprzężenie zwrotne i korektę. Błąd predykcji to różnica między tym, czego mózg się spodziewał, a tym, co rzeczywiście się wydarzyło. Uczestnik spodziewa się, że odmowa udziału wywoła napięcie – grupa przyjmuje odmowę spokojnie. Spodziewa się, że obiekt osobisty musi zostać pokazany – może pracować na obiekcie zastępczym. Spodziewa się, że błąd będzie zawstydzający – prowadzący traktuje go jako informację o parametrach zadania. Spodziewa się, że działanie symboliczne będzie „dziwne” albo „teatralne” – odkrywa, że może być prostym przesunięciem rzeczy, zmianą dystansu, zamknięciem kartki, zdaniem granicznym. Wtedy mózg i ciało otrzymują nową informację: sytuacja może przebiegać inaczej niż dotychczasowy automatyzm przewidywał. Kurt Lewinowskie myślenie o zachowaniu jako funkcji osoby i środowiska pozwala dopowiedzieć, że nie zmieniamy wyłącznie nastawienia uczestnika. Zmieniamy pole: obiekt, światło, dystans, czas, liczbę opcji, sposób świadkowania, język instrukcji, procedurę przerwania. Donald Schön, pisząc o refleksyjnej praktyce, pokazuje z kolei, że uczenie zawodowe i twórcze rozwija się przez działanie, obserwację i korektę, a nie przez samo przyswajanie zasad. Dlatego błąd w edukacji psychoperformatywnej nie jest powodem do zawstydzenia. Jest danymi. Jeśli grupa nie rozumie zadania, instrukcja była nieczytelna. Jeśli uczestnicy się śmieją, być może próg ekspozycji był za wysoki. Jeśli ktoś zamiera, trzeba zmniejszyć intensywność albo dać opcję obserwacji. Jeśli dokumentacja zaczyna dominować, trzeba ją ograniczyć. Jeśli obiekt prowokuje zbyt osobiste ujawnienia, trzeba wprowadzić obiekty neutralne. Taka pedagogika błędu nie romantyzuje porażki. Po prostu traktuje ją jako informację zwrotną o projektowaniu sytuacji.</w:t>
      </w:r>
    </w:p>
    <w:p>
      <w:pPr>
        <w:pStyle w:val="Tekstpodstawowy1"/>
        <w:ind w:firstLine="312"/>
        <w:rPr/>
      </w:pPr>
      <w:r>
        <w:rPr/>
        <w:t>Domknięcie jest w edukacyjnym psychoperformansie obowiązkowe, bo uczeń, student, uczestnik warsztatu albo osoba biorąca udział w projekcie społecznym nie powinien zostać po działaniu w stanie rozszczelnienia, ekspozycji, wstydu, nadinterpretacji albo niedokończonej symbolizacji. Domknięcie może być bardzo proste: odłożenie obiektu, neutralizacja przestrzeni, krótkie zdanie kończące, cisza bez komentarza, zapis jednego faktu, przywrócenie zwykłego światła, rozdzielenie ról, przypomnienie prawa do nieudostępniania treści, decyzja o usunięciu zdjęć, wyjście z układu grupowego. Decyzja „po” jest natomiast właściwym transferem edukacyjnym, czyli przeniesieniem doświadczenia do dalszej nauki, pracy, relacji albo codzienności. Nie musi być wielka. Często powinna być mała: „następnym razem zapytam o zgodę przed zrobieniem zdjęcia”, „w pracy grupowej będę podawać jedną jasną instrukcję naraz”, „przy przeciążeniu wybiorę obserwowanie zamiast wykonywania”, „po analizie symbolu odróżnię interpretację od faktu”, „w projekcie artystycznym wpiszę prawo do nieobrazu już na etapie planu”. Paulo Freire, rozumiejąc edukację jako praktykę sprawczości i krytycznego czytania świata, może tu pomóc, o ile nie sprowadzimy go do hasła. Psychoperformans edukacyjny rzeczywiście może uczyć czytania świata – znaków, norm, ról, instytucji, widzialności, przemocy symbolicznej – ale tylko wtedy, gdy sam nie produkuje przemocy w imię emancypacji. Jego wartość polega na tym, że nie wymusza przełomu, nie każe wszystkim mówić, nie zamienia wrażliwości w spektakl i nie nagradza najbardziej ekspresyjnych. Uczy odpowiedzialnego przechodzenia od rozumienia do działania: przez ciało, obiekt, gest, próg, świadka, błąd, korektę, domknięcie i jedną małą decyzję, którą można naprawdę wykonać.</w:t>
      </w:r>
    </w:p>
    <w:p>
      <w:pPr>
        <w:pStyle w:val="Tekstpodstawowy1"/>
        <w:ind w:firstLine="312"/>
        <w:rPr/>
      </w:pPr>
      <w:r>
        <w:rPr/>
        <w:t>Psychoperformans artystyczno-edukacyjny jest najbezpieczniejszy wtedy, gdy ma prostą formę, jasną ramę i bardzo wyraźne granice odpowiedzialności. To brzmi mniej efektownie niż obietnica „mocnego warsztatu”, „przełomowego działania” albo „głębokiego doświadczenia”, ale właśnie tutaj rozstrzyga się dojrzałość metody. W sztuce i edukacji łatwo bowiem pomylić intensywność z jakością, aktywność z uczeniem, ekspresję z bezpieczeństwem, dokumentację z dowodem, a udział grupy ze wspólnotą. Psychoperformans nie powinien wzmacniać tych pomyłek. Warsztat psychoperformatywny, lekcja, pracownia, laboratorium, projekt studencki, działanie w galerii, program muzealny czy projekt społeczny mogą korzystać z podobnych narzędzi – obiektu, gestu, słowa, światła, dźwięku, przestrzeni, czasu, ciała i znaczenia – ale każdy z tych formatów wymaga innej skali zgody, innego poziomu dokumentacji, innych ról, innego sposobu domknięcia i innego języka odpowiedzialności. Warsztat pracuje zwykle w ograniczonym czasie i powinien mieć bardzo czytelny cel, próg wejścia, możliwość obserwowania zamiast wykonywania, prosty obiekt–klucz, działanie–klucz, przerwanie, domknięcie i decyzję „po”. Lekcja wymaga jeszcze większej prostoty: krótkiej instrukcji, neutralnego obiektu, braku przymusu ujawniania treści osobistych, jasnego końca i wspólnej refleksji, która nie zamienia się w publiczne rozliczanie uczuć. Pracownia artystyczna pozwala na dłuższy proces, korektę, eksperyment z materiałem, obiektem, dokumentacją i krytyką pracy, ale musi szczególnie chronić osobiste treści uczestnika przed przejęciem przez język oceny artystycznej. Laboratorium może testować warianty planu, porównywać rozwiązania, obserwować skutki i wersjonować procedurę, lecz nie wolno mu udawać badania klinicznego ani produkować wniosków o skuteczności większych niż pozwala realny materiał. Projekt instytucji kultury wymaga kontraktu, zgód, regulaminu widzialności, prawa do nieobrazu, dostępności, komunikacji z publicznością oraz odpowiedzialności kuratorskiej i organizacyjnej. Projekt społeczny potrzebuje największej ostrożności, bo tam najszybciej pojawia się asymetria władzy: ktoś „pracuje z grupą”, ktoś „daje głos”, ktoś „pokazuje problem”, ktoś „dokumentuje zmianę”, a uczestnicy mogą stać się materiałem do cudzej widzialności.</w:t>
      </w:r>
    </w:p>
    <w:p>
      <w:pPr>
        <w:pStyle w:val="Tekstpodstawowy1"/>
        <w:keepNext w:val="true"/>
        <w:ind w:firstLine="312"/>
        <w:rPr/>
      </w:pPr>
      <w:r>
        <w:rPr/>
        <w:t>Poniższy schemat pokazuje, jak w kontekście sztuki i edukacji projektować działanie, które ma formę, cel, granice, domknięcie i decyzję „po”.</w:t>
      </w:r>
    </w:p>
    <w:p>
      <w:pPr>
        <w:pStyle w:val="Znacznikgrafiki"/>
        <w:rPr/>
      </w:pPr>
      <w:r>
        <w:rPr/>
        <w:t>[WSTAW GRAFIKĘ: PSYCHOPERFORMANS-W-SZTUCE-I-EDUKACJI-PROJEKTOWANIE-ODPOWIEDZIALNEGO-DZIALANIA.PNG]</w:t>
      </w:r>
    </w:p>
    <w:p>
      <w:pPr>
        <w:pStyle w:val="Podpisgrafiki"/>
        <w:rPr/>
      </w:pPr>
      <w:r>
        <w:rPr/>
        <w:t>Grafika 53. Projektowanie odpowiedzialnego działania w sztuce i edukacji.</w:t>
      </w:r>
    </w:p>
    <w:p>
      <w:pPr>
        <w:pStyle w:val="Tekstpodstawowy1"/>
        <w:ind w:firstLine="312"/>
        <w:rPr/>
      </w:pPr>
      <w:r>
        <w:rPr/>
        <w:t>Dlatego w każdym formacie trzeba odróżnić cztery rodzaje efektów. Efekt artystyczny dotyczy jakości formy, obrazu, obiektu, zdarzenia, procesu, śladu albo dokumentacji. Efekt edukacyjny dotyczy zmiany rozumienia, języka, umiejętności, refleksji, sprawczości lub zdolności do wykonania kolejnego kroku. Efekt społeczny może dotyczyć relacji, komunikacji, uczestnictwa, widzialności albo organizacji pola wspólnego, ale trzeba mówić o nim ostrożnie, bez obietnicy „naprawy wspólnoty” czy „rozwiązania konfliktu”. Efekt psychoperformatywny jest jeszcze innym porządkiem: oznacza przejście znaczenia w działanie, domknięcie i decyzję „po”. Te efekty mogą się spotykać, ale nie są zamienne. Działanie może być artystycznie mocne, a edukacyjnie chaotyczne. Może być edukacyjnie użyteczne, ale psychoperformatywnie niedomknięte. Może mieć społeczną widzialność, ale naruszać prawo uczestnika do prywatności. Może wywołać silne przeżycie, a jednocześnie nie zostawić żadnej realnej decyzji możliwej do wykonania następnego dnia. Donald Schön, opisując refleksyjną praktykę, pomaga tu zobaczyć, że w pracy artystyczno-edukacyjnej najważniejsze nie jest samo wykonanie działania, lecz zdolność do obserwacji, korekty i ponownego projektowania. Kurt Lewin i jego badania w działaniu przypominają z kolei, że zmiana pola społecznego wymaga pracy z realnymi warunkami, a nie tylko z deklaracją intencji. Psychoperformans artystyczno-edukacyjny powinien więc mieć kryteria jakości, które są bardziej praktyczne niż efektowna dokumentacja. Trzeba pytać: czy cel jest jasny? Czy uczestnik ma wybór? Czy obiekt jest adekwatny? Czy instrukcja jest zrozumiała? Czy intensywność jest skalowana? Czy można nie wejść? Czy można przerwać? Czy dokumentacja jest konieczna? Czy wiadomo, co nie będzie utrwalane? Czy istnieje domknięcie? Czy decyzja „po” jest mała, realna i niewymuszona? Czy prowadzący wie, gdzie kończy się jego kompetencja?</w:t>
      </w:r>
    </w:p>
    <w:p>
      <w:pPr>
        <w:pStyle w:val="Tekstpodstawowy1"/>
        <w:ind w:firstLine="312"/>
        <w:rPr/>
      </w:pPr>
      <w:r>
        <w:rPr/>
        <w:t>Rola prowadzącego jest w tych modelach techniczna i etyczna zarazem. Artysta, nauczyciel, edukator, tutor, kurator, opiekun grupy i animator instytucjonalny nie mają tej samej odpowiedzialności, choć czasem stoją w tym samym pomieszczeniu i używają podobnych słów. Artysta może odpowiadać za formę, ryzyko estetyczne, sens obiektu, dramaturgię obecności i jakość działania. Nauczyciel odpowiada za proces uczenia, dostępność instrukcji, warunki udziału, ocenę i bezpieczeństwo uczniów. Edukator instytucji kultury odpowiada za ramę uczestnictwa, język wprowadzenia, regulamin dokumentacji, komunikację z grupą i zgodność działania z możliwościami miejsca. Kurator odpowiada za kontekst, publiczność, reprezentację, widzialność i skutki ekspozycji. Tutor może wspierać proces twórczy, ale nie powinien przejmować autorstwa ani wymuszać osobistych ujawnień. Opiekun grupy odpowiada za relacje, tempo, granice i rozpoznanie osób, dla których dane działanie może być przeciążające. Uczestnik nie jest materiałem projektu. Jest osobą współtworzącą pole obecności, czyli układ ciała, przestrzeni, obiektów, bodźców, świadków, ról, uwagi, danych i relacji. Publiczność lub świadkowie także wymagają ramy: muszą wiedzieć, czy są obserwatorami, współuczestnikami, odbiorcami dzieła, świadkami procesu, czy tylko osobami obecnymi w przestrzeni. Claire Bishop, krytycznie opisując napięcia sztuki partycypacyjnej, pomaga pamiętać, że udział sam w sobie nie jest wartością, jeśli ukrywa relacje władzy. Grant Kester i myślenie dialogiczne przypominają natomiast, że relacja może być wartościowa wtedy, gdy nie jest tylko narzędziem produkcji efektu artystycznego. W psychoperformansie ta lekcja jest bardzo konkretna: nikt nie powinien być zaproszony do działania bez wiedzy, co będzie się działo, czego nie musi robić, jak może wyjść, co może odmówić, co zostanie zapisane i co pozostanie prywatne.</w:t>
      </w:r>
    </w:p>
    <w:p>
      <w:pPr>
        <w:pStyle w:val="Tekstpodstawowy1"/>
        <w:ind w:firstLine="312"/>
        <w:rPr/>
      </w:pPr>
      <w:r>
        <w:rPr/>
        <w:t>Komunikat przed działaniem i komunikat po działaniu są więc narzędziami bezpieczeństwa, nie formalnością. Przed działaniem trzeba powiedzieć możliwie jasno: jaki jest cel, jaki jest czas, jakie są role, jakie działania mogą się pojawić, czego nie będzie się wymagać, czy wolno obserwować zamiast działać, jak brzmi sygnał przerwania, czy powstanie dokumentacja, kto będzie miał do niej dostęp, czy można odmówić zdjęcia, nagrania, wypowiedzi, interpretacji albo publikacji. Po działaniu trzeba równie jasno domknąć pole: co zostało wykonane, co nie wymaga wyjaśniania, co zostaje prywatne, co można usunąć, co można zabrać, co trzeba odłożyć, jaka jedna decyzja „po” jest możliwa i czy w ogóle jest potrzebna. Dostępność musi być wpisana w oba komunikaty. Instrukcje powinny być krótkie, konkretne, możliwe do powtórzenia i dostępne także w formie pisemnej albo wizualnej, jeśli to pomaga. Tempo powinno pozwalać na opóźnioną reakcję. Światło i dźwięk powinny mieć wariant łagodniejszy. Przestrzeń powinna mieć miejsce wycofania. Uczestnik powinien mieć opcję niewerbalną, opcję obserwowania, opcję pracy na obiekcie neutralnym, opcję pominięcia dokumentacji i opcję przerwy. W pracy z osobami neuroatypowymi szczególnie ważna jest przewidywalność: jasna sekwencja, ograniczona liczba bodźców, brak presji kontaktu wzrokowego, brak obowiązkowej improwizacji, szacunek dla różnych sposobów komunikacji i brak karania za odmowę ekspozycji. James J. Gibson i pojęcie afordancji, czyli możliwości działania sugerowanej przez obiekt lub przestrzeń, są tu bardzo praktyczne: dobrze zaprojektowana sytuacja nie musi wszystkiego tłumaczyć, bo sama podpowiada, gdzie można usiąść, co można podnieść, gdzie można odłożyć obiekt, którędy można wyjść i jak można wrócić. Donald Norman dopowiedziałby, że czytelność użycia jest częścią etyki projektu. Jeśli uczestnik nie wie, co wolno zrobić, to często podporządkuje się domniemanej woli prowadzącego. A to w psychoperformansie jest już sygnał ryzyka.</w:t>
      </w:r>
    </w:p>
    <w:p>
      <w:pPr>
        <w:pStyle w:val="Tekstpodstawowy1"/>
        <w:ind w:firstLine="312"/>
        <w:rPr/>
      </w:pPr>
      <w:r>
        <w:rPr/>
        <w:t>Najczęstsze nadużycia w polu artystyczno-edukacyjnym mają podobną strukturę: forma zaczyna pożerać człowieka. Spektakularność zastępuje uczenie. Ekspresja zastępuje bezpieczeństwo. Charyzma prowadzącego zastępuje zgodę. Grupa zastępuje wybór. Dokumentacja zastępuje proces. Instytucjonalny rezultat zastępuje domknięcie. Nadinterpretacja zastępuje refleksję. Problem społeczny zostaje estetyzowany, a uczestnik zaczyna funkcjonować jako nośnik cudzej opowieści o zmianie. Szczególnie niebezpieczne jest to w pracy z cierpieniem, chorobą, niepełnosprawnością, wykluczeniem, traumą, biedą, żałobą, migracją, neuroatypowością albo doświadczeniem przemocy. Psychoperformans może w takich obszarach wspierać komunikację potrzeb, higienę bodźców, sprawczość, orientację, odpoczynek, prawo do przerwania i zgodność z zaleceniami specjalistycznymi, ale wyłącznie adjuwantowo – jako organizowanie warunków działania, nie jako leczenie, terapia, diagnoza czy interwencja kryzysowa. Jeżeli pojawia się ryzyko zdrowotne, przemoc, silna dysocjacja, kryzys psychiczny, zagrożenie bezpieczeństwa albo potrzeba specjalistycznego wsparcia, psychoperformer, artysta czy edukator nie powinni rozszerzać własnej roli. Powinni przerwać, domknąć, zabezpieczyć sytuację i odesłać do odpowiednich kompetencji. Psychoperformans w sztuce i edukacji jest odpowiedzialny wtedy, gdy forma nie pożera człowieka, edukacja nie udaje terapii, a działanie nie kończy się na przeżyciu, lecz zostaje domknięte i przeniesione w jedną realną decyzję. Może być prosta: nie publikuję obrazu bez zgody; w kolejnym warsztacie daję opcję obserwacji; po pracy z obiektem neutralizuję przestrzeń; po projekcie społecznym nie używam cudzych historii jako dekoracji; po lekcji zostawiam uczestnikom prawo do milczenia. To nie są dodatki do metody. To jej rdzeń w polu sztuki i edukacji.</w:t>
      </w:r>
    </w:p>
    <w:p>
      <w:pPr>
        <w:pStyle w:val="Heading1"/>
        <w:rPr/>
      </w:pPr>
      <w:bookmarkStart w:id="49" w:name="__RefHeading___Toc9296_3634964301"/>
      <w:bookmarkStart w:id="50" w:name="_Toc233610100"/>
      <w:bookmarkEnd w:id="49"/>
      <w:r>
        <w:rPr/>
        <w:t>22. Psychoperformans instytucjonalny i społeczny</w:t>
      </w:r>
      <w:bookmarkEnd w:id="50"/>
    </w:p>
    <w:p>
      <w:pPr>
        <w:pStyle w:val="Tekstpodstawowy1"/>
        <w:ind w:firstLine="312"/>
        <w:rPr/>
      </w:pPr>
      <w:r>
        <w:rPr/>
        <w:t>Psychoperformans instytucjonalny i społeczny zaczyna się tam, gdzie działanie symboliczne wchodzi w pole ról, zależności, procedur, dokumentacji i wspólnej pamięci. W działaniu indywidualnym można jeszcze stosunkowo łatwo rozpoznać, kto działa, kto decyduje, kto ponosi konsekwencje i gdzie przebiega granica odpowiedzialności. W instytucji lub społeczności te granice natychmiast się komplikują. Pojawiają się regulaminy, hierarchie, nieformalne układy wpływu, oczekiwania przełożonych, interes organizatora, interes uczestników, interes osób postronnych, presja widzialności, dokumentacja, komunikacja publiczna, archiwum i pamięć wcześniejszych konfliktów. Psychoperformans w takim polu nie może być już tylko dobrze zaprojektowanym aktem symbolicznym. Musi stać się działaniem, które rozumie własną sytuacyjność: wie, kto ma władzę, kto może odmówić, kto naprawdę ryzykuje, kto zostanie pokazany, kto pozostanie niewidzialny, kto będzie interpretował zdarzenie i kto może ponieść skutki po jego zakończeniu. Erving Goffman, opisując ramy sytuacji i role społeczne, pomaga uchwycić tu rzecz podstawową: ludzie nie wchodzą do działania jako abstrakcyjne jednostki, lecz jako pracownicy, uczniowie, odbiorcy, mieszkańcy, urzędnicy, artyści, osoby zależne, goście, członkowie grupy, osoby oceniane albo obserwowane. To, co w jednym układzie jest swobodnym gestem, w innym może być gestem wymuszonym przez autorytet, grupę albo instytucję. Dlatego psychoperformans instytucjonalny i społeczny wymaga większej ostrożności niż działanie intymne, codzienne czy edukacyjne: tu nawet mały akt może zostać odczytany jako deklaracja lojalności, opór, zgoda na wykorzystanie wizerunku, ujawnienie stanowiska albo udział w narracji, której uczestnik nie kontroluje.</w:t>
      </w:r>
    </w:p>
    <w:p>
      <w:pPr>
        <w:pStyle w:val="Tekstpodstawowy1"/>
        <w:keepNext w:val="true"/>
        <w:ind w:firstLine="312"/>
        <w:rPr/>
      </w:pPr>
      <w:r>
        <w:rPr/>
        <w:t>Poniższa mapa pokazuje, że psychoperformans instytucjonalny i społeczny działa w polu ról, zależności, dokumentów, pamięci i widzialności.</w:t>
      </w:r>
    </w:p>
    <w:p>
      <w:pPr>
        <w:pStyle w:val="Znacznikgrafiki"/>
        <w:rPr/>
      </w:pPr>
      <w:r>
        <w:rPr/>
        <w:t>[WSTAW GRAFIKĘ: PSYCHOPERFORMANS-INSTYTUCJONALNY-I-SPOLECZNY-MAPA-POLA-DZIALANIA.PNG]</w:t>
      </w:r>
    </w:p>
    <w:p>
      <w:pPr>
        <w:pStyle w:val="Podpisgrafiki"/>
        <w:rPr/>
      </w:pPr>
      <w:r>
        <w:rPr/>
        <w:t>Grafika 54. Mapa pola działania instytucjonalnego i społecznego.</w:t>
      </w:r>
    </w:p>
    <w:p>
      <w:pPr>
        <w:pStyle w:val="Tekstpodstawowy1"/>
        <w:ind w:firstLine="312"/>
        <w:rPr/>
      </w:pPr>
      <w:r>
        <w:rPr/>
        <w:t>Trzeba więc wyraźnie odróżnić psychoperformans społeczny od aktywizmu, animacji kultury, PR-u, konsultacji społecznych, terapii grupowej i sztuki partycypacyjnej. Aktywizm dąży zwykle do zmiany społecznej, politycznej, prawnej albo świadomościowej poprzez nacisk, widzialność, mobilizację, protest, edukację albo organizowanie wspólnoty. Animacja kultury pobudza uczestnictwo i wzmacnia obieg praktyk kulturowych. PR buduje wizerunek organizacji, osoby lub sprawy. Konsultacje społeczne służą zbieraniu opinii i włączaniu mieszkańców lub interesariuszy w proces decyzyjny, przynajmniej w założeniu. Terapia grupowa ma własny status kliniczny i wymaga kompetencji terapeutycznych. Sztuka partycypacyjna może włączać uczestników w tworzenie dzieła, sytuacji albo procesu. Psychoperformans może korzystać z niektórych środków tych pól, ale nie może podszywać się pod żadne z nich. Jego właściwa funkcja polega na projektowaniu działania symbolicznego, które ujawnia, porządkuje albo przeprowadza znaczenie przez próg – nie po to, aby zastąpić decyzję organizacyjną, uchwałę, procedurę antyprzemocową, mediację, terapię, zmianę budżetu, realne konsultacje albo odpowiedzialność prawną, lecz po to, aby w określonych warunkach pomóc ludziom zobaczyć, nazwać i domknąć to, co pozostawało rozproszone, przemilczane albo uwięzione w nieczytelnej formie. To rozróżnienie jest kluczowe. Jeśli instytucja ma problem z przemocą, mobbingiem, dyskryminacją, brakiem dostępności, nadużyciami władzy albo nierównym dostępem do zasobów, psychoperformans nie może stać się symbolicznym „oczyszczeniem” zamiast realnych decyzji. Jeśli wspólnota lokalna doświadcza konfliktu, działania psychoperformatywne mogą stworzyć warunki słuchania, świadkowania, nazwania granic lub uporządkowania symboli, ale nie mogą obiecać pojednania ani naprawy relacji. Kurt Lewin, ujmując zachowanie jako funkcję osoby i środowiska, przypomina, że zmiana nie powstaje wyłącznie przez zmianę postawy jednostki. Trzeba zmieniać pole: reguły, układ ról, bodźce, język, procedury, kanały komunikacji, warunki bezpieczeństwa i realne możliwości działania.</w:t>
      </w:r>
    </w:p>
    <w:p>
      <w:pPr>
        <w:pStyle w:val="Tekstpodstawowy1"/>
        <w:ind w:firstLine="312"/>
        <w:rPr/>
      </w:pPr>
      <w:r>
        <w:rPr/>
        <w:t>Instytucja w psychoperformansie nie jest tylko budynkiem ani logotypem. Jest polem obecności, czyli dynamiczną konfiguracją ludzi, przestrzeni, bodźców, dokumentów, obiektów, świadków, ról, uwagi, danych i relacji. W instytucji działają sale, drzwi, biurka, formularze, regulaminy, tablice ogłoszeń, kamery, identyfikatory, archiwa, procedury zgody, maile, protokoły zebrań, język oficjalny i język korytarzowy. Działają też rytuały organizacyjne: zebranie, podpis, głosowanie, sprawozdanie, otwarcie wystawy, konferencja prasowa, apel, narada, ewaluacja, raport, podziękowanie, przeprosiny, odsłonięcie tablicy, wręczenie dokumentu. Bruno Latour i perspektywa aktora-sieci mogą być tu pomocni, bo pokazują, że sprawczość w instytucji nie rozkłada się wyłącznie między ludzi. Współtworzą ją także dokumenty, technologie, architektura, przedmioty, procedury i zapisy. W psychoperformansie oznacza to, że obiektem–kluczem może być nie tylko kamień, tkanina, krzesło czy światło, lecz także dokument–klucz: regulamin, formularz, mapa, uchwała, archiwalne zdjęcie, protokół, procedura, lista obecności, identyfikator, pismo, mail, fragment statutu. Taki dokument nie jest neutralny. Może organizować lęk, milczenie, władzę, odpowiedzialność albo prawo do głosu. Psychoperformans instytucjonalny może więc polegać na przesunięciu dokumentu z funkcji ukrytej w funkcję widzialną, na oddzieleniu języka formalnego od języka doświadczenia, na ujawnieniu, kto naprawdę ma dostęp do procedury, albo na symbolicznym domknięciu sytuacji, która wcześniej krążyła wyłącznie jako plotka, napięcie albo niepisana norma. Musi jednak stale pamiętać, że symboliczna praca z dokumentem nie zmienia sama z siebie skutków prawnych, pracowniczych ani organizacyjnych. Może przygotować pole decyzji, ale nie może udawać decyzji.</w:t>
      </w:r>
    </w:p>
    <w:p>
      <w:pPr>
        <w:pStyle w:val="Tekstpodstawowy1"/>
        <w:keepNext w:val="true"/>
        <w:ind w:firstLine="312"/>
        <w:rPr/>
      </w:pPr>
      <w:r>
        <w:rPr/>
        <w:t>Poniższy schemat przypomina architekturę metody w szerszym kontekście organizacyjnym, gdzie każdy element wymaga przypisanej odpowiedzialności.</w:t>
      </w:r>
    </w:p>
    <w:p>
      <w:pPr>
        <w:pStyle w:val="Znacznikgrafiki"/>
        <w:rPr/>
      </w:pPr>
      <w:r>
        <w:rPr/>
        <w:t>[WSTAW GRAFIKĘ: PSYCHOPERFORMANS-ARCHITEKTURA-METODY.PNG]</w:t>
      </w:r>
    </w:p>
    <w:p>
      <w:pPr>
        <w:pStyle w:val="Podpisgrafiki"/>
        <w:rPr/>
      </w:pPr>
      <w:r>
        <w:rPr/>
        <w:t>Grafika 55. Architektura metody psychoperformansu.</w:t>
      </w:r>
    </w:p>
    <w:p>
      <w:pPr>
        <w:pStyle w:val="Tekstpodstawowy1"/>
        <w:ind w:firstLine="312"/>
        <w:rPr/>
      </w:pPr>
      <w:r>
        <w:rPr/>
        <w:t>Społeczność również jest polem obecności, ale innym niż instytucja. Składa się z relacji, wspólnych miejsc, lokalnych historii, pamięci strat, nierówności, podziałów, symboli, języka, żartów, tabu, codziennych tras, niewypowiedzianych hierarchii i sposobów widzenia jednych osób przez drugie. Społeczność może mieć centrum i peryferie, osoby stale obecne i osoby symbolicznie wypchnięte, pamięć oficjalną i pamięć prywatną, miejsca wspólne i miejsca konfliktu. Psychoperformans społeczny nie powinien więc zaczynać od pytania: „jakie wydarzenie zrobimy?”, lecz od dochodzenia: kto mówi, kto milczy, kto jest pokazywany, kto jest wykorzystywany jako reprezentant, kto ma prawo odmówić, jaka historia jest opowiadana jako wspólna, a czyja historia zostaje uznana za kłopotliwą. Victor Turner, opisując dramat społeczny i liminalność, czyli stan przejściowy między dawnym a nowym porządkiem, daje użyteczne narzędzia do myślenia o wspólnych progach, ale trzeba używać ich ostrożnie. Kryzys nie jest materiałem do romantyzowania. Nie każda wspólnota potrzebuje intensywnego „przejścia”. Czasem potrzebuje niższej temperatury, wolniejszego rytmu, mniejszej widzialności, możliwości nieuczestniczenia, prawa do milczenia i bardzo prostego aktu domknięcia. Próg wspólny w psychoperformansie społecznym nie musi oznaczać wielkiego wydarzenia. Może być momentem, w którym grupa przechodzi od plotki do jawnej procedury, od chaosu do wspólnego słownika, od ekspozycji jednostki do ochrony granicy, od pustego gestu do realnej decyzji „po”. Może to być wspólne uporządkowanie symboli miejsca, niepubliczne odłożenie dokumentów konfliktu, wypowiedzenie granicy wobec fotografowania, wyznaczenie strefy ciszy, zamknięcie archiwum prywatnego przed instytucjonalnym użyciem albo uzgodnienie, że pewna historia nie będzie już opowiadana cudzym głosem.</w:t>
      </w:r>
    </w:p>
    <w:p>
      <w:pPr>
        <w:pStyle w:val="Tekstpodstawowy1"/>
        <w:ind w:firstLine="312"/>
        <w:rPr/>
      </w:pPr>
      <w:r>
        <w:rPr/>
        <w:t>Największym ryzykiem w tym polu jest pozorna partycypacja. Sherry Arnstein, pisząc o drabinie partycypacji, pokazała, że nie każdy udział oznacza realny wpływ. Można zaprosić ludzi, poprosić ich o obecność, sfotografować ich, zebrać wypowiedzi, nazwać proces wspólnotowym i nadal nie oddać im żadnej decyzji. Psychoperformans musi być na to szczególnie wyczulony, bo działa na znakach, obecności i świadkowaniu – a więc łatwo może zostać użyty do wyprodukowania obrazu wspólnoty bez wspólnotowej sprawczości. Drugie ryzyko to estetyzacja konfliktu, biedy, choroby, pracy, przemocy, niepełnosprawności, pamięci lokalnej albo kryzysu instytucji. Problem społeczny zaczyna wtedy wyglądać „poruszająco”, „ważnie” albo „artystycznie”, ale osoby, których dotyczy, tracą kontrolę nad obrazem, opisem i dalszym użyciem materiału. Trzecie ryzyko to performans naprawczy – działanie, które wygląda jak odpowiedzialna reakcja, ale w praktyce zastępuje realną odpowiedzialność symbolicznym gestem. Instytucja organizuje akt przeprosin, ale nie zmienia procedur. Wspólnota tworzy rytuał pojednania, ale nie uznaje szkody. Organizator mówi o głosie uczestników, ale nie daje im prawa do współdecydowania o dokumentacji. W tym miejscu wraca Michel Foucault, który pozwala analizować widzialność jako narzędzie władzy, a nie wyłącznie uznania. Pokazać kogoś to nie zawsze znaczy dać mu podmiotowość. Czasem znaczy włączyć go w cudzy reżim opisu.</w:t>
      </w:r>
    </w:p>
    <w:p>
      <w:pPr>
        <w:pStyle w:val="Tekstpodstawowy1"/>
        <w:ind w:firstLine="312"/>
        <w:rPr/>
      </w:pPr>
      <w:r>
        <w:rPr/>
        <w:t>Dlatego psychoperformans instytucjonalny i społeczny musi zaczynać się od kontraktu społecznego. Nie od patetycznej deklaracji wartości, ale od prostych ustaleń: co robimy, czego nie robimy, kto decyduje, kto może odmówić, kto może wyjść, kto będzie świadkiem, co zostanie zapisane, co zostanie prywatne, kto będzie miał dostęp do dokumentacji, co wolno publikować, co będzie usunięte, jakie są konsekwencje działania i czy istnieje realna decyzja „po”. Zgoda w takim polu musi być świadoma, odwracalna i możliwie wolna od presji. Nie wystarczy, że ktoś „przyszedł”, „podpisał listę”, „był na sali” albo „nie protestował”. Szczególnie w instytucjach trzeba pytać, czy uczestnictwo nie jest pośrednio wymuszone przez zależność od pracodawcy, nauczyciela, organizatora, grantodawcy, lidera lokalnego albo grupy rówieśniczej. Prawo do nieobrazu i minimalizm danych stają się tu warunkami podstawowymi: nie utrwalać więcej, niż jest potrzebne; nie publikować tego, co nie musi być publiczne; nie archiwizować cudzego doświadczenia tylko dlatego, że dobrze wygląda w raporcie; nie zamieniać twarzy uczestnika w dowód jakości projektu. Dostępność również nie jest dodatkiem. Działanie społeczne, które nie uwzględnia dostępności sensorycznej, poznawczej, ruchowej, językowej, technologicznej, społecznej i ekonomicznej, może reprodukować wykluczenie dokładnie wtedy, gdy deklaruje otwartość. Psychoperformans społeczny jest odpowiedzialny wtedy, gdy nie zastępuje realnych decyzji symbolicznym gestem, lecz pomaga nazwać, uporządkować i domknąć warunki, w których decyzja może stać się możliwa. Jego siła nie polega na tym, że „wspólnota przeżyła coś razem”, lecz na tym, że po działaniu zostaje bardziej czytelny układ odpowiedzialności: kto widzi, kto decyduje, kto ma prawo odmówić, co zostaje zapisane, co zostaje chronione i jaki konkretny krok można wykonać dalej.</w:t>
      </w:r>
    </w:p>
    <w:p>
      <w:pPr>
        <w:pStyle w:val="Tekstpodstawowy1"/>
        <w:keepNext w:val="true"/>
        <w:ind w:firstLine="312"/>
        <w:rPr/>
      </w:pPr>
      <w:r>
        <w:rPr/>
        <w:t>Poniższy model porządkuje organizacyjne warunki działania, które muszą zostać ustalone przed rozpoczęciem psychoperformansu instytucjonalnego lub społecznego.</w:t>
      </w:r>
    </w:p>
    <w:p>
      <w:pPr>
        <w:pStyle w:val="Znacznikgrafiki"/>
        <w:rPr/>
      </w:pPr>
      <w:r>
        <w:rPr/>
        <w:t>[WSTAW GRAFIKĘ: MODEL-ORGANIZACYJNY-PSYCHOPERFORMANSU.PNG]</w:t>
      </w:r>
    </w:p>
    <w:p>
      <w:pPr>
        <w:pStyle w:val="Podpisgrafiki"/>
        <w:rPr/>
      </w:pPr>
      <w:r>
        <w:rPr/>
        <w:t>Grafika 57. Model organizacyjny psychoperformansu.</w:t>
      </w:r>
    </w:p>
    <w:p>
      <w:pPr>
        <w:pStyle w:val="Tekstpodstawowy1"/>
        <w:ind w:firstLine="312"/>
        <w:rPr/>
      </w:pPr>
      <w:r>
        <w:rPr/>
        <w:t>W skali społecznej psychoperformans działa nie tylko na znaczeniach, lecz także na normach, rolach, widzialności, milczeniu i zależnościach. To zasadnicza różnica wobec działania indywidualnego: w grupie nawet najprostszy gest natychmiast zostaje wciągnięty w układ oczekiwań. Kto pierwszy wstaje? Kto milczy? Kto ma prawo odmówić? Kto czuje, że musi coś powiedzieć, bo reprezentuje „swoich”? Kto zostaje uznany za trudnego, jeśli nie uczestniczy? Kto jest fotografowany, bo dobrze ucieleśnia temat projektu? Kto otrzymuje mikrofon, a kto zostaje przy ścianie? Psychoperformans społeczny musi widzieć te pytania zanim rozpocznie działanie, ponieważ grupa nie jest neutralnym tłem dla symbolu. Grupa wzmacnia jedne zachowania, osłabia inne, nagradza zgodność, produkuje oczekiwanie współudziału i bardzo często karze odmienność bez wypowiedzenia jednego jawnego zakazu. Solomon Asch, badając konformizm, pokazał, że człowiek może dostosować deklarację do grupy nawet wtedy, gdy własna percepcja podpowiada mu coś innego. W psychoperformansie oznacza to prostą, ale twardą zasadę: zgoda wypowiedziana w obecności grupy, przełożonego, lidera, kamery albo instytucjonalnego autorytetu nie zawsze jest zgodą swobodną. Może być odpowiedzią na presję normatywną, czyli nacisk, aby zachować się tak, jak grupa lub instytucja uznaje za właściwe. Im większa grupa, im bardziej zależna relacja, im silniejsza obecność dokumentacji, tym ostrożniej trzeba traktować deklaracje uczestnictwa. Psychoperformans nie może budować swojej siły na tym, że ludzie „nie odmówili”. Musi projektować odmowę jako realną, widzialną i bezpieczną możliwość.</w:t>
      </w:r>
    </w:p>
    <w:p>
      <w:pPr>
        <w:pStyle w:val="Tekstpodstawowy1"/>
        <w:ind w:firstLine="312"/>
        <w:rPr/>
      </w:pPr>
      <w:r>
        <w:rPr/>
        <w:t>Jednym z najsilniejszych mechanizmów społecznych jest wstyd. Wstyd nie zawsze pojawia się jako gwałtowne upokorzenie. Częściej działa cicho: przez spojrzenia, śmiech, kolejność wypowiedzi, porównanie, ocenę kreatywności, oczekiwanie „szczerości”, prośbę o opowiedzenie osobistej historii, presję pokazania obiektu, udział w zdjęciu, wystąpienie na forum, wybranie osoby „do przykładu”. Pierre Bourdieu opisywał przemoc symboliczną jako narzucanie znaczeń i hierarchii w sposób, który może wyglądać naturalnie, oczywiście albo „kulturalnie”, choć realnie utrwala dominację. W psychoperformansie instytucjonalnym to szczególnie ważne, bo przemoc symboliczna nie musi mieć agresywnej formy. Może przyjść jako elegancka prośba, ładnie zaprojektowana sytuacja, miękki język wspólnoty, hasło otwartości albo zaproszenie do „podzielenia się doświadczeniem”. Osoba z grupy wrażliwej może zostać poproszona, aby opowiedziała o wykluczeniu. Mieszkaniec trudnej dzielnicy może zostać użyty jako nośnik autentyczności. Pracownik może zostać zaproszony do symbolicznego aktu naprawy relacji w instytucji, mimo że realny problem leży po stronie procedur i zarządzania. Uczestnik może zostać potraktowany jako reprezentant całej społeczności, choć społeczność jest wewnętrznie zróżnicowana i pełna sprzecznych interesów. Taki mechanizm jest tym bardziej niebezpieczny, im bardziej działanie wygląda na troskliwe. Psychoperformans społeczny musi więc odróżniać głos od obowiązku mówienia, widzialność od ekspozycji, świadectwo od dostarczania materiału, reprezentację od instrumentalizacji. Nikt nie powinien być zmuszany do mówienia za wszystkich, do edukowania większości własnym kosztem ani do dostarczania emocji, które potem instytucja wpisze w raport jako dowód skuteczności.</w:t>
      </w:r>
    </w:p>
    <w:p>
      <w:pPr>
        <w:pStyle w:val="Tekstpodstawowy1"/>
        <w:ind w:firstLine="312"/>
        <w:rPr/>
      </w:pPr>
      <w:r>
        <w:rPr/>
        <w:t>Świadek w skali społecznej ma funkcję podwójną. Może stabilizować odpowiedzialność, bo obecność innych osób potwierdza, że akt się wydarzył, że granice zostały wypowiedziane, że przerwanie było uznane, że dokument został odłożony, że instytucja przyjęła zobowiązanie, że grupa nie może już udawać, iż nic nie wie. Ale świadek może też zwiększać presję. Różnica między świadkowaniem a obserwowaniem, kontrolowaniem, ocenianiem, raportowaniem i publicznym oglądaniem jest tu kluczowa. Świadek nie powinien być widzem cudzego ryzyka. Nie powinien być komisją oceny, publicznością spektaklu pojednania ani przedłużeniem instytucjonalnego nadzoru. Michel Foucault, analizując widzialność, dyscyplinę i instytucje, pomaga zrozumieć, że bycie widzianym nie zawsze oznacza bycie uznanym. Czasem oznacza bycie kontrolowanym. Kamera, mikrofon, scena, lista obecności, identyfikator, formularz zgody, ankieta ewaluacyjna, zdjęcie grupowe, zapis w archiwum albo raport końcowy nie są neutralnymi narzędziami. Mogą chronić proces, jeśli służą odpowiedzialności, pamięci i przejrzystości. Mogą go jednak przejąć, jeśli zaczynają organizować zachowanie uczestników pod przyszły obraz. Wtedy działanie przestaje być pracą z progiem wspólnym, a staje się produkcją dowodu: że instytucja słucha, że grupa się pojednała, że projekt miał wpływ, że społeczność została włączona. Prawo do nieobrazu nie jest więc techniczną zgodą na brak fotografii. Jest prawem do niebycia wciągniętym w cudzą narrację widzialności. Minimalizm danych oznacza natomiast, że nie zbiera się twarzy, historii, cytatów, diagnoz, adresów, statusów i emocji tylko dlatego, że mogą się przydać. Zbiera się wyłącznie to, co jest konieczne dla celu, bezpieczeństwa, zgody, dokumentacji lub ewaluacji – i tylko wtedy, gdy uczestnik rozumie, co się z tym stanie.</w:t>
      </w:r>
    </w:p>
    <w:p>
      <w:pPr>
        <w:pStyle w:val="Tekstpodstawowy1"/>
        <w:ind w:firstLine="312"/>
        <w:rPr/>
      </w:pPr>
      <w:r>
        <w:rPr/>
        <w:t>W instytucji szczególne znaczenie zyskuje dokument–klucz. To odmiana obiektu–klucza, ale o większym ciężarze organizacyjnym: regulamin, statut, procedura, protokół, uchwała, formularz, lista obecności, zgoda, karta ewaluacji, archiwalne zdjęcie, raport, mail, pieczęć, identyfikator, mapa budynku, tablica informacyjna. Dokument nie tylko opisuje rzeczywistość. On często ją wytwarza: nadaje uprawnienia, ogranicza dostęp, ustanawia role, tworzy ślad, przenosi odpowiedzialność, ukrywa decyzję albo udaje procedurę. Bruno Latour i myślenie aktora-sieci są tu użyteczne, ponieważ pokazują, że sprawczość w instytucjach rozkłada się między ludzi, rzeczy, technologie, teksty i procedury. Psychoperformans może pracować z dokumentem–kluczem na kilka sposobów: może go wydobyć z niewidzialności, uprościć jego język, pokazać jego skutki cielesne i społeczne, oddzielić zapis od realnej praktyki, ujawnić lukę między deklaracją a działaniem, uczynić procedurę bardziej dostępną albo symbolicznie zamknąć dokument, który nadal działa jak nierozwiązany konflikt. Trzeba jednak zachować granicę: psychoperformatywna praca z dokumentem nie zastępuje prawnej skuteczności dokumentu, decyzji zarządczej ani formalnej procedury. Jeżeli instytucja nie ma procedury antyprzemocowej, psychoperformans nie może jej „zastąpić atmosferą rozmowy”. Jeżeli regulamin wyklucza osoby z niepełnosprawnościami, symboliczne działanie o dostępności nie wystarczy bez zmiany regulaminu, budżetu, infrastruktury i odpowiedzialności. Jeżeli archiwum zawiera cudze historie, działanie na archiwum wymaga zgód, ograniczeń i świadomości, że pamięć lokalna nie jest surowcem artystycznym.</w:t>
      </w:r>
    </w:p>
    <w:p>
      <w:pPr>
        <w:pStyle w:val="Tekstpodstawowy1"/>
        <w:ind w:firstLine="312"/>
        <w:rPr/>
      </w:pPr>
      <w:r>
        <w:rPr/>
        <w:t>Milczenie jest osobnym materiałem społecznym. To, czego instytucja lub grupa nie nazywa, może organizować pole równie silnie jak oficjalne komunikaty. Milczenie może dotyczyć konfliktu, nadużycia, nierówności, przemocy, wstydu, choroby, porażki projektu, zależności finansowej, błędu organizacyjnego, wykluczenia albo osoby, która „zniknęła” z opowieści. Psychoperformans może pracować z milczeniem, ale nie przez wymuszanie wyznań. Nie chodzi o to, aby ludzie wreszcie „powiedzieli prawdę” przed grupą, kamerą lub prowadzącym. Chodzi raczej o stworzenie takiej ramy, w której milczenie zostaje rozpoznane jako fakt pola: można je zaznaczyć, oddzielić, ochronić, nazwać warunkowo, przenieść do procedury, dać mu miejsce bez zmuszania kogokolwiek do ujawniania treści. Czasem aktem psychoperformatywnym będzie puste krzesło, zamknięty folder, nieodczytany dokument, strefa bez mikrofonu, tablica z pytaniem, na które nie trzeba odpowiadać, albo decyzja, że pewna historia nie zostanie upubliczniona. Konflikt również wymaga takiej ostrożności. Victor Turnerowskie pojęcie dramatu społecznego może pomagać w opisie faz konfliktu: naruszenia normy, kryzysu, prób naprawy i reintegracji albo rozłamu. Ale psychoperformans nie jest mediacją, terapią, sądem ani procedurą prawną. Może pomóc nazwać role, granice, znaki, dokumenty i progi konfliktu; może stworzyć warunki bezpieczniejszego świadkowania; może oddzielić to, co symboliczne, od tego, co formalne. Nie może obiecać pojednania. Wspólne zdjęcie, symboliczny gest, publiczna deklaracja zgody albo rytuał pojednania mogą zamaskować brak realnej zmiany, jeśli nie towarzyszy im decyzja „po”: kto co zmienia, w jakim czasie, z jakim zakresem odpowiedzialności, z jakim prawem kontroli i z jaką możliwością powrotu do sprawy.</w:t>
      </w:r>
    </w:p>
    <w:p>
      <w:pPr>
        <w:pStyle w:val="Tekstpodstawowy1"/>
        <w:ind w:firstLine="312"/>
        <w:rPr/>
      </w:pPr>
      <w:r>
        <w:rPr/>
        <w:t>Mechanizmy społeczne działają także przez ciało i przestrzeń. Ustawienie krzeseł może zapraszać do rozmowy albo ustanawiać hierarchię. Mikrofon może dawać głos albo zawstydzać. Scena może podnosić rangę wypowiedzi albo oddzielać mówiących od słuchających. Kolejność wypowiedzi może wzmacniać władzę liderów albo otwierać miejsce dla mniej dominujących osób. Światło może chronić prywatność albo wystawiać twarz na ocenę. Odległość od wyjścia może decydować o tym, czy prawo do przerwania jest realne. Pozycja siedząca lub stojąca może wzmacniać poczucie bezpieczeństwa albo podporządkowania. Nawet tablica, przy której zapisuje się głosy grupy, może stać się narzędziem dominacji, jeśli prowadzący wybiera, co zapisze, jak nazwie wypowiedź i co pominie. Irving Janis opisywał groupthink, czyli myślenie grupowe, w którym pragnienie zgody i spójności tłumi krytyczne sygnały. W psychoperformansie instytucjonalnym ten mechanizm może ujawnić się bardzo szybko: wszyscy przytakują, bo nie chcą psuć procesu; nikt nie mówi o ryzyku, bo działanie ma już nadany status „ważnego”; uczestnicy nie korzystają z prawa przerwania, bo nikt pierwszy nie chce go użyć. Dlatego realne bezpieczeństwo trzeba projektować materialnie: widoczne wyjście, jasny sygnał stop, opcja obserwowania, brak obowiązku wypowiedzi, możliwość zapisania uwagi anonimowo, neutralne miejsce wycofania, ograniczenie fotografowania, dostępny język instrukcji, wolniejsze tempo, kontrola bodźców, osoba odpowiedzialna za przerwanie, a nie tylko piękna deklaracja o otwartości. W skali instytucjonalnej i społecznej najważniejszym materiałem psychoperformansu nie jest sam symbol, lecz układ warunków, który decyduje, czy symbol stanie się narzędziem sprawczości, czy narzędziem presji.</w:t>
      </w:r>
    </w:p>
    <w:p>
      <w:pPr>
        <w:pStyle w:val="Tekstpodstawowy1"/>
        <w:ind w:firstLine="312"/>
        <w:rPr/>
      </w:pPr>
      <w:r>
        <w:rPr/>
        <w:t>Praktyczny psychoperformans instytucjonalny i społeczny zaczyna się nie od pomysłu na gest, lecz od rozpoznania pola odpowiedzialności. To najważniejsza różnica między działaniem symbolicznym wykonywanym w małej skali a działaniem, które wchodzi w organizację, wspólnotę, zespół, urząd, szkołę, muzeum, fundację, przestrzeń publiczną albo lokalny konflikt. W większej skali gest nie jest już tylko gestem. Może stać się komunikatem instytucji, sygnałem lojalności, formą presji, dowodem udziału, elementem archiwum, materiałem promocyjnym, zobowiązaniem publicznym albo symbolicznym zastępstwem realnej decyzji. Dlatego projektowanie powinno przebiegać w kolejności: rozpoznanie pola – cel – role – zgoda – obiekty i dokumenty–klucze – kanały działania – dostępność – dokumentacja – przerwanie – domknięcie – decyzja „po” – dalszy ciąg. Rozpoznanie pola nie jest diagnozą kliniczną ani audytem instytucji w sensie prawnym. Jest diagnozą sytuacyjną: kto ma władzę, kto jest zależny, kto może odmówić bez konsekwencji, kto może zostać oceniony, kto będzie widoczny, kto bywa pomijany, jakie konflikty są jawne, jakie są przemilczane, jakie dokumenty już działają, jakie procedury istnieją tylko na papierze, jakie grupy mogą zostać obciążone rolą reprezentowania problemu i jakie ryzyka są ukryte w samej formie działania. Kurt Lewin pomaga tu myśleć o zmianie nie jako o korekcie pojedynczej osoby, lecz jako o zmianie pola społecznego, czyli układu relacji, norm, bodźców, reguł i możliwości. W psychoperformansie oznacza to, że nie wystarczy zaprojektować mocny symbol. Trzeba zaprojektować warunki, w których symbol nie zostanie użyty przeciwko uczestnikom.</w:t>
      </w:r>
    </w:p>
    <w:p>
      <w:pPr>
        <w:pStyle w:val="Tekstpodstawowy1"/>
        <w:ind w:firstLine="312"/>
        <w:rPr/>
      </w:pPr>
      <w:r>
        <w:rPr/>
        <w:t>Cel działania musi zostać rozpisany ostrożnie, bo w instytucjach i społecznościach cele bardzo łatwo się mieszają. Cel symboliczny dotyczy pracy ze znaczeniem: nazwaniem, domknięciem, przesunięciem, odsłonięciem albo odczarowaniem jakiegoś znaku, dokumentu, miejsca, gestu czy milczenia. Cel organizacyjny dotyczy procedur, odpowiedzialności, przepływu informacji, dostępności albo realnej zmiany sposobu działania instytucji. Cel edukacyjny dotyczy uczenia: nowych pojęć, języka, wrażliwości, umiejętności odróżniania faktu od interpretacji, rozumienia granic albo pracy z dokumentacją. Cel społeczny może dotyczyć relacji, zaufania, widzialności, pamięci lokalnej, uznania różnic albo stworzenia bezpieczniejszego kanału komunikacji. Cel komunikacyjny dotyczy sposobu przekazania informacji, zaproszenia do udziału albo wyjaśnienia zasad. Cel wizerunkowy dotyczy obrazu instytucji lub projektu na zewnątrz – i właśnie on jest najbardziej ryzykowny, jeśli zaczyna dominować nad bezpieczeństwem, zgodą i sprawczością uczestników. Sherry Arnstein, opisując różne poziomy partycypacji, pokazała, że udział może być realnym współdecydowaniem, ale może też być tylko dekoracją procesu, który i tak został rozstrzygnięty gdzie indziej. Psychoperformans instytucjonalny musi więc od razu pytać: czy uczestnicy mają wpływ, czy tylko obecność? Czy mogą odmówić, czy jedynie nie przeszkadzać? Czy dokumentacja służy im, czy instytucji? Czy działanie otwiera możliwość decyzji, czy jedynie produkuje obraz zaangażowania? Jeżeli odpowiedź jest niejasna, lepiej zmniejszyć skalę, uprościć formę albo odłożyć działanie niż wykonać akt, który będzie wyglądał odpowiedzialnie, a realnie powtórzy nierównowagę.</w:t>
      </w:r>
    </w:p>
    <w:p>
      <w:pPr>
        <w:pStyle w:val="Tekstpodstawowy1"/>
        <w:keepNext w:val="true"/>
        <w:ind w:firstLine="312"/>
        <w:rPr/>
      </w:pPr>
      <w:r>
        <w:rPr/>
        <w:t>Poniższa matryca pokazuje, że każde działanie społeczne ma koszty, role i odpowiedzialności, których nie wolno ukrywać za językiem wspólnoty.</w:t>
      </w:r>
    </w:p>
    <w:p>
      <w:pPr>
        <w:pStyle w:val="Znacznikgrafiki"/>
        <w:rPr/>
      </w:pPr>
      <w:r>
        <w:rPr/>
        <w:t>[WSTAW GRAFIKĘ: MATRYCA-KOSZTOW-I-ODPOWIEDZIALNOSCI-W-PSYCHOPERFORMANSIE.PNG]</w:t>
      </w:r>
    </w:p>
    <w:p>
      <w:pPr>
        <w:pStyle w:val="Podpisgrafiki"/>
        <w:rPr/>
      </w:pPr>
      <w:r>
        <w:rPr/>
        <w:t>Grafika 58. Matryca kosztów i odpowiedzialności.</w:t>
      </w:r>
    </w:p>
    <w:p>
      <w:pPr>
        <w:pStyle w:val="Tekstpodstawowy1"/>
        <w:ind w:firstLine="312"/>
        <w:rPr/>
      </w:pPr>
      <w:r>
        <w:rPr/>
        <w:t>Kontrakt przed działaniem jest w tym obszarze równie ważny jak samo działanie. Powinien jasno mówić: co robimy, czego nie robimy, kto decyduje, kto może nie wejść, kto może wyjść, kto może przerwać, co zostanie zapisane, co nie zostanie utrwalone, kto będzie miał dostęp do dokumentacji, co może zostać opublikowane, co zostanie usunięte, jaki jest dalszy ciąg i kto za niego odpowiada. Zgoda musi być konkretna, odwracalna i możliwie wolna od presji. Nie może być ukryta w obecności na sali, podpisie na liście, milczącej akceptacji albo ogólnej zgodzie na udział w wydarzeniu. W działaniach instytucjonalnych trzeba szczególnie chronić prawo do niewejścia, czyli prawo do nieuczestniczenia bez kary, wstydu i utraty statusu; prawo do przerwania, czyli możliwość zatrzymania udziału bez tłumaczenia się; prawo do niewyjaśniania, czyli odmowę podawania prywatnych powodów; oraz prawo do nieobrazu, czyli prawo do niedokumentowania, nieutrwalania, niepublikowania albo ograniczenia zapisu. Minimalizm danych jest tu zasadą praktyczną: zbierać tylko to, co konieczne, uzasadnione i zrozumiałe dla uczestników. Michel Foucaultowska analiza widzialności i dyscypliny przypomina, że zapis nigdy nie jest całkiem niewinny. Kamera, raport, ankieta, zdjęcie grupowe, cytat w publikacji albo archiwum projektu mogą przedłużyć działanie daleko poza moment, w którym uczestnik czuł kontrolę nad własnym udziałem. Dostępność również nie jest dodatkiem organizacyjnym. Jest warunkiem uczestnictwa. Obejmuje język instrukcji, tempo, światło, dźwięk, możliwość siedzenia lub stania, opcję niewerbalną, koszt udziału, dostęp technologiczny, możliwość wycofania, jasne oznaczenia przestrzeni, przewidywalną sekwencję i brak wymuszania ekspozycji. Działanie niedostępne może produkować wykluczenie dokładnie wtedy, gdy mówi o wspólnocie.</w:t>
      </w:r>
    </w:p>
    <w:p>
      <w:pPr>
        <w:pStyle w:val="Tekstpodstawowy1"/>
        <w:ind w:firstLine="312"/>
        <w:rPr/>
      </w:pPr>
      <w:r>
        <w:rPr/>
        <w:t>Modele działania zależą od pola. W instytucji psychoperformans może pracować z dokumentem–kluczem, procedurą, przestrzenią, językiem, hierarchią, archiwum, rytuałem organizacyjnym albo decyzją „po”. Może na przykład pomóc oddzielić deklarację wartości od realnych procedur, ujawnić, że formularz jest niezrozumiały, uporządkować symboliczne znaczenie miejsca, w którym od lat odbywają się konflikty, albo domknąć proces, który pozostawał w stanie rozproszonego napięcia. W działaniu lokalnym może pracować z pamięcią miejsca, nazwą, tablicą, trasą, pustą przestrzenią, zniszczonym obiektem, historią pomijaną albo symbolem, który dla różnych grup znaczy coś innego. W działaniu zespołowym może pracować z kolejnością głosu, progiem odmowy, odpowiedzialnością za zadania, sposobem kończenia spotkań, granicą dostępności albo dokumentacją decyzji. W działaniu krytycznym może pracować z normą, milczeniem, przemocą symboliczną, niewidzialnością albo językiem instytucji, ale nie może zastępować procedur prawnych, antyprzemocowych, mediacyjnych ani opiekuńczych. W przestrzeni publicznej dochodzi jeszcze obecność osób postronnych: ktoś może zostać przypadkowym świadkiem, niechcianym uczestnikiem, tłem zdjęcia albo odbiorcą komunikatu, którego nie wybierał. Bruno Latourowska wrażliwość na sieć ludzi, rzeczy, technologii i procedur pomaga tu zobaczyć, że działanie publiczne współtworzą nie tylko psychoperformer i uczestnicy, lecz także mikrofony, kamery, drzwi, chodniki, przepisy, zgody, bariery, media społecznościowe, archiwum i późniejsza dystrybucja obrazu. Dlatego nie wszystko powinno spoczywać na psychoperformerze. W większej skali potrzebne są osobne funkcje: osoba odpowiedzialna za bezpieczeństwo, osoba odpowiedzialna za dokumentację, osoba odpowiedzialna za komunikację, osoba odpowiedzialna za dostępność, osoba odpowiedzialna za kontakt po działaniu i osoba uprawniona do zatrzymania procesu. Jeśli jedna osoba ma być artystą, moderatorem, opiekunem, dokumentalistą, rzecznikiem i strażnikiem bezpieczeństwa naraz, rośnie ryzyko błędu.</w:t>
      </w:r>
    </w:p>
    <w:p>
      <w:pPr>
        <w:pStyle w:val="Tekstpodstawowy1"/>
        <w:ind w:firstLine="312"/>
        <w:rPr/>
      </w:pPr>
      <w:r>
        <w:rPr/>
        <w:t>Kryteria jakości psychoperformansu instytucjonalnego i społecznego są proste tylko pozornie. Działanie jest lepiej zaprojektowane, gdy ma jasny cel, realną dobrowolność, prawo odmowy, ograniczoną intensywność, dostępną instrukcję, adekwatny obiekt albo dokument–klucz, uzasadnioną dokumentację, wyznaczoną procedurę przerwania, domknięcie, decyzję „po” i brak obietnic naprawy. Złe działanie można rozpoznać po odwrotności tych cech: cel jest mglisty, ale dokumentacja bardzo ważna; uczestnictwo jest „dobrowolne”, ale odmowa grozi wstydem; forma jest mocna, ale wyjście nieczytelne; ludzie mają mówić szczerze, ale nie wiedzą, kto usłyszy ich wypowiedzi; instytucja deklaruje otwartość, ale nie zmienia żadnej procedury; grupa ma się pojednać, ale konflikt nie został rozpoznany; obiekt jest efektowny, ale nieadekwatny; archiwum rośnie, ale kontrola uczestników maleje. Kryteria przerwania powinny być równie jasne: presja grupy, zawstydzenie, eskalacja konfliktu, przeciążenie sensoryczne, niejasna zgoda, brak dostępu do wyjścia, dominacja dokumentacji, pojawienie się ryzyka prawnego, zdrowotnego, psychicznego lub relacyjnego, wykorzystanie uczestnika jako reprezentanta bez jego świadomej zgody, utrata kontroli nad obrazem, pojawienie się komunikatu „teraz już musimy dokończyć”. Donald Schön i pojęcie refleksyjnej praktyki pomagają tu utrzymać zasadę korekty: dobre działanie nie polega na tym, że plan zostaje wykonany mimo sygnałów ostrzegawczych. Dobre działanie potrafi zmienić formę, zmniejszyć skalę, przerwać, odroczyć albo zrezygnować z efektu, jeśli wymaga tego bezpieczeństwo.</w:t>
      </w:r>
    </w:p>
    <w:p>
      <w:pPr>
        <w:pStyle w:val="Tekstpodstawowy1"/>
        <w:ind w:firstLine="312"/>
        <w:rPr/>
      </w:pPr>
      <w:r>
        <w:rPr/>
        <w:t>Komunikat po działaniu jest ostatnim testem odpowiedzialności. Powinien jasno określić, co zostało wykonane, co pozostaje prywatne, co zostanie usunięte, co zostanie zapisane, kto ma dostęp do materiałów, kto odpowiada za dalszy krok, kiedy nastąpi sprawdzenie decyzji „po” i co zrobić, jeśli po działaniu pojawi się napięcie, konflikt, żal, wstyd albo potrzeba korekty. Domknięcie nie jest tu ładnym zakończeniem wydarzenia. Jest przywróceniem granic: ciała, przestrzeni, roli, dokumentu, obrazu, odpowiedzialności i czasu. Dalszy ciąg jest równie ważny, bo psychoperformans społeczny nie powinien kończyć się efektownym momentem. Jeśli po działaniu nie wiadomo, kto wykona decyzję, co zostanie zmienione, kiedy wrócimy do ustaleń i kto ma prawo sprawdzić realizację, pojawia się ryzyko estetyki sprawczości – działania, które wygląda jak zmiana, ale nie ma konsekwencji. Pojawia się też ryzyko symbolicznego outsourcingu odpowiedzialności: instytucja zleca gest, warsztat, akt, spotkanie albo wydarzenie po to, aby nie wykonać trudniejszej pracy organizacyjnej. Hannah Arendt, pisząc o działaniu publicznym i odpowiedzialności, może pomóc domknąć ten problem: działanie w przestrzeni wspólnej zawsze uruchamia konsekwencje, których nie da się całkowicie kontrolować, dlatego tym bardziej wymaga odwagi nazwania, kto odpowiada za dalszy ciąg. Psychoperformans instytucjonalny i społeczny jest odpowiedzialny wtedy, gdy nie produkuje obrazu zmiany, lecz tworzy warunki, w których sprawczość, granica, dokumentacja i decyzja „po” są realnie rozdzielone, nazwane i domknięte. Nie zastępuje uchwały, procedury, budżetu, mediacji, terapii ani opieki. Może natomiast pomóc zbudować próg, przez który instytucja albo grupa przechodzi od niejasności do odpowiedzialnego działania – o ile po drugiej stronie naprawdę czeka decyzja, a nie tylko fotografia z procesu.</w:t>
      </w:r>
    </w:p>
    <w:p>
      <w:pPr>
        <w:pStyle w:val="Heading1"/>
        <w:rPr/>
      </w:pPr>
      <w:bookmarkStart w:id="51" w:name="__RefHeading___Toc9298_3634964301"/>
      <w:bookmarkStart w:id="52" w:name="_Toc233610101"/>
      <w:bookmarkEnd w:id="51"/>
      <w:r>
        <w:rPr/>
        <w:t>23. Psychoperformans wobec zdrowia, choroby i ograniczeń</w:t>
      </w:r>
      <w:bookmarkEnd w:id="52"/>
    </w:p>
    <w:p>
      <w:pPr>
        <w:pStyle w:val="Tekstpodstawowy1"/>
        <w:ind w:firstLine="312"/>
        <w:rPr/>
      </w:pPr>
      <w:r>
        <w:rPr/>
        <w:t>Wobec zdrowia, choroby i ograniczeń psychoperformans musi być najbardziej powściągliwy. Im silniejsza jest ludzka potrzeba odzyskania sprawczości, tym większe staje się ryzyko nadużycia języka, symbolu i autorytetu. Człowiek chory, zmęczony, przeciążony, obolały, wykluczany przez własne ciało albo ograniczany przez warunki życia często nie szuka wyłącznie informacji. Szuka ulgi, sensu, oparcia, nadziei, decyzji, możliwości wykonania choćby jednego małego ruchu w stronę odzyskania wpływu. Właśnie dlatego psychoperformans nie może w tym miejscu mówić zbyt mocno. Nie może obiecywać leczenia, regeneracji, cofnięcia choroby, uzdrowienia, usunięcia traumy, przywrócenia sprawności ani „pokonania ograniczeń”. Nie może przejmować języka medycyny, psychoterapii, rehabilitacji, diagnostyki ani praktyk paramedycznych. Może natomiast robić coś innego: projektować warunki, w których człowiek łatwiej rozpoznaje własne granice, organizuje bodźce, komunikuje potrzeby, odróżnia sens od przyczyny, odzyskuje prawo do przerwy, porządkuje decyzje i tworzy małe akty zgodne z realnym stanem ciała. To nie jest mało. W świecie, który często żąda od człowieka chorego, żeby był albo „dzielny”, albo „naprawiony”, możliwość działania bez przemocy wobec własnego ograniczenia jest bardzo poważną formą sprawczości.</w:t>
      </w:r>
    </w:p>
    <w:p>
      <w:pPr>
        <w:pStyle w:val="Tekstpodstawowy1"/>
        <w:ind w:firstLine="312"/>
        <w:rPr/>
      </w:pPr>
      <w:r>
        <w:rPr/>
        <w:t>Zdrowie w perspektywie psychoperformansu nie powinno być rozumiane jako idealna pełnia sprawności, wydajności, energii i kontroli. Takie rozumienie byłoby nie tylko naiwne, ale też opresyjne, ponieważ czyniłoby z choroby, zmęczenia, bólu, niepełnosprawności albo neuroróżnorodności dowód niedostatecznego „opanowania siebie”. Georges Canguilhem pisał o zdrowiu jako zdolności organizmu do ustanawiania nowych norm funkcjonowania, czyli do odnajdywania sposobów życia w zmiennych warunkach, a nie wyłącznie do powrotu do jednego, idealnego stanu. Dla psychoperformansu jest to rozpoznanie bardzo ważne. Zdrowie nie jest tu modelem człowieka zawsze sprawnego, dostępnego, skupionego, produktywnego i gotowego do działania. Jest raczej dynamiczną relacją między ciałem, środowiskiem, odpoczynkiem, rytmem, granicą, znaczeniem i możliwością wyboru. Aaron Antonovsky, twórca koncepcji salutogenezy (podejścia pytającego o źródła zdrowia, a nie tylko o przyczyny choroby), wprowadzał pojęcie poczucia koherencji, czyli odczucia, że sytuacja jest choć częściowo zrozumiała, możliwa do udźwignięcia i znacząca. Psychoperformans może wspierać właśnie taki rodzaj koherencji: nie przez obietnicę usunięcia problemu, lecz przez ułożenie pola działania tak, aby człowiek mógł zobaczyć, co jest jego granicą, co jest bodźcem przeciążającym, co jest możliwą przerwą, co jest komunikatem do innych, co jest decyzją na dziś, a czego nie należy teraz wymuszać.</w:t>
      </w:r>
    </w:p>
    <w:p>
      <w:pPr>
        <w:pStyle w:val="Tekstpodstawowy1"/>
        <w:ind w:firstLine="312"/>
        <w:rPr/>
      </w:pPr>
      <w:r>
        <w:rPr/>
        <w:t>Choroba jest realnym stanem organizmu. To zdanie trzeba postawić bardzo wyraźnie, ponieważ metody pracujące ze znaczeniem łatwo mogą wejść na niebezpieczny teren nadinterpretacji. Choroby nie wolno redukować do metafory, symbolu, wiadomości od ciała, znaku duchowego, kary, lekcji, nieprzepracowanego konfliktu ani materiału do twórczej przemiany. Człowiek może oczywiście nadawać sens własnemu doświadczeniu choroby. Może pytać, co zmieniło się w jego życiu, jakie wartości stały się ważniejsze, jakie rytmy musiał przebudować, jakie relacje odsłoniły swoją prawdę, jakie granice stały się konieczne. Ale sens nie jest przyczyną. To rozróżnienie chroni przed przemocą interpretacyjną. Susan Sontag, krytykując metaforyzowanie choroby, pokazywała, jak łatwo kultura obciąża chorego dodatkowymi znaczeniami: moralnymi, psychicznymi, symbolicznymi, czasem wręcz oskarżycielskimi. Psychoperformans nie może dokładać takiego ciężaru. Jeśli człowiek choruje, to pierwszą odpowiedzią metody nie jest pytanie: „co ta choroba oznacza?”, lecz: „jakie warunki działania, odpoczynku, komunikacji, uwagi i ochrony granic są teraz potrzebne?”. Dopiero później, bardzo ostrożnie, można pytać o znaczenie doświadczenia – ale bez zastępowania nim wiedzy medycznej, bez osłabiania leczenia i bez narzucania interpretacji.</w:t>
      </w:r>
    </w:p>
    <w:p>
      <w:pPr>
        <w:pStyle w:val="Tekstpodstawowy1"/>
        <w:ind w:firstLine="312"/>
        <w:rPr/>
      </w:pPr>
      <w:r>
        <w:rPr/>
        <w:t>Dlatego w rozdziale o zdrowiu, chorobie i ograniczeniach konieczne jest rozdzielenie trzech poziomów: klinicznego, funkcjonalnego i znaczeniowego. Poziom kliniczny obejmuje diagnozę, leczenie, farmakoterapię, rehabilitację, procedury medyczne, interwencje specjalistyczne i decyzje podejmowane przez uprawnionych profesjonalistów. Psychoperformans nie powinien tego poziomu zastępować, komentować z pozycji nieuprawnionego autorytetu ani obiecywać skutków, których nie może uzasadnić. Poziom funkcjonalny obejmuje codzienne warunki życia: rytm dnia, ekspozycję na bodźce, sen, odpoczynek, przerwy, komunikację potrzeb, organizację pracy, dostępność przestrzeni, relacje, obciążenie decyzjami i możliwość przerwania aktywności. Tu psychoperformans może być użyteczny, ponieważ potrafi projektować małe, konkretne akty porządkujące doświadczenie. Poziom znaczeniowy obejmuje sposób, w jaki człowiek rozumie własną sytuację, ograniczenie, utratę dawnej sprawności, zmianę rytmu życia, zależność od innych, lęk, wstyd, nadzieję i poczucie sensu. Tu także psychoperformans może pomagać – nie jako terapia, lecz jako metoda symbolicznego porządkowania relacji między doświadczeniem a działaniem. Te trzy poziomy muszą pozostać rozdzielone. Kiedy się mieszają, pojawia się ryzyko: gest zaczyna udawać leczenie, symbol zaczyna udawać diagnozę, obiekt–klucz zaczyna udawać amulet, a praca znaczeniowa zaczyna wypierać opiekę specjalistyczną.</w:t>
      </w:r>
    </w:p>
    <w:p>
      <w:pPr>
        <w:pStyle w:val="Tekstpodstawowy1"/>
        <w:keepNext w:val="true"/>
        <w:ind w:firstLine="312"/>
        <w:rPr/>
      </w:pPr>
      <w:r>
        <w:rPr/>
        <w:t>Poniższa plansza porządkuje trzy poziomy pracy wobec zdrowia, choroby i ograniczeń: kliniczny, funkcjonalny oraz znaczeniowy.</w:t>
      </w:r>
    </w:p>
    <w:p>
      <w:pPr>
        <w:pStyle w:val="Znacznikgrafiki"/>
        <w:rPr/>
      </w:pPr>
      <w:r>
        <w:rPr/>
        <w:t>[WSTAW GRAFIKĘ: PSYCHOPERFORMANS-WOBEC-ZDROWIA-TRZY-POZIOMY-PRACY.PNG]</w:t>
      </w:r>
    </w:p>
    <w:p>
      <w:pPr>
        <w:pStyle w:val="Podpisgrafiki"/>
        <w:rPr/>
      </w:pPr>
      <w:r>
        <w:rPr/>
        <w:t>Grafika 60. Trzy poziomy pracy wobec zdrowia.</w:t>
      </w:r>
    </w:p>
    <w:p>
      <w:pPr>
        <w:pStyle w:val="Tekstpodstawowy1"/>
        <w:ind w:firstLine="312"/>
        <w:rPr/>
      </w:pPr>
      <w:r>
        <w:rPr/>
        <w:t>Ograniczenie w psychoperformansie nie powinno być traktowane jak przeszkoda do bohaterskiego przekroczenia. Ograniczenie jest warunkiem projektowym. Oznacza to, że energia, ból, zmęczenie, nadwrażliwość sensoryczna, obniżona koncentracja, trudność ruchowa, stan lękowy, niepewność, potrzeba odpoczynku, konieczność przyjmowania leków, rytm rehabilitacji, zalecenia specjalistów, dostępność przestrzeni i możliwość odmowy stają się parametrami planu sytuacyjnego. Plan nie ma udowadniać, że człowiek „da radę mimo wszystko”. Ma sprawdzić, co można zrobić bez przekroczenia kosztu, którego ciało nie powinno już ponosić. Antonio Damasio, opisując markery somatyczne (cielesne sygnały współorganizujące decyzje), pomaga tu zrozumieć, że ciało nie jest tylko wykonawcą woli. Ciało współdecyduje. Jego napięcie, wyczerpanie, ból, oddech, rytm serca, zmęczenie oczu, sztywność mięśni, reakcja na światło lub dźwięk są informacją, której nie wolno traktować jak słabości charakteru. Bruce McEwen, opisując allostazę i obciążenie allostatyczne (koszt adaptacji organizmu do przewlekłego stresu i zmiennych wymagań), daje jeszcze jedną ważną lekcję: organizm może długo kompensować przeciążenie, ale kompensacja nie jest darmowa. Psychoperformans w kontekście zdrowia musi więc pytać nie tylko o to, jaki akt byłby znaczący, ale także o to, jaki akt nie powiększy kosztu adaptacji.</w:t>
      </w:r>
    </w:p>
    <w:p>
      <w:pPr>
        <w:pStyle w:val="Tekstpodstawowy1"/>
        <w:ind w:firstLine="312"/>
        <w:rPr/>
      </w:pPr>
      <w:r>
        <w:rPr/>
        <w:t>Język jest tu narzędziem bezpieczeństwa. Słowa mogą wspierać orientację, ale mogą też uruchamiać lęk, nocebo, katastrofizację i fałszywą nadzieję. Nocebo oznacza negatywny efekt oczekiwania, sugestii lub lęku, w którym sposób mówienia o stanie człowieka może zwiększać napięcie, czujność i poczucie zagrożenia. Dlatego psychoperformer nie powinien mówić: „to działanie odblokuje ciało”, „ten gest uruchomi regenerację”, „ten obiekt przejmie chorobę”, „ta praktyka oczyści napięcie”, „ta decyzja zatrzyma objaw”. Takie sformułowania mogą brzmieć poetycko, ale w sytuacji choroby lub ograniczenia działają zbyt mocno. Bezpieczniejszy język jest mniej spektakularny, ale uczciwszy: „to działanie może pomóc uporządkować relację z bodźcem”, „ten obiekt może przypominać o granicy”, „ta sekwencja może wspierać przerwę”, „ta decyzja może ułatwić komunikację potrzeby”, „to domknięcie może pomóc oddzielić symbol od diagnozy”. Różnica jest zasadnicza. W pierwszym wariancie psychoperformans przejmuje władzę nad ciałem. W drugim – tworzy warunki, w których człowiek może ostrożniej zamieszkać we własnym doświadczeniu.</w:t>
      </w:r>
    </w:p>
    <w:p>
      <w:pPr>
        <w:pStyle w:val="Tekstpodstawowy1"/>
        <w:ind w:firstLine="312"/>
        <w:rPr/>
      </w:pPr>
      <w:r>
        <w:rPr/>
        <w:t>Ważna jest także godność. Osoba chorująca, żyjąca z bólem, z niepełnosprawnością, z neuroróżnorodnością, z ograniczeniami sensorycznymi, ruchowymi, poznawczymi lub emocjonalnymi nie powinna być przedstawiana jako ktoś, kto musi inspirować innych swoją dzielnością. Nie musi „pokonywać siebie”. Nie musi zamieniać cierpienia w lekcję. Nie musi uczestniczyć w działaniu, które pokazuje jej ograniczenie jako wzruszający materiał. Nie musi opowiadać swojej historii, tłumaczyć swojej odmowy, ujawniać diagnozy, zgadzać się na zdjęcie ani przyjmować roli przykładu. Psychoperformans godnościowy zaczyna się od uznania prawa do granicy: prawa do przerwania, odpoczynku, niewyjaśniania, niewidzialności, nieproduktywności, niedostępności, zmiany zdania i rezygnacji. W praktyce może to oznaczać bardzo proste decyzje: krótszy czas działania, mniej bodźców, brak publicznej ekspozycji, możliwość siedzenia, możliwość milczenia, obiekt–klucz pełniący funkcję sygnału przerwy, jasny komunikat dla świadków, domknięcie bez interpretowania objawu, decyzję „po” ograniczoną do jednego wykonalnego kroku. Psychoperformans wobec zdrowia nie zaczyna się więc od pytania, jak zmienić ciało. Zaczyna się od pytania, jak stworzyć warunki, w których człowiek może działać bez przemocy wobec własnych ograniczeń.</w:t>
      </w:r>
    </w:p>
    <w:p>
      <w:pPr>
        <w:pStyle w:val="Tekstpodstawowy1"/>
        <w:ind w:firstLine="312"/>
        <w:rPr/>
      </w:pPr>
      <w:r>
        <w:rPr/>
        <w:t>W kontakcie ze zdrowiem, chorobą i ograniczeniem ciało nie jest neutralnym medium działania. Nie jest po prostu „materiałem”, przez który psychoperformans może wypowiedzieć sens, wykonać gest albo przeprowadzić symboliczne przejście. Ciało staje się układem informacji o kosztach, progach i możliwościach. Ból, zmęczenie, napięcie, senność, nadwrażliwość, trudność koncentracji, spadek energii, rozdrażnienie, zawężenie pola uwagi, niechęć do światła, dźwięku, dotyku albo kontaktu społecznego nie są przeszkodami, które trzeba bohatersko pokonać, lecz danymi projektowymi. Mówią, co można dziś zrobić, czego lepiej nie robić, co wymaga skrócenia, co trzeba uprościć, gdzie wprowadzić pauzę, a gdzie w ogóle zrezygnować z działania. Patrick Wall i Ronald Melzack, opisując ból jako złożone doświadczenie biologiczno-psychiczne, pomogli odejść od wyobrażenia, że ból jest prostym sygnałem biegnącym z uszkodzonej tkanki do mózgu. Ból zależy także od uwagi, pamięci, lęku, kontekstu, oczekiwań i wcześniejszych doświadczeń. Dla psychoperformansu płynie z tego bardzo praktyczny wniosek: nie wolno używać bólu jako sprawdzianu siły, głębi albo prawdziwości procesu. Ból może być sygnałem granicy. Może wymagać przerwania. Może wskazywać, że plan sytuacyjny został źle skalibrowany. Może też mówić, że człowiek potrzebuje specjalistycznej pomocy, odpoczynku albo całkowitego wycofania się z działania. Nie jest dowodem, że „coś ważnego się dzieje”.</w:t>
      </w:r>
    </w:p>
    <w:p>
      <w:pPr>
        <w:pStyle w:val="Tekstpodstawowy1"/>
        <w:ind w:firstLine="312"/>
        <w:rPr/>
      </w:pPr>
      <w:r>
        <w:rPr/>
        <w:t>Zmęczenie również trzeba traktować poważnie. W wielu praktykach związanych z rozwojem, sztuką, edukacją lub duchowością zmęczenie bywa mylone z oporem, lenistwem, brakiem gotowości albo lękiem przed zmianą. W psychoperformansie taki skrót interpretacyjny byłby niebezpieczny. Zmęczenie może oznaczać spadek dostępnej energii regulacyjnej, poznawczej, sensorycznej lub fizycznej. Może dotyczyć mięśni, układu nerwowego, uwagi, zdolności podejmowania decyzji, tolerancji hałasu, światła, obecności innych ludzi albo samego wymogu „uczestniczenia”. Bruce McEwen, opisując allostazę i obciążenie allostatyczne, pokazał, że organizm płaci koszt za ciągłe dostosowywanie się do stresu i zmiennych wymagań środowiska. W planie sytuacyjnym ten koszt musi zostać uwzględniony. Działanie dla osoby zmęczonej nie powinno być tylko „łatwiejszą wersją” działania standardowego. Powinno mieć inną architekturę: mniej kanałów naraz, krótszy czas trwania, wolniejsze tempo, mniejszą liczbę decyzji, jasny początek i koniec, możliwość siedzenia, możliwość milczenia, możliwość obserwowania zamiast wykonywania, możliwość wyjścia bez tłumaczenia się i domknięcie, które nie wymaga dodatkowego wysiłku interpretacyjnego. Przeciążenie powstaje bowiem nie tylko przez nadmiar bodźców. Powstaje przez sumę: bodźce, oczekiwania, spojrzenia świadków, niepewność, konieczność reagowania, presję poprawnego wykonania, lęk przed oceną, nadmiar znaczeń, zbyt trudny język instrukcji, zbyt szybkie tempo, zbyt długą ekspozycję i brak jasnej drogi wyjścia.</w:t>
      </w:r>
    </w:p>
    <w:p>
      <w:pPr>
        <w:pStyle w:val="Tekstpodstawowy1"/>
        <w:ind w:firstLine="312"/>
        <w:rPr/>
      </w:pPr>
      <w:r>
        <w:rPr/>
        <w:t>Dlatego jedną z podstawowych praktyk psychoperformansu wobec zdrowia i ograniczeń jest higiena bodźców, czyli świadome porządkowanie światła, dźwięku, obrazu, ruchu, dotyku, kontaktu, przestrzeni, czasu i komunikatów. W prostym sensie oznacza to mniej hałasu, mniej olśnienia, mniej migotania, mniej jednoczesnych instrukcji, mniej ludzi w polu działania, mniej przymusu patrzenia, mówienia, stania, reagowania, opowiadania albo wyjaśniania siebie. W głębszym sensie jest to projektowanie takiej gęstości doświadczenia, która pozostaje w oknie tolerancji – roboczym zakresie pobudzenia, w którym człowiek może uczestniczyć, rozumieć, reagować i wracać do siebie bez przeciążenia. Dan Siegel używa pojęcia okna tolerancji do opisu zakresu, w którym układ nerwowy nie przechodzi ani w nadmierną mobilizację, ani w odcięcie. W psychoperformansie nie trzeba używać tego pojęcia klinicznie; wystarczy jego praktyczna intuicja: działanie ma być na tyle znaczące, żeby uruchamiało uwagę, ale nie na tyle intensywne, żeby odbierało możliwość wyboru. Stąd zasada minimalnej skutecznej dawki bodźca. Dobra forma nie pyta: ile światła, dźwięku, ruchu, obrazu i symbolu da się wprowadzić? Pyta raczej: jaka najmniejsza intensywność wystarczy, aby działanie było czytelne, a zarazem niepotrzebnie nie obciążało osoby? To szczególnie ważne w pracy z osobami neuroróżnorodnymi, z ograniczeniami sensorycznymi, przewlekłym zmęczeniem, bólem, lękiem, migrenowością, obniżoną tolerancją bodźców, trudnościami przedsionkowymi, proprioceptywnymi albo poznawczymi. Neuroróżnorodność oznacza różnorodność sposobów przetwarzania informacji, bodźców, relacji, komunikacji i przewidywalności. Nie jest dodatkiem do projektowania. Jest jednym z powodów, dla których psychoperformans nie może zakładać jednego domyślnego ciała, jednej domyślnej uwagi i jednej domyślnej odporności.</w:t>
      </w:r>
    </w:p>
    <w:p>
      <w:pPr>
        <w:pStyle w:val="Tekstpodstawowy1"/>
        <w:ind w:firstLine="312"/>
        <w:rPr/>
      </w:pPr>
      <w:r>
        <w:rPr/>
        <w:t>Plan sytuacyjny w takim kontekście powinien być bardziej przewidywalny niż efektowny. Powinien jasno odpowiadać na pytania: co się wydarzy, ile potrwa, co można pominąć, kiedy można przerwać, jaki jest sygnał stop, kto go zauważy, co stanie się po przerwaniu, jak wygląda wyjście, gdzie jest miejsce odpoczynku, czy dokumentacja jest konieczna, czy można nie mówić, czy można nie patrzeć, czy można nie dotykać obiektu, czy można wykonać działanie w wersji minimalnej. To nie odbiera psychoperformansowi siły. Przeciwnie – czyni go precyzyjnym. Lisa Feldman Barrett, opisując emocje jako konstrukcje powstające z ciała, kontekstu, przewidywań i uczenia, pomaga zrozumieć, że człowiek nie reaguje wyłącznie na „sam bodziec”. Reaguje na to, czego się spodziewa, jak rozumie sytuację, jakie ma wcześniejsze doświadczenia i czy czuje, że ma wpływ. Jeśli uczestnik spodziewa się przeciążenia, wstydu, bólu, porażki albo utraty kontroli, ciało może szybciej wejść w stan obronny. Jeśli wie, że może przerwać, że nie musi niczego wyjaśniać, że obiekt nie zostanie mu narzucony, że światło można zmniejszyć, że milczenie jest dopuszczalne, a świadek nie będzie oceniać, system predykcyjny otrzymuje inną informację. Karl Friston i Anil Seth, pisząc o mózgu predykcyjnym, przypominają, że percepcja nie jest biernym odbiorem świata, lecz ciągłym przewidywaniem i korygowaniem przewidywań. Psychoperformans wobec ograniczeń powinien więc projektować przewidywalność, a nie szok. Różnica, która ma działać, nie musi być gwałtowna. Czasem najważniejszą różnicą jest to, że po raz pierwszy człowiek może wykonać działanie bez przymusu przekroczenia siebie.</w:t>
      </w:r>
    </w:p>
    <w:p>
      <w:pPr>
        <w:pStyle w:val="Tekstpodstawowy1"/>
        <w:ind w:firstLine="312"/>
        <w:rPr/>
      </w:pPr>
      <w:r>
        <w:rPr/>
        <w:t>W tym miejscu szczególne znaczenie zyskuje obiekt–klucz regulacyjny. Nie jest amuletem, nie jest nośnikiem choroby, nie jest „magnetycznym” pojemnikiem na ból ani rzeczą, która ma uzdrawiać. Jest materialnym narzędziem orientacji, granicy, przerwy, zgody, odmowy albo decyzji. Może to być kamień trzymany w dłoni jako znak powrotu do prostego bodźca dotykowego; karta z jednym słowem oznaczającym przerwę; tkanina służąca do zasłonięcia światła; mały przedmiot odkładany na stół, gdy działanie ma zostać zatrzymane; zamknięty notes, który mówi: „dziś nie zapisuję więcej”; krzesło ustawione poza głównym polem, które daje prawo do obserwowania; sznur wyznaczający granicę przestrzeni; kartka z decyzją „po”, którą można schować zamiast publicznie odczytywać. Siła takiego obiektu polega nie na jego tajemnicy, ale na funkcji. Pomaga przenieść granicę z poziomu abstrakcyjnego na poziom materialny. Człowiek nie musi wtedy tłumaczyć całego stanu swojego ciała. Może użyć obiektu. Wypowiedź performatywna nie musi brzmieć uroczyście. Może być krótka: „przerywam”, „zmniejszam”, „odkładam”, „wychodzę”, „wrócę później”, „nie dokumentuję”, „to wystarczy”. Działanie–klucz również nie musi być spektakularne. W kontekście zdrowia może nim być odsunięcie bodźca, zasłonięcie źródła światła, odłożenie telefonu, zamknięcie laptopa, przesunięcie krzesła dalej od grupy, skrócenie wypowiedzi, położenie dłoni na obiekcie, zatrzymanie muzyki, wyłączenie kamery, wyjście z pola ekspozycji albo niepodjęcie zaplanowanego gestu. Czasem najważniejszym aktem psychoperformatywnym jest odmowa kontynuacji.</w:t>
      </w:r>
    </w:p>
    <w:p>
      <w:pPr>
        <w:pStyle w:val="Tekstpodstawowy1"/>
        <w:ind w:firstLine="312"/>
        <w:rPr/>
      </w:pPr>
      <w:r>
        <w:rPr/>
        <w:t>Placebo i nocebo trzeba w tym obszarze rozumieć bez mistyfikacji. Placebo nie powinno być traktowane jako dowód magicznej mocy symbolu ani jako przyzwolenie na manipulację. W najostrożniejszym sensie można mówić o wpływie oczekiwania, relacji, znaczenia i kontekstu na doświadczenie człowieka. Jeżeli sytuacja jest bezpieczna, przewidywalna, sensowna i oparta na zaufaniu, może modulować napięcie, uwagę, lęk, gotowość do działania i sposób interpretowania sygnałów z ciała. Nie oznacza to jednak, że wolno obiecywać efekt zdrowotny. Nocebo działa po drugiej stronie: nieostrożne słowo, dramatyczna symbolika, autorytarny ton, sugestia ukrytej przyczyny, mroczna interpretacja objawu albo presja, że „jeśli nie wykonasz działania, problem zostanie w ciele”, mogą wzmacniać lęk i samokontrolę. Psychoperformans, ponieważ pracuje na znaczeniu, musi być szczególnie uważny na oba mechanizmy. Nie może udawać, że znaczenie nie działa. Nie może też nadużywać faktu, że działa. Etyczna rama polega na jawności: mówimy, że działanie może pomóc uporządkować warunki doświadczenia, a nie że zmieni proces chorobowy. Mówimy, że obiekt może wspierać orientację, a nie że „przejmie objaw”. Mówimy, że przerwa może zmniejszyć przeciążenie, a nie że rozwiąże przyczynę cierpienia. Mówimy mniej, ale dokładniej.</w:t>
      </w:r>
    </w:p>
    <w:p>
      <w:pPr>
        <w:pStyle w:val="Tekstpodstawowy1"/>
        <w:ind w:firstLine="312"/>
        <w:rPr/>
      </w:pPr>
      <w:r>
        <w:rPr/>
        <w:t>Relacja ze świadkiem wymaga równie ostrożnego dostrojenia. Świadek może stabilizować granice, jeśli jego rola jest jasna: widzi prawo do przerwania, nie naciska na kontynuację, nie ocenia intensywności, nie interpretuje objawu, nie żąda opowieści, nie dokumentuje bez zgody, nie zamienia działania w scenę dzielności. Może jednak zwiększać presję, jeśli sama jego obecność uruchamia wstyd, porównanie, poczucie obowiązku albo potrzebę „dobrego wykonania”. W działaniach wobec zdrowia i ograniczeń świadek powinien być raczej strażnikiem warunków niż widzem procesu. Jego zadaniem może być zauważenie przeciążenia, przypomnienie o pauzie, obniżenie bodźców, przytrzymanie ramy, potwierdzenie prawa do odmowy albo dopilnowanie, żeby domknięcie było łagodne. Przerwanie staje się wtedy pełnoprawnym działaniem–kluczem. Nie jest błędem, porażką ani „niedokończeniem”. Jest aktem ochrony ciała i sensu. Jeśli psychoperformans ma być metodą odpowiedzialną, musi umieć skończyć się wcześniej, niż planowano. Wobec zdrowia i ograniczeń dobra forma psychoperformansu nie jest formą mocniejszą. Jest formą bardziej dostrojoną: do aktualnej energii, do progu bodźców, do prawa odmowy, do ciała, które nie musi już niczego udowadniać.</w:t>
      </w:r>
    </w:p>
    <w:p>
      <w:pPr>
        <w:pStyle w:val="Tekstpodstawowy1"/>
        <w:ind w:firstLine="312"/>
        <w:rPr/>
      </w:pPr>
      <w:r>
        <w:rPr/>
        <w:t>Praktyka psychoperformansu wobec zdrowia, choroby i ograniczeń musi mieć wbudowany punkt zatrzymania – miejsce, w którym metoda ustępuje opiece specjalistycznej, prywatności albo zwykłemu odpoczynkowi. To zdanie jest tu ważniejsze niż jakakolwiek technika. Psychoperformans może być bardzo użyteczny tam, gdzie człowiek potrzebuje odzyskać język dla własnych granic, uporządkować dzień, zmniejszyć presję bodźców, zaznaczyć przerwę, nazwać potrzebę, odróżnić lęk od decyzji, zaprojektować skromny gest odmowy albo domknąć doświadczenie, które zbyt długo pozostawało rozproszone. Nie może jednak przejąć roli lekarza, psychoterapeuty, diagnosty, rehabilitanta, interwenta kryzysowego ani opiekuna klinicznego. W praktyce oznacza to, że każdy plan sytuacyjny dotyczący zdrowia powinien mieć jasno wpisane zdanie graniczne: jeśli pojawia się nagłe pogorszenie stanu, ostry ból, objawy neurologiczne, objawy psychotyczne, ryzyko samouszkodzenia, ryzyko przemocy, silna panika, dysocjacja (poczucie odłączenia od siebie, ciała lub rzeczywistości), utrata orientacji, gwałtowna eskalacja objawów, niejasna zgoda, presja grupy, brak możliwości przerwania albo brak dostępu do pomocy – psychoperformans zostaje zatrzymany. Zatrzymanie nie jest porażką metody. Jest dowodem, że metoda zna własne granice. Tom L. Beauchamp i James F. Childress, formułując klasyczne zasady bioetyki – autonomię, nieszkodzenie, dobroczynność i sprawiedliwość – dają tu użyteczny język: działanie ma szanować decyzję osoby, nie zwiększać ryzyka, wspierać dobrostan w granicach kompetencji i nie przerzucać kosztów na osoby słabsze, zależne albo mniej widoczne.</w:t>
      </w:r>
    </w:p>
    <w:p>
      <w:pPr>
        <w:pStyle w:val="Tekstpodstawowy1"/>
        <w:ind w:firstLine="312"/>
        <w:rPr/>
      </w:pPr>
      <w:r>
        <w:rPr/>
        <w:t>Najprostszy praktyczny model można opisać przez trzy poziomy: kliniczny, funkcjonalny i znaczeniowy. Poziom kliniczny obejmuje diagnozę, leczenie, farmakoterapię, rehabilitację, psychoterapię, procedury medyczne, interwencje specjalistyczne i ocenę ryzyka zdrowotnego. Ten poziom należy do osób z odpowiednimi kompetencjami i uprawnieniami. Psychoperformer, jeśli ich nie ma, nie interpretuje objawów, nie sugeruje rozpoznań, nie ocenia leczenia, nie proponuje alternatywnych terapii i nie buduje narracji, która mogłaby osłabić zaufanie do właściwej opieki. Poziom funkcjonalny dotyczy codziennego działania: jak człowiek odpoczywa, pracuje, przerywa, komunikuje potrzebę, dawkuje światło, dźwięk, ruch, ekran, kontakt społeczny, obowiązki i ekspozycję. Tu psychoperformans może projektować bardzo konkretne akty: ustawienie obiektu–klucza jako znaku przerwy, wypowiedzenie granicy, zmianę rytmu dnia, wyciszenie bodźców, skrócenie działania, stworzenie miejsca wycofania, ograniczenie nadmiaru decyzji. Poziom znaczeniowy dotyczy tego, jak człowiek rozumie chorobę, ograniczenie, przerwę, zależność, utratę dawnej sprawności, zmęczenie, odmowę albo konieczność proszenia o pomoc. Tu psychoperformans może pomagać oddzielać doświadczenie od osądu: chorobę od winy, ograniczenie od porażki, odpoczynek od lenistwa, przerwanie od przegranej, zależność od upokorzenia. Georges Canguilhem jest w tym miejscu nadal ważny, bo jego myślenie o zdrowiu jako zdolności ustanawiania nowych norm pozwala zobaczyć, że celem nie musi być powrót do dawnej formy działania. Czasem celem jest zaprojektowanie nowej normy – skromniejszej, wolniejszej, mniej widowiskowej, ale prawdziwszej i bardziej zgodnej z aktualnym ciałem.</w:t>
      </w:r>
    </w:p>
    <w:p>
      <w:pPr>
        <w:pStyle w:val="Tekstpodstawowy1"/>
        <w:keepNext w:val="true"/>
        <w:ind w:firstLine="312"/>
        <w:rPr/>
      </w:pPr>
      <w:r>
        <w:rPr/>
        <w:t>Poniższa mapa pomaga odróżnić obszary, w których psychoperformans może wspierać orientację i funkcjonowanie, od obszarów należących do opieki specjalistycznej.</w:t>
      </w:r>
    </w:p>
    <w:p>
      <w:pPr>
        <w:pStyle w:val="Znacznikgrafiki"/>
        <w:rPr/>
      </w:pPr>
      <w:r>
        <w:rPr/>
        <w:t>[WSTAW GRAFIKĘ: PSYCHOPERFORMANS-WOBEC-ZDROWIA-GRANICE-I-OBSZARY-WSPARCIA.PNG]</w:t>
      </w:r>
    </w:p>
    <w:p>
      <w:pPr>
        <w:pStyle w:val="Podpisgrafiki"/>
        <w:rPr/>
      </w:pPr>
      <w:r>
        <w:rPr/>
        <w:t>Grafika 62. Granice i obszary wsparcia wobec zdrowia.</w:t>
      </w:r>
    </w:p>
    <w:p>
      <w:pPr>
        <w:pStyle w:val="Tekstpodstawowy1"/>
        <w:ind w:firstLine="312"/>
        <w:rPr/>
      </w:pPr>
      <w:r>
        <w:rPr/>
        <w:t>Psychoperformans może więc działać jako adjuwant, czyli wsparcie pomocnicze wobec właściwej opieki i codziennego funkcjonowania. Słowo „adjuwant” trzeba rozumieć precyzyjnie: nie oznacza zamiennika, ukrytej terapii ani metody równoległej wobec medycyny. Oznacza warstwę wspierającą, która może pomagać w organizacji warunków, znaczeń, rytmów, granic i decyzji. Człowiek żyjący z ograniczeniem może na przykład zaprojektować prosty akt przerwy: wybrać obiekt–klucz, który oznacza „teraz zmniejszam bodźce”; ustalić jedno zdanie komunikujące potrzebę; przygotować miejsce, w którym można usiąść bez tłumaczenia się; zapisać jedną decyzję „po”, na przykład: „przez najbliższy tydzień kończę pracę przy silnym zmęczeniu, zamiast dociągać ją do przeciążenia”. To nie jest leczenie. To organizowanie warunków życia. Może mieć jednak znaczenie, ponieważ ograniczenie często cierpi nie tylko przez sam objaw, ale też przez nadmiar interpretacji, presję produktywności, wstyd odmowy, chaos bodźców, nieumiejętność proszenia o przerwę i społeczne oczekiwanie, że człowiek „jakoś da radę”. Donald Schön, pisząc o refleksyjnej praktyce, pomaga tu uchwycić wagę korekty po doświadczeniu: działanie nie musi być perfekcyjne. Powinno być obserwowane, korygowane i zmniejszane, jeśli jego koszt okazuje się zbyt duży.</w:t>
      </w:r>
    </w:p>
    <w:p>
      <w:pPr>
        <w:pStyle w:val="Tekstpodstawowy1"/>
        <w:ind w:firstLine="312"/>
        <w:rPr/>
      </w:pPr>
      <w:r>
        <w:rPr/>
        <w:t>Szczególnej ostrożności wymaga dokumentacja. Dane zdrowotne, opisy objawów, diagnozy, ograniczenia, reakcje ciała, zapisy zmęczenia, bólu, paniki, lęku, dysocjacji albo załamania energii nie są zwykłym materiałem twórczym. Są informacjami wrażliwymi – nawet wtedy, gdy osoba sama chce o nich mówić. Ruth Faden, rozwijając refleksję nad zgodą informowaną, przypomina, że zgoda nie jest wyłącznie podpisem, lecz procesem rozumienia, wyboru i możliwości wycofania. W psychoperformansie oznacza to, że osoba może uczestniczyć bez ujawniania diagnozy. Może powiedzieć: „potrzebuję mniej światła”, „potrzebuję siedzieć”, „nie chcę być nagrywana”, „potrzebuję przerwy”, bez obowiązku wyjaśniania, z czego to wynika. Prawo do prywatności diagnozy jest częścią bezpieczeństwa. Prawo do nieobrazu oznacza, że osoba nie musi być fotografowana, filmowana, cytowana, opisywana ani przedstawiana jako przykład doświadczenia zdrowotnego. Trzeba też rozróżnić typy zapisu. Notatka robocza może służyć bezpieczeństwu procesu. Dziennik własny może pomagać osobie rozpoznawać rytm i granice. Dokumentacja artystyczna może być częścią dzieła, ale wymaga osobnej zgody. Dokumentacja instytucjonalna służy zwykle rozliczeniu lub raportowi, więc niesie ryzyko uproszczenia człowieka do dowodu oddziaływania. Dokumentacja badawcza wymaga szczególnej precyzji, ponieważ zmienia doświadczenie w dane. Każdy z tych zapisów ma inny status i inne ryzyko. Minimalizm danych – zbieranie tylko tego, co konieczne, jasno uzasadnione i bezpieczne – jest tu nie techniczną procedurą, lecz etyką ochrony osoby.</w:t>
      </w:r>
    </w:p>
    <w:p>
      <w:pPr>
        <w:pStyle w:val="Tekstpodstawowy1"/>
        <w:ind w:firstLine="312"/>
        <w:rPr/>
      </w:pPr>
      <w:r>
        <w:rPr/>
        <w:t>Domknięcie działania dotyczącego zdrowia powinno być spokojne, jednoznaczne i odciążające. Nie może zostawiać uczestnika w stanie podwyższonej czujności wobec ciała ani w przekonaniu, że teraz musi uważnie śledzić każdy objaw, znak, skojarzenie i zmianę samopoczucia. Dobre domknięcie wycisza bodźce, przywraca neutralną przestrzeń, oddziela symbol od diagnozy, sprawdza granicę, dezaktywuje obiekt–klucz i sprowadza decyzję „po” do jednego małego kroku. Dezaktywacja obiektu–klucza oznacza symboliczne i praktyczne zakończenie jego funkcji: obiekt można odłożyć, schować, opisać jako „zakończony”, oddać, oczyścić z nadmiernej roli albo wyraźnie ustalić, że nie kontroluje stanu zdrowia. To ważne, bo obiekt w kontekście choroby łatwo może zostać obciążony lękiem lub nadzieją. Może stać się rzeczą, którą trzeba stale dotykać, sprawdzać, nosić, ustawiać, powtarzać wobec niej gest, aby „nie pogorszyć” sytuacji. Wtedy psychoperformans zaczyna zmieniać się w kompulsję zdrowotną – przymus kontrolowania ciała, objawów i znaczeń. Tego trzeba unikać. Decyzja „po” powinna być mała i nietotalna: jedna przerwa dziennie, jedna zmiana światła, jedno zdanie do bliskiej osoby, jedno ograniczenie ekspozycji, jedno odłożenie bodźca, jeden zapis w dzienniku, jedna konsultacja ze specjalistą, jeśli jest potrzebna. Nie „od jutra zmieniam całe życie”. Nie „teraz już zawsze będę kontrolować ciało”. Raczej: „dziś kończę wcześniej”; „przy przeciążeniu używam znaku przerwy”; „nie wyjaśniam każdemu swojego stanu”; „sprawdzam, czy potrzebuję pomocy”.</w:t>
      </w:r>
    </w:p>
    <w:p>
      <w:pPr>
        <w:pStyle w:val="Tekstpodstawowy1"/>
        <w:ind w:firstLine="312"/>
        <w:rPr/>
      </w:pPr>
      <w:r>
        <w:rPr/>
        <w:t>Przy chorobie przewlekłej lub długotrwałym ograniczeniu psychoperformans może przybrać formę IndywiduAkcji, czyli serii drobnych, powracających działań rozłożonych w czasie. Trzeba jednak bardzo uważać, aby cykl nie stał się systemem ciągłej kontroli. Długotrwała praktyka ma sens tylko wtedy, gdy zmniejsza chaos, a nie zwiększa czujność; gdy porządkuje bodźce, a nie mnoży rytuały; gdy daje język granicy, a nie zmusza do nieustannej interpretacji ciała; gdy pozwala rezygnować, a nie nakazuje codziennie „pracować nad sobą”. Arthur Frank, opisując narracje choroby, pokazał, że opowieść może pomagać człowiekowi odzyskać ciągłość doświadczenia, ale może też zostać narzucona przez kulturę, instytucję albo oczekiwania innych. Psychoperformans musi więc chronić prawo do własnej narracji – także narracji niepełnej, zmiennej, milczącej, zwyczajnej, pozbawionej heroizmu. Nie każdy chce opowiadać o chorobie jako przemianie. Nie każdy chce tworzyć z ograniczenia projekt. Nie każdy chce mieć publiczny sens. Czasem najbardziej etycznym działaniem jest stworzenie warunków, w których człowiek może mniej tłumaczyć, mniej się eksponować i mniej udowadniać.</w:t>
      </w:r>
    </w:p>
    <w:p>
      <w:pPr>
        <w:pStyle w:val="Tekstpodstawowy1"/>
        <w:ind w:firstLine="312"/>
        <w:rPr/>
      </w:pPr>
      <w:r>
        <w:rPr/>
        <w:t>Ostrożność dotyczy również języków duchowych, rytualnych, energetycznych i paramedycznych. Mogą one pojawiać się w kulturze, w prywatnych wyobrażeniach, w symbolach, w potrzebie sensu, w praktykach przejścia, w pracy z nadzieją i lękiem. Nie wolno jednak przedstawiać ich jako dowodu medycznego ani narzędzia leczenia. Można mówić o nich jako o językach symbolicznych, historycznych, psychologicznych lub rytualnych, jeśli pomagają człowiekowi uporządkować znaczenie i nie osłabiają opieki specjalistycznej. Nie wolno mówić, że energia, rytuał, intencja, przedmiot, wizualizacja albo akt symboliczny „usuną” chorobę, „odblokują” ciało, „cofną” objaw albo „przepiszą” biologię. Michel Foucaultowska wrażliwość na spojrzenie instytucji i władzę nad ciałem może być tu użyteczna w drugą stronę: ciało człowieka chorego może zostać przejęte nie tylko przez medyczny język obserwacji, lecz także przez alternatywny język obietnicy. Oba mogą odebrać osobie własny głos, jeśli mówią za nią zbyt mocno.</w:t>
      </w:r>
    </w:p>
    <w:p>
      <w:pPr>
        <w:pStyle w:val="Tekstpodstawowy1"/>
        <w:ind w:firstLine="312"/>
        <w:rPr/>
      </w:pPr>
      <w:r>
        <w:rPr/>
        <w:t>Najbardziej odpowiedzialny psychoperformans wobec zdrowia, choroby i ograniczeń jest skromny. Ma jasną zgodę, małą skalę, minimalną intensywność, możliwość odmowy, możliwość przerwania, dostępność, prywatność, zgodność z opieką specjalistyczną, brak obietnic, łagodne domknięcie i jedną decyzję „po”. Nie próbuje zastąpić leczenia sensem. Nie próbuje zastąpić rehabilitacji gestem. Nie próbuje zastąpić psychoterapii symbolem. Nie zamienia choroby w moralną opowieść ani ograniczenia w scenę inspiracji. Może natomiast pomóc człowiekowi wykonać coś bardzo konkretnego: zatrzymać nadmiar bodźców, nazwać granicę, odłożyć obiekt, wyjść z pola ekspozycji, odmówić dokumentacji, poprosić o dostosowanie, oddzielić objaw od winy, odpocząć bez tłumaczenia się, zapisać jedną decyzję, wrócić do specjalisty, jeśli sytuacja tego wymaga. Psychoperformans wobec zdrowia, choroby i ograniczeń jest najuczciwszy wtedy, gdy pomaga człowiekowi działać mniej przemocowo wobec siebie – nie wtedy, gdy obiecuje, że ciało stanie się inne.</w:t>
      </w:r>
    </w:p>
    <w:p>
      <w:pPr>
        <w:pStyle w:val="Tekstpodstawowy1"/>
        <w:keepNext w:val="true"/>
        <w:ind w:firstLine="312"/>
        <w:rPr/>
      </w:pPr>
      <w:r>
        <w:rPr/>
        <w:t>Poniższa plansza syntetyzuje najważniejsze granice, ryzyka i warunki odpowiedzialnego stosowania psychoperformansu wobec zdrowia, choroby i ograniczeń.</w:t>
      </w:r>
    </w:p>
    <w:p>
      <w:pPr>
        <w:pStyle w:val="Znacznikgrafiki"/>
        <w:rPr/>
      </w:pPr>
      <w:r>
        <w:rPr/>
        <w:t>[WSTAW GRAFIKĘ: PSYCHOPERFOAAMANS-WOBEC-ZDROWIA-CHOROBY-I-OGRANICZEN.PNG]</w:t>
      </w:r>
    </w:p>
    <w:p>
      <w:pPr>
        <w:pStyle w:val="Podpisgrafiki"/>
        <w:rPr/>
      </w:pPr>
      <w:r>
        <w:rPr/>
        <w:t>Grafika 63. Psychoperformans wobec zdrowia, choroby i ograniczeń.</w:t>
      </w:r>
    </w:p>
    <w:p>
      <w:pPr>
        <w:pStyle w:val="Heading1"/>
        <w:rPr/>
      </w:pPr>
      <w:bookmarkStart w:id="53" w:name="__RefHeading___Toc9300_3634964301"/>
      <w:bookmarkStart w:id="54" w:name="_Toc233610102"/>
      <w:bookmarkEnd w:id="53"/>
      <w:r>
        <w:rPr/>
        <w:t>24. Dokumentacja, kamera i prawo do nieobrazu</w:t>
      </w:r>
      <w:bookmarkEnd w:id="54"/>
    </w:p>
    <w:p>
      <w:pPr>
        <w:pStyle w:val="Tekstpodstawowy1"/>
        <w:ind w:firstLine="312"/>
        <w:rPr/>
      </w:pPr>
      <w:r>
        <w:rPr/>
        <w:t>Dokumentacja w psychoperformansie nie jest neutralnym zapisem zdarzenia. Nie jest przezroczystym oknem, przez które można później „zobaczyć, jak było”. Jest częścią działania. Wchodzi w pole obecności, zmienia jego napięcie, rozkład uwagi, relacje między osobami, sposób użycia obiektów, przebieg gestów, a czasem nawet samą decyzję o tym, czy próg zostanie przekroczony. W psychoperformansie nie wystarczy więc zapytać: jak udokumentować działanie? Trzeba najpierw zapytać: po co dokumentować, kogo dokumentacja chroni, komu służy, co wzmacnia, co osłabia, co ujawnia, co utrwala i czego może już nigdy nie dać się cofnąć.</w:t>
      </w:r>
    </w:p>
    <w:p>
      <w:pPr>
        <w:pStyle w:val="Tekstpodstawowy1"/>
        <w:ind w:firstLine="312"/>
        <w:rPr/>
      </w:pPr>
      <w:r>
        <w:rPr/>
        <w:t>To przesunięcie jest podstawowe. W wielu praktykach artystycznych dokumentacja bywa traktowana jako ślad po działaniu: fotografia, film, notatka, relacja, katalog, archiwum. W psychoperformansie dokumentacja ma status bardziej złożony, ponieważ metoda nie służy przede wszystkim wytworzeniu obrazu działania, lecz przeprowadzeniu zmiany przez działanie symboliczne. Jeśli pojawia się kamera, aparat fotograficzny, mikrofon, osoba robiąca notatki, formularz obserwacji, dziennik, zapis dźwiękowy, metadane, screen, archiwum albo późniejsza publikacja, nie są one dodatkiem technicznym. Są nowymi elementami sytuacji. Zmieniają pole obecności – czyli dynamiczną konfigurację ciała, przestrzeni, bodźców, obiektów, świadków, relacji, czasu i znaczenia.</w:t>
      </w:r>
    </w:p>
    <w:p>
      <w:pPr>
        <w:pStyle w:val="Tekstpodstawowy1"/>
        <w:ind w:firstLine="312"/>
        <w:rPr/>
      </w:pPr>
      <w:r>
        <w:rPr/>
        <w:t>Właśnie dlatego dokumentacja musi być projektowana tak samo świadomie jak światło, dźwięk, gest czy obiekt–klucz.</w:t>
      </w:r>
    </w:p>
    <w:p>
      <w:pPr>
        <w:pStyle w:val="Tekstpodstawowy1"/>
        <w:ind w:firstLine="312"/>
        <w:rPr/>
      </w:pPr>
      <w:r>
        <w:rPr/>
        <w:t>Najprostszy przykład pokazuje skalę problemu. Ten sam akt psychoperformatywny wykonany bez kamery i wykonany przed kamerą nie jest tym samym aktem. Nawet jeśli sekwencja gestów pozostanie identyczna, zmienia się rozkład uwagi. Ciało zaczyna wiedzieć, że zostanie utrwalone. Twarz może się usztywnić. Ruch może zostać wygładzony albo przerysowany. Uczestnik może zacząć kontrolować obraz siebie zamiast przechodzić przez właściwy próg działania. Psychoperformer może nieświadomie komponować kadr zamiast komponować warunki przemiany. Świadek może przestać być świadkiem sytuacji, a stać się widzem przyszłego materiału. Instytucja może zacząć oczekiwać „dobrego materiału” zamiast odpowiedzialnego procesu. Kamera, która miała wspierać pamięć, może więc przesunąć ciężar z przemiany na wygląd przemiany.</w:t>
      </w:r>
    </w:p>
    <w:p>
      <w:pPr>
        <w:pStyle w:val="Tekstpodstawowy1"/>
        <w:ind w:firstLine="312"/>
        <w:rPr/>
      </w:pPr>
      <w:r>
        <w:rPr/>
        <w:t>Nie oznacza to, że dokumentacja jest czymś podejrzanym albo zbędnym. Przeciwnie – w wielu psychoperformansach może być konieczna. Może pomagać w analizie planu sytuacyjnego, w ocenie bezpieczeństwa, w rozpoznaniu momentu przeciążenia, w zobaczeniu, czy domknięcie było wystarczające, w uchwyceniu działania–klucza, którego uczestnik w trakcie nie był w stanie świadomie nazwać. Może też chronić pamięć procesu, szczególnie wtedy, gdy psychoperformans jest częścią dłuższej IndywiduAkcji, a więc serii działań, decyzji, korekt i mikrowdrożeń rozciągniętych w czasie. Dokumentacja może stać się narzędziem uczenia metody – nie dlatego, że „prawda” znajduje się w nagraniu, ale dlatego, że nagranie pozwala wrócić do parametrów sytuacji i zadać precyzyjne pytania: co naprawdę wydarzyło się w ciele, w przestrzeni, w relacji, w rytmie, w progu i w zakończeniu.</w:t>
      </w:r>
    </w:p>
    <w:p>
      <w:pPr>
        <w:pStyle w:val="Tekstpodstawowy1"/>
        <w:ind w:firstLine="312"/>
        <w:rPr/>
      </w:pPr>
      <w:r>
        <w:rPr/>
        <w:t>Poniższa plansza pokazuje, że dokumentacja nie jest neutralnym dodatkiem, lecz częścią pola obecności psychoperformansu.</w:t>
      </w:r>
    </w:p>
    <w:p>
      <w:pPr>
        <w:pStyle w:val="Znacznikgrafiki"/>
        <w:rPr/>
      </w:pPr>
      <w:r>
        <w:rPr/>
        <w:t>[WSTAW GRAFIKĘ: DOKUMENTACJA-JAKO-ELEMENT-POLA-OBECNOSCI.PNG]</w:t>
      </w:r>
    </w:p>
    <w:p>
      <w:pPr>
        <w:pStyle w:val="Podpisgrafiki"/>
        <w:rPr/>
      </w:pPr>
      <w:r>
        <w:rPr/>
        <w:t>Grafika 64. Dokumentacja jako element pola obecności.</w:t>
      </w:r>
    </w:p>
    <w:p>
      <w:pPr>
        <w:pStyle w:val="Tekstpodstawowy1"/>
        <w:ind w:firstLine="312"/>
        <w:rPr/>
      </w:pPr>
      <w:r>
        <w:rPr/>
        <w:t>Trzeba jednak od razu rozdzielić dwie rzeczy: dokumentację jako narzędzie odpowiedzialności i dokumentację jako przymus widzialności. Pierwsza służy metodzie. Druga ją przejmuje.</w:t>
      </w:r>
    </w:p>
    <w:p>
      <w:pPr>
        <w:pStyle w:val="Tekstpodstawowy1"/>
        <w:ind w:firstLine="312"/>
        <w:rPr/>
      </w:pPr>
      <w:r>
        <w:rPr/>
        <w:t>Dokumentacja jako narzędzie odpowiedzialności pomaga zapytać: czy działanie miało jasny cel, czy zgoda była konkretna, czy uczestnik mógł przerwać, czy obiekt–klucz nie został przeciążony znaczeniem, czy bodźce były dobrane proporcjonalnie, czy świadek nie wprowadził presji, czy domknięcie nie zostawiło osoby w stanie rozszczelnienia, czy decyzja „po” była realna i wykonalna. Dokumentacja w takim sensie jest praktyką rozliczalności. Chroni przed fantazją o własnej skuteczności. Utrudnia mylenie intensywności z przemianą. Pozwala zobaczyć nie tylko momenty mocne, ale też błędy, skróty, niepotrzebne eskalacje i miejsca, w których psychoperformer powinien był zatrzymać działanie wcześniej.</w:t>
      </w:r>
    </w:p>
    <w:p>
      <w:pPr>
        <w:pStyle w:val="Tekstpodstawowy1"/>
        <w:ind w:firstLine="312"/>
        <w:rPr/>
      </w:pPr>
      <w:r>
        <w:rPr/>
        <w:t>Dokumentacja jako przymus widzialności działa odwrotnie. Zamiast chronić proces, zaczyna produkować obraz procesu. Zamiast wspierać uczestnika, zaczyna go wystawiać. Zamiast porządkować metodę, zaczyna tworzyć materiał promocyjny, dowód sukcesu, estetyczną pamiątkę albo instytucjonalny ślad wykonania zadania. Wtedy zapis przestaje być służebny wobec psychoperformansu i staje się jego ukrytym celem. A gdy ukrytym celem staje się obraz, psychoperformans traci część swojej prawdy sytuacyjnej.</w:t>
      </w:r>
    </w:p>
    <w:p>
      <w:pPr>
        <w:pStyle w:val="Tekstpodstawowy1"/>
        <w:ind w:firstLine="312"/>
        <w:rPr/>
      </w:pPr>
      <w:r>
        <w:rPr/>
        <w:t>Peggy Phelan, pisząc o ulotności performansu, zwracała uwagę na napięcie między żywym zdarzeniem a jego zapisem. To napięcie jest dla psychoperformansu szczególnie ważne, ponieważ nie wszystko, co istotne, powinno zostać utrwalone. Niektóre działania mają sens właśnie dlatego, że wydarzyły się w określonym czasie, przy określonych świadkach, w określonej relacji i mogły zostać domknięte bez konieczności dalszego obiegu. Philip Auslander z kolei pokazywał, że dokumentacja nie jest jedynie biernym odbiciem performansu, ale może współtworzyć sposób jego istnienia i odbioru. W psychoperformansie obie perspektywy trzeba utrzymać jednocześnie: zapis może wzmacniać obecność działania w czasie, ale może też naruszać jego wewnętrzną granicę. Może dawać pamięć, ale może odebrać prawo do zniknięcia.</w:t>
      </w:r>
    </w:p>
    <w:p>
      <w:pPr>
        <w:pStyle w:val="Tekstpodstawowy1"/>
        <w:ind w:firstLine="312"/>
        <w:rPr/>
      </w:pPr>
      <w:r>
        <w:rPr/>
        <w:t>Dokumentacja jest więc jedną z form świadkowania. Świadkiem może być osoba obecna w przestrzeni, grupa, prowadzący, kamera, dyktafon, notatka, instytucja, archiwum, a nawet przyszły odbiorca, który dopiero po latach zetknie się z zapisem. Świadek w psychoperformansie nie jest biernym widzem. Jest funkcją pola obecności. Może stabilizować działanie, nadawać mu wagę, pomagać uczestnikowi przejść przez próg, potwierdzać, że decyzja została wypowiedziana lub wykonana. Może też działać obciążająco: podnosić napięcie, uruchamiać wstyd, wzmacniać poczucie oceny, wprowadzać autoprezentację, wywoływać potrzebę „dobrego wypadnięcia”. Kamera jest pod tym względem świadkiem szczególnym, bo łączy obecność aktualną z przyszłą. Rejestruje nie tylko dla tych, którzy są teraz, ale również dla tych, którzy mogą zobaczyć działanie później.</w:t>
      </w:r>
    </w:p>
    <w:p>
      <w:pPr>
        <w:pStyle w:val="Tekstpodstawowy1"/>
        <w:ind w:firstLine="312"/>
        <w:rPr/>
      </w:pPr>
      <w:r>
        <w:rPr/>
        <w:t>To „później” bywa źródłem mocy i źródłem ryzyka.</w:t>
      </w:r>
    </w:p>
    <w:p>
      <w:pPr>
        <w:pStyle w:val="Tekstpodstawowy1"/>
        <w:ind w:firstLine="312"/>
        <w:rPr/>
      </w:pPr>
      <w:r>
        <w:rPr/>
        <w:t>Może być źródłem mocy, gdy dokumentacja pozwala wrócić do działania nie po to, by je skonsumować jako obraz, lecz po to, by pogłębić rozumienie procesu. Uczestnik może zobaczyć, że w momencie deklarowanej bezradności ciało wykonało jednak gest odmowy. Psychoperformer może zauważyć, że działanie–klucz nastąpiło wcześniej, niż zakładał plan sytuacyjny. Grupa może rozpoznać, że przełom nie wydarzył się w najbardziej spektakularnym momencie, lecz w krótkiej pauzie, w zmianie oddechu, w przesunięciu obiektu o kilka centymetrów. W takim przypadku dokumentacja działa jak narzędzie wtórnej uwagi – pozwala zobaczyć nie tylko to, co efektowne, ale to, co operacyjnie istotne.</w:t>
      </w:r>
    </w:p>
    <w:p>
      <w:pPr>
        <w:pStyle w:val="Tekstpodstawowy1"/>
        <w:ind w:firstLine="312"/>
        <w:rPr/>
      </w:pPr>
      <w:r>
        <w:rPr/>
        <w:t>Może być jednak źródłem ryzyka, gdy przyszły obraz zaczyna rządzić teraźniejszym działaniem. Wtedy osoba uczestnicząca nie pyta już wewnętrznie: co muszę zrobić, aby przejść przez ten próg? Zaczyna pytać: jak będę wyglądać, gdy będę przez ten próg przechodzić? Ta różnica jest ogromna. Pierwsze pytanie należy do psychoperformansu. Drugie należy do reżimu ekspozycji. W kulturze permanentnej widzialności, w której ciało, emocje, kryzys, praca nad sobą i doświadczenie graniczne łatwo stają się materiałem do publikacji, dokumentacja może niepostrzeżenie podporządkować akt symboliczny logice autoprezentacji. Dlatego psychoperformans musi posiadać jasną politykę dokumentacji: nie tylko techniczną, ale także etyczną, somatyczną, relacyjną i symboliczną.</w:t>
      </w:r>
    </w:p>
    <w:p>
      <w:pPr>
        <w:pStyle w:val="Tekstpodstawowy1"/>
        <w:ind w:firstLine="312"/>
        <w:rPr/>
      </w:pPr>
      <w:r>
        <w:rPr/>
        <w:t>Dokumentacja może również stać się obiektem–kluczem. Dzieje się tak wtedy, gdy sam zapis – kartka, plik, fotografia, kaseta, nagranie, folder, podpisany formularz, zamknięta koperta, usunięty plik albo niewłączona kamera – pełni funkcję materialnego operatora sensu. Nie jest wtedy tylko nośnikiem danych. Staje się elementem działania. Przykładowo, decyzja o nagraniu krótkiego komunikatu wyłącznie dla siebie może pomóc ustabilizować decyzję „po”, jeśli zapis zostanie potraktowany jako prywatne świadectwo, a nie materiał do pokazania. Z kolei świadome wyłączenie kamery może być działaniem–kluczem, jeśli właściwym progiem jest odmowa ekspozycji. Podpisanie zgody może być perfonemem, jeśli służy nie biurokracji, lecz uświadomieniu granic. Zniszczenie roboczej notatki po domknięciu może być aktem ochrony, jeśli zapis spełnił już swoją funkcję i dalsze jego przechowywanie zwiększałoby ryzyko naruszenia prywatności.</w:t>
      </w:r>
    </w:p>
    <w:p>
      <w:pPr>
        <w:pStyle w:val="Tekstpodstawowy1"/>
        <w:ind w:firstLine="312"/>
        <w:rPr/>
      </w:pPr>
      <w:r>
        <w:rPr/>
        <w:t>W tym miejscu widać, że dokumentacja nie zawsze oznacza zachowanie śladu. Czasami najbardziej odpowiedzialną dokumentacją jest udokumentowana decyzja o niedokumentowaniu. Czasami wystarczy odnotować, że działanie się odbyło, bez opisu treści. Czasami wystarczy zapisać parametry techniczne: czas, miejsce, skalę, typ obiektu–klucza, rodzaj domknięcia i decyzję „po”, bez ujawniania tego, co intymne. Czasami dokumentacją jest tylko wewnętrzny dziennik psychoperformera. Czasami – karta bezpieczeństwa. Czasami – brak obrazu.</w:t>
      </w:r>
    </w:p>
    <w:p>
      <w:pPr>
        <w:pStyle w:val="Tekstpodstawowy1"/>
        <w:ind w:firstLine="312"/>
        <w:rPr/>
      </w:pPr>
      <w:r>
        <w:rPr/>
        <w:t>Ten brak obrazu nie jest pustką. Może być pełnoprawnym wyborem metodologicznym.</w:t>
      </w:r>
    </w:p>
    <w:p>
      <w:pPr>
        <w:pStyle w:val="Tekstpodstawowy1"/>
        <w:ind w:firstLine="312"/>
        <w:rPr/>
      </w:pPr>
      <w:r>
        <w:rPr/>
        <w:t>W psychoperformansie warto odróżnić co najmniej kilka poziomów dokumentacji. Pierwszy to dokumentacja robocza – służąca przygotowaniu, bezpieczeństwu i późniejszej korekcie planu sytuacyjnego. Drugi to dokumentacja procesualna – pozwalająca śledzić przebieg IndywiduAkcji, zmiany decyzji, powroty, korekty i domknięcia. Trzeci to dokumentacja ewaluacyjna – potrzebna do oceny, czy działanie było adekwatne, bezpieczne, proporcjonalne i użyteczne. Czwarty to dokumentacja artystyczna – tworząca obraz, film, dźwięk albo archiwum jako autonomiczną formę wypowiedzi. Piąty to dokumentacja instytucjonalna – wynikająca z wymogów organizacyjnych, grantowych, edukacyjnych lub prawnych. Każdy z tych poziomów ma inną funkcję i inne ryzyko. Największy błąd polega na ich pomieszaniu: gdy materiał roboczy staje się promocyjny, gdy zapis intymny zaczyna pełnić funkcję dowodu instytucjonalnego, gdy dokumentacja bezpieczeństwa zostaje potraktowana jak opowieść artystyczna, albo gdy obraz stworzony dla świadectwa zostaje użyty jako reklama skuteczności.</w:t>
      </w:r>
    </w:p>
    <w:p>
      <w:pPr>
        <w:pStyle w:val="Tekstpodstawowy1"/>
        <w:ind w:firstLine="312"/>
        <w:rPr/>
      </w:pPr>
      <w:r>
        <w:rPr/>
        <w:t>Psychoperformans wymaga tu dyscypliny nazwania. Trzeba wiedzieć, czym jest dany zapis, zanim powstanie. Czy jest notatką dla psychoperformera? Czy materiałem dla uczestnika? Czy elementem ewaluacji? Czy częścią dzieła? Czy archiwum? Czy ma zostać komuś pokazany? Czy ma być przechowywany? Jak długo? Kto ma dostęp? Czy można go wycofać? Czy zawiera dane wrażliwe? Czy utrwala twarz, głos, ciało, miejsce, relację, kryzys, stan zdrowia, konflikt, wyznanie, zależność albo informację, której uczestnik nie chciałby widzieć w innym kontekście? Te pytania nie są administracyjnym dodatkiem. Są częścią planu sytuacyjnego.</w:t>
      </w:r>
    </w:p>
    <w:p>
      <w:pPr>
        <w:pStyle w:val="Tekstpodstawowy1"/>
        <w:ind w:firstLine="312"/>
        <w:rPr/>
      </w:pPr>
      <w:r>
        <w:rPr/>
        <w:t>Dokumentacja może wspierać domknięcie, ale może je też uniemożliwić. Jeśli działanie kończy się symbolicznie, ale zapis zaczyna żyć dalej bez kontroli uczestnika, proces wcale nie jest domknięty. Obraz wraca. Link krąży. Plik zostaje w archiwum. Ktoś może go obejrzeć bez kontekstu. Uczestnik może czuć, że jego gest nadal jest wystawiony, choć on sam zakończył już pracę. To szczególnie ważne w działaniach, które dotykają wstydu, lęku, relacji rodzinnych, zdrowia, ograniczeń, żałoby, duchowości, doświadczeń granicznych albo konfliktów instytucjonalnych. Domknięcie nie polega wtedy tylko na spokojnym zakończeniu aktu, wyciszeniu bodźców i decyzji „po”. Musi obejmować także decyzję o losie dokumentacji. Co zostaje? Co znika? Co jest prywatne? Co może być pokazane? Co wymaga anonimizacji? Co wolno opisać tylko ogólnie? Co nie powinno zostać zapisane wcale?</w:t>
      </w:r>
    </w:p>
    <w:p>
      <w:pPr>
        <w:pStyle w:val="Tekstpodstawowy1"/>
        <w:ind w:firstLine="312"/>
        <w:rPr/>
      </w:pPr>
      <w:r>
        <w:rPr/>
        <w:t>Erika Fischer-Lichte pisała o autopojetycznej pętli sprzężenia zwrotnego między wykonawcą a widzem, czyli o sytuacji, w której działanie i odbiór wzajemnie się współtworzą. W psychoperformansie trzeba rozszerzyć tę intuicję o dokumentację. Kamera, notatnik, mikrofon i przyszłe archiwum również wchodzą w pętlę sprzężenia zwrotnego. Uczestnik reaguje na możliwość zapisu, zapis wpływa na sposób działania, sposób działania wpływa na interpretację, interpretacja wpływa na późniejszą pamięć, a pamięć może zmienić sposób, w jaki uczestnik rozumie swoją decyzję. Dokumentacja nie kończy się więc w momencie naciśnięcia przycisku „stop”. Jej działanie trwa w czasie.</w:t>
      </w:r>
    </w:p>
    <w:p>
      <w:pPr>
        <w:pStyle w:val="Tekstpodstawowy1"/>
        <w:ind w:firstLine="312"/>
        <w:rPr/>
      </w:pPr>
      <w:r>
        <w:rPr/>
        <w:t>Dlatego w psychoperformansie dokumentacja powinna być minimalna, celowa i proporcjonalna. Minimalna – czyli obejmująca tylko to, co rzeczywiście potrzebne. Celowa – czyli podporządkowana jasno nazwanej funkcji. Proporcjonalna – czyli niedominująca nad samym działaniem. Jeśli do oceny planu sytuacyjnego wystarczy krótka notatka, nie ma potrzeby nagrywania twarzy uczestnika. Jeśli wystarczy zapis parametrów, nie trzeba utrwalać intymnej wypowiedzi. Jeśli wystarczy fotografia obiektu–klucza po domknięciu, nie trzeba filmować całego procesu. Jeśli wystarczy prywatny dziennik, nie trzeba tworzyć archiwum instytucjonalnego. Dokumentacja powinna być tak mała, jak to możliwe, i tak pełna, jak to konieczne.</w:t>
      </w:r>
    </w:p>
    <w:p>
      <w:pPr>
        <w:pStyle w:val="Tekstpodstawowy1"/>
        <w:ind w:firstLine="312"/>
        <w:rPr/>
      </w:pPr>
      <w:r>
        <w:rPr/>
        <w:t>To szczególnie ważne, ponieważ psychoperformans pracuje na znaczeniach, a znaczenia łatwo ulegają przechwyceniu. Obraz uczestnika trzymającego obiekt–klucz może w kontekście działania oznaczać decyzję, granicę, przejście albo odczarowanie. W oderwaniu od kontekstu może wyglądać jak ilustracja emocji, egzotyczny rytuał, scena terapeutyczna, performans artystyczny, materiał promocyjny albo dowód „metody”. Taki obraz może zacząć znaczyć za dużo i za mało jednocześnie: za dużo, bo odbiorcy dopiszą mu własne interpretacje; za mało, bo zniknie realna praca osoby, która przez ten gest przechodziła. Dokumentacja nie tylko zachowuje sens. Ona go przemieszcza.</w:t>
      </w:r>
    </w:p>
    <w:p>
      <w:pPr>
        <w:pStyle w:val="Tekstpodstawowy1"/>
        <w:ind w:firstLine="312"/>
        <w:rPr/>
      </w:pPr>
      <w:r>
        <w:rPr/>
        <w:t>Właśnie tutaj pojawia się szczególne znaczenie kina performatywnego. Nie chodzi o to, aby psychoperformans po prostu „filmować”. Kino performatywne, zgodnie z manifestowym ujęciem Oskara Chmioły, odchodzi od naśladowania rzeczywistości i od produkowania iluzji prawdy. Interesuje je prawda sytuacji – nie jako obiektywny zapis wszystkiego, ale jako świadomie skomponowany układ realnych obecności, decyzji, gestów, kontekstów i relacji. Z tej perspektywy film nie musi być wtórnym dokumentem po działaniu. Może być samym działaniem albo jego integralną warstwą. Kamera nie jest wtedy okiem z zewnątrz. Może stać się uczestnikiem pola obecności. Operator nie jest wyłącznie technikiem. Może być performerem, którego sposób patrzenia, ruchu, oddechu, wyboru odległości i kadru współtworzy sytuację.</w:t>
      </w:r>
    </w:p>
    <w:p>
      <w:pPr>
        <w:pStyle w:val="Tekstpodstawowy1"/>
        <w:ind w:firstLine="312"/>
        <w:rPr/>
      </w:pPr>
      <w:r>
        <w:rPr/>
        <w:t>To radykalnie zmienia pozycję dokumentacji wideo. W klasycznym myśleniu filmowym często istnieje scena, scenariusz, aktor, reżyser, operator i materiał wynikowy. Kino performatywne przesuwa ten układ: zamiast sceny pojawia się sytuacja, zamiast scenariusza – plan sytuacyjny, zamiast aktora – performer, zamiast hierarchicznej produkcji – wspólny akt kreacji, w którym osoby obecne w procesie mogą mieć realny wpływ na przebieg i sens zdarzenia. Taki film nie musi udawać, że pokazuje rzeczywistość „taką, jaka jest”. Może ujawniać, że rzeczywistość jest organizowana przez obecność kamery, przez relacje między ludźmi, przez perfonemy, przez kody kulturowe, przez gesty, pauzy, spojrzenia, odmowy, przesunięcia, milczenia i decyzje.</w:t>
      </w:r>
    </w:p>
    <w:p>
      <w:pPr>
        <w:pStyle w:val="Tekstpodstawowy1"/>
        <w:ind w:firstLine="312"/>
        <w:rPr/>
      </w:pPr>
      <w:r>
        <w:rPr/>
        <w:t>Dla psychoperformansu to bardzo ważne, bo pozwala myśleć o materiale wideo nie jako o dowodzie, lecz jako o sprawczym układzie sytuacyjnym. Sprawczość nie oznacza tutaj cudownej mocy obrazu ani terapeutycznej skuteczności filmu. Oznacza to, że kamera może współorganizować uwagę, świadectwo, próg i pamięć. Może pomóc wydobyć z sytuacji to, czego nie da się wypowiedzieć wprost. Może dać miejsce osobom, które nie komunikują się przede wszystkim przez słowo. Może pokazać wrażliwość, która nie mieści się w deklaracji. Może także wprowadzić formę tam, gdzie zwykły opis byłby zbyt płaski, a klasyczna dokumentacja zbyt martwa.</w:t>
      </w:r>
    </w:p>
    <w:p>
      <w:pPr>
        <w:pStyle w:val="Tekstpodstawowy1"/>
        <w:ind w:firstLine="312"/>
        <w:rPr/>
      </w:pPr>
      <w:r>
        <w:rPr/>
        <w:t>Ale właśnie dlatego wymaga większej odpowiedzialności, nie mniejszej.</w:t>
      </w:r>
    </w:p>
    <w:p>
      <w:pPr>
        <w:pStyle w:val="Tekstpodstawowy1"/>
        <w:ind w:firstLine="312"/>
        <w:rPr/>
      </w:pPr>
      <w:r>
        <w:rPr/>
        <w:t>Kino performatywne w kontekście psychoperformansu nie może stać się pretekstem do intensywniejszej ekspozycji. Nie może usprawiedliwiać filmowania wszystkiego dlatego, że „kamera jest uczestnikiem”. Uczestnictwo kamery oznacza, że kamera ponosi konsekwencje etyczne swojej obecności. Jeśli operator jest performerem, to jego gest filmowania również podlega ocenie: czy zbliżenie nie narusza granicy, czy ruch kamery nie zwiększa presji, czy kadr nie wyrywa osoby z jej kontekstu, czy montaż nie produkuje fałszywej dramaturgii, czy wybór ujęcia nie zamienia czyjejś pracy w obraz cudzego przeżycia. Im bardziej kamera jest częścią działania, tym mniej wolno udawać, że jest tylko narzędziem.</w:t>
      </w:r>
    </w:p>
    <w:p>
      <w:pPr>
        <w:pStyle w:val="Tekstpodstawowy1"/>
        <w:ind w:firstLine="312"/>
        <w:rPr/>
      </w:pPr>
      <w:r>
        <w:rPr/>
        <w:t>W tym sensie kino performatywne może stać się jedną z najbardziej adekwatnych form dokumentowania psychoperformansu, ale tylko wtedy, gdy zachowuje logikę planu sytuacyjnego. Oznacza to, że obecność kamery musi mieć cel, granice, warunki przerwania, zasady zgody, sposób domknięcia i decyzję „po”. Trzeba wiedzieć, czy kamera pełni funkcję świadka, obiektu–klucza, narzędzia autoanalizy, narzędzia wspólnotowego świadectwa, elementu dzieła, czy instrumentu ewaluacji. Trzeba też wiedzieć, kiedy kamera ma zostać wyłączona. W psychoperformansie wyłączenie kamery może być równie znaczące jak jej włączenie.</w:t>
      </w:r>
    </w:p>
    <w:p>
      <w:pPr>
        <w:pStyle w:val="Tekstpodstawowy1"/>
        <w:ind w:firstLine="312"/>
        <w:rPr/>
      </w:pPr>
      <w:r>
        <w:rPr/>
        <w:t>Poniższy schemat porządkuje najważniejsze decyzje dotyczące dokumentacji, zapisu, publikacji i prawa do nieobrazu.</w:t>
      </w:r>
    </w:p>
    <w:p>
      <w:pPr>
        <w:pStyle w:val="Znacznikgrafiki"/>
        <w:rPr/>
      </w:pPr>
      <w:r>
        <w:rPr/>
        <w:t>[WSTAW GRAFIKĘ: DOKUMENTACJA-W-PSYCHOPERFORMANSIE.PNG]</w:t>
      </w:r>
    </w:p>
    <w:p>
      <w:pPr>
        <w:pStyle w:val="Podpisgrafiki"/>
        <w:rPr/>
      </w:pPr>
      <w:r>
        <w:rPr/>
        <w:t>Grafika 65. Dokumentacja w psychoperformansie.</w:t>
      </w:r>
    </w:p>
    <w:p>
      <w:pPr>
        <w:pStyle w:val="Tekstpodstawowy1"/>
        <w:ind w:firstLine="312"/>
        <w:rPr/>
      </w:pPr>
      <w:r>
        <w:rPr/>
        <w:t>Dokumentacja wideo ma jeszcze jedną właściwość: tworzy przyszłego świadka. Osoba, która obejrzy materiał później, nie była obecna w pierwotnym polu działania, ale zostaje włączona w jego wtórne pole odbioru. To może rozszerzać sprawczość psychoperformansu, jeśli materiał został przygotowany jako odpowiedzialne świadectwo procesu, z zachowaniem kontekstu, granic i zgód. Może jednak także wytwarzać niekontrolowaną publiczność, która widzi fragment bez dostępu do sensu, bez wiedzy o planie sytuacyjnym, bez rozumienia obiektu–klucza, bez świadomości tego, co zostało przerwane, usunięte albo ochronione. Dlatego film psychoperformatywny nie powinien udawać neutralnego okna na działanie. Powinien uczciwie pokazywać, że jest kompozycją sytuacji – wyborem, kadrem, montażem, rytmem, etycznym skrótem i interpretacją.</w:t>
      </w:r>
    </w:p>
    <w:p>
      <w:pPr>
        <w:pStyle w:val="Tekstpodstawowy1"/>
        <w:ind w:firstLine="312"/>
        <w:rPr/>
      </w:pPr>
      <w:r>
        <w:rPr/>
        <w:t>W praktyce oznacza to, że każdy zapis powinien mieć swój własny plan. Nie wystarczy plan psychoperformansu i osobna decyzja: „nagramy”. Potrzebny jest plan dokumentacji jako część planu sytuacyjnego. Taki plan powinien określać przynajmniej: co może zostać utrwalone, czego nie wolno utrwalać, kto dokumentuje, w jakiej roli, z jakiego miejsca, jak długo, na jakim nośniku, kto ma dostęp, kiedy następuje przegląd materiału, kto decyduje o usunięciu, co może zostać opublikowane, co wymaga anonimizacji, co pozostaje wyłącznie w archiwum prywatnym, a co zostaje zniszczone po spełnieniu funkcji. To nie są pytania zewnętrzne wobec sztuki. To pytania o formę. W psychoperformansie etyka dokumentacji jest częścią kompozycji.</w:t>
      </w:r>
    </w:p>
    <w:p>
      <w:pPr>
        <w:pStyle w:val="Tekstpodstawowy1"/>
        <w:ind w:firstLine="312"/>
        <w:rPr/>
      </w:pPr>
      <w:r>
        <w:rPr/>
        <w:t>Szczególnie ostro trzeba traktować dokumentację działań związanych z ciałem, zdrowiem, kryzysem, relacjami zależności, doświadczeniem duchowym, wstydem, niepełnosprawnością, stratą, konfliktem albo historią osobistą. W takich sytuacjach obraz ma większy ciężar niż zwykle. Może pomóc odzyskać sprawczość, ale może też utrwalić osobę w momencie, w którym nie chce być oglądana. Może dać świadectwo, ale może też stworzyć obcy dowód z czyjegoś delikatnego przejścia. Może wspierać pamięć, ale może też więzić w starym stanie. Dlatego dokumentacja nie może być domyślna. Domyślna powinna być ochrona.</w:t>
      </w:r>
    </w:p>
    <w:p>
      <w:pPr>
        <w:pStyle w:val="Tekstpodstawowy1"/>
        <w:ind w:firstLine="312"/>
        <w:rPr/>
      </w:pPr>
      <w:r>
        <w:rPr/>
        <w:t>Z tej perspektywy prawo do nieobrazu nie jest dodatkiem do rozdziału o dokumentacji. Jest jego warunkiem. Jeśli człowiek ma naprawdę wejść w działanie symboliczne, musi wiedzieć, że nie wszystko zostanie zabrane przez obraz. Musi mieć prawo do działania bez kamery, do wypowiedzi bez cytatu, do gestu bez fotografii, do domknięcia bez archiwum, do procesu bez publikacji. Musi mieć prawo do nieopisywania, niewyjaśniania, nieujawniania i niepozostawiania śladu tam, gdzie ślad byłby kolejną formą obciążenia. Prawo do nieobrazu nie jest sprzeciwem wobec dokumentacji. Jest warunkiem, dzięki któremu dokumentacja może stać się odpowiedzialna.</w:t>
      </w:r>
    </w:p>
    <w:p>
      <w:pPr>
        <w:pStyle w:val="Tekstpodstawowy1"/>
        <w:ind w:firstLine="312"/>
        <w:rPr/>
      </w:pPr>
      <w:r>
        <w:rPr/>
        <w:t>Psychoperformans nie powinien więc pytać wyłącznie, jak dobrze uchwycić działanie. Powinien pytać, czy uchwycenie nie odbiera działaniu jego właściwej funkcji. Czasem obraz jest potrzebny, bo staje się świadkiem, narzędziem pamięci, elementem kina performatywnego albo sposobem przekazania sprawczej struktury zdarzenia. Czasem jednak obraz jest nadmiarem. Czasem prawdziwsza od nagrania jest pauza po wyłączeniu kamery. Czasem najważniejszy perfonem dokumentacyjny polega na odłożeniu telefonu ekranem do dołu. Czasem najbardziej precyzyjny zapis brzmi: działanie odbyło się, zostało domknięte, a jego obraz nie powstał, ponieważ tak wymagała granica osoby i sens sytuacji.</w:t>
      </w:r>
    </w:p>
    <w:p>
      <w:pPr>
        <w:pStyle w:val="Tekstpodstawowy1"/>
        <w:ind w:firstLine="312"/>
        <w:rPr/>
      </w:pPr>
      <w:r>
        <w:rPr/>
        <w:t>Kamera jest więc w psychoperformansie narzędziem o podwójnym ostrzu. Może widzieć, ale może też narzucać widzialność. Może pamiętać, ale może też zatrzymać to, co powinno odpłynąć. Może świadczyć, ale może też przejąć miejsce świadka żywego. Może współtworzyć kino performatywne jako przestrzeń prawdy sytuacji, ale może również zredukować sytuację do materiału. Dlatego każdy psychoperformans, który dopuszcza dokumentację, musi traktować kamerę, zapis i archiwum jako aktywnych uczestników pola obecności – z własną funkcją, ciężarem, ryzykiem, granicą i koniecznością domknięcia.</w:t>
      </w:r>
    </w:p>
    <w:p>
      <w:pPr>
        <w:pStyle w:val="Tekstpodstawowy1"/>
        <w:ind w:firstLine="312"/>
        <w:rPr/>
      </w:pPr>
      <w:r>
        <w:rPr/>
        <w:t>Kamera w psychoperformansie nigdy nie jest tylko urządzeniem rejestrującym. Jeżeli zostaje wprowadzona do działania, natychmiast zaczyna współorganizować sytuację: zmienia kierunki patrzenia, napięcie ciała, sposób poruszania się, relację ze świadkiem, ciężar obiektu–klucza i późniejszą pamięć aktu. Nawet wtedy, gdy stoi nieruchomo w rogu sali, działa. Ustanawia możliwość przyszłego spojrzenia, a więc wprowadza do teraźniejszości kogoś, kto jeszcze nie jest obecny, ale może kiedyś zobaczyć obraz. Właśnie dlatego kamera jest jednym z najmocniejszych elementów dokumentacyjnych psychoperformansu – i jednym z najbardziej ryzykownych.</w:t>
      </w:r>
    </w:p>
    <w:p>
      <w:pPr>
        <w:pStyle w:val="Tekstpodstawowy1"/>
        <w:ind w:firstLine="312"/>
        <w:rPr/>
      </w:pPr>
      <w:r>
        <w:rPr/>
        <w:t>Notatka zapisuje ślad słowa, decyzji albo obserwacji. Nagranie audio przechowuje głos, rytm, pauzę, oddech i brzmienie. Kamera zapisuje więcej: ciało, twarz, gest, przestrzeń, relację, przedmiot, odległość, światło, zawahanie, zmęczenie, kontakt wzrokowy, sposób trzymania dłoni, niepewność kroku, obecność świadka. Dlatego kamera nie tylko poszerza zakres dokumentacji, ale też zwiększa ciężar odpowiedzialności. Obraz ciała jest społecznie bardziej narażony niż opis. Głos można zanonimizować, notatkę można skrócić, parametry można uogólnić. Twarz, postawa, drżenie rąk, łzy, napięcie barków, sposób chodzenia albo chwilowa dezorientacja mogą zostać utrwalone tak, że człowiek później nie rozpozna w tym obrazie własnej zgody, tylko własną ekspozycję.</w:t>
      </w:r>
    </w:p>
    <w:p>
      <w:pPr>
        <w:pStyle w:val="Tekstpodstawowy1"/>
        <w:ind w:firstLine="312"/>
        <w:rPr/>
      </w:pPr>
      <w:r>
        <w:rPr/>
        <w:t>Kamera tworzy świadka przyszłego. To świadek szczególny, bo nie musi znać kontekstu, nie zna napięcia miejsca, nie pamięta zapachu, temperatury, ciszy przed działaniem ani granicy, którą uczestnik wyznaczył ustnie poza kadrem. Może zobaczyć tylko fragment. Może zobaczyć za późno. Może zobaczyć bez prawa do rozumienia. A jednak sama możliwość jego przyszłego spojrzenia wpływa na ciało już teraz. Uczestnik może zacząć działać nie wobec progu, lecz wobec przyszłego odbiorcy. Psychoperformer może zacząć myśleć nie o adekwatności perfonemu, lecz o sile ujęcia. Operator może nieświadomie podążać za dramaturgią obrazu, a nie za etyką sytuacji.</w:t>
      </w:r>
    </w:p>
    <w:p>
      <w:pPr>
        <w:pStyle w:val="Tekstpodstawowy1"/>
        <w:ind w:firstLine="312"/>
        <w:rPr/>
      </w:pPr>
      <w:r>
        <w:rPr/>
        <w:t>To jest podstawowa różnica między kamerą a neutralnym narzędziem pomiaru. Kamera nie stoi poza polem obecności. Kamera je zagęszcza.</w:t>
      </w:r>
    </w:p>
    <w:p>
      <w:pPr>
        <w:pStyle w:val="Tekstpodstawowy1"/>
        <w:ind w:firstLine="312"/>
        <w:rPr/>
      </w:pPr>
      <w:r>
        <w:rPr/>
        <w:t>Jej ustawienie jest decyzją psychoperformatywną. Kamera blisko ciała wprowadza inną relację niż kamera oddalona. Kamera trzymana w ręku działa inaczej niż kamera statyczna. Kamera widoczna wywołuje inne napięcie niż kamera ukryta, przy czym ukrywanie kamery w psychoperformansie wymaga skrajnej ostrożności i najczęściej powinno być wykluczone, jeśli narusza świadomą zgodę. Kamera skierowana na twarz pracuje inaczej niż kamera skierowana na dłonie, obiekt, cień, ślad działania albo pustą przestrzeń. Kamera poruszająca się za uczestnikiem może zostać odebrana jako towarzyszenie, ale może też stać się pościgiem. Zbliżenie może wydobyć subtelny perfonem, ale może również naruszyć granicę. Oddalenie może chronić prywatność, ale może też odebrać działaniu jego szczegół. Nie ma tu decyzji czysto technicznych.</w:t>
      </w:r>
    </w:p>
    <w:p>
      <w:pPr>
        <w:pStyle w:val="Tekstpodstawowy1"/>
        <w:ind w:firstLine="312"/>
        <w:rPr/>
      </w:pPr>
      <w:r>
        <w:rPr/>
        <w:t>Z tej perspektywy operator nie jest wyłącznie technikiem. W kinie performatywnym Oskara Chmioły operator może być uczestnikiem i performerem, ponieważ jego obecność, ruch, tempo, sposób patrzenia i wybór kadru współtworzą sytuację. To bardzo ważne przesunięcie: kamera przestaje udawać obiektywne oko, a operator przestaje udawać niewidzialność. Jego praca staje się jawna jako praca obecności. Jeśli zbliża się do ciała, wykonuje działanie. Jeśli cofa się, wykonuje działanie. Jeśli odwraca kamerę od twarzy ku obiektowi–kluczowi, wykonuje działanie. Jeśli zostawia w kadrze pustą przestrzeń po wyjściu uczestnika, wykonuje działanie. Jeśli wyłącza kamerę w momencie granicznym, również wykonuje działanie.</w:t>
      </w:r>
    </w:p>
    <w:p>
      <w:pPr>
        <w:pStyle w:val="Tekstpodstawowy1"/>
        <w:ind w:firstLine="312"/>
        <w:rPr/>
      </w:pPr>
      <w:r>
        <w:rPr/>
        <w:t>Ujęcie może być perfonemem – minimalną jednostką znaczącego działania. Nie chodzi wtedy o ujęcie jako „ładny kadr”, lecz o ujęcie jako czynność wpływającą na uwagę, granicę i znaczenie. Krótkie zbliżenie na dłoń może przenieść ciężar z twarzy na gest. Długi nieruchomy kadr może pozwolić zobaczyć napięcie czasu bez naruszania intymności. Odwrócenie kamery od uczestnika może być aktem ochrony. Zarejestrowanie samego obiektu po działaniu może zachować pamięć procesu bez utrwalania ciała. Pusty kadr może świadczyć o tym, że najważniejsze wydarzyło się poza obrazem. Wyłączenie kamery może być mocniejszym perfonemem niż jej włączenie, jeśli właściwym działaniem jest odmowa bycia widzianym.</w:t>
      </w:r>
    </w:p>
    <w:p>
      <w:pPr>
        <w:pStyle w:val="Tekstpodstawowy1"/>
        <w:ind w:firstLine="312"/>
        <w:rPr/>
      </w:pPr>
      <w:r>
        <w:rPr/>
        <w:t>Kamera może stać się także obiektem–kluczem. Nie dlatego, że jest urządzeniem, lecz dlatego, że może materializować problem widzialności, kontroli, świadectwa, wstydu, uznania, ekspozycji albo odmowy. Kamera położona na stole, odwrócona obiektywem do dołu, może oznaczać decyzję: „to działanie nie będzie zabrane przez obraz”. Kamera przekazana z rąk psychoperformera do rąk uczestnika może zmienić układ władzy. Kamera zakryta tkaniną może wyznaczyć próg prywatności. Kamera ustawiona wyłącznie na obiekt może powiedzieć: „ciało nie musi być dowodem”. Kamera pozostawiona poza pomieszczeniem może stać się materialnym znakiem zaufania. Kamera włączona tylko na czas domknięcia może służyć nie ekspozycji, lecz stabilizacji decyzji „po”.</w:t>
      </w:r>
    </w:p>
    <w:p>
      <w:pPr>
        <w:pStyle w:val="Tekstpodstawowy1"/>
        <w:ind w:firstLine="312"/>
        <w:rPr/>
      </w:pPr>
      <w:r>
        <w:rPr/>
        <w:t>W psychoperformansie nie wolno więc pytać jedynie, czy kamera ma nagrywać. Trzeba pytać, jaką funkcję pełni jej obecność. Czy jest świadkiem? Czy narzędziem autoanalizy? Czy obiektem–kluczem? Czy elementem kina performatywnego? Czy częścią ewaluacji? Czy instrumentem instytucjonalnego sprawozdania? Czy środkiem artystycznego opracowania? Czy może ukrytym narzędziem presji, które pojawiło się dlatego, że „warto mieć materiał”?</w:t>
      </w:r>
    </w:p>
    <w:p>
      <w:pPr>
        <w:pStyle w:val="Tekstpodstawowy1"/>
        <w:ind w:firstLine="312"/>
        <w:rPr/>
      </w:pPr>
      <w:r>
        <w:rPr/>
        <w:t>Kino performatywne wnosi tu szczególnie ważną metodę myślenia. Nie chodzi w nim o zwykłe udokumentowanie rzeczywistości ani o stworzenie fikcji, która udaje życie. Chodzi o pracę z prawdą sytuacji. Taka prawda nie polega na tym, że kamera pokazuje „wszystko tak, jak było”. Kamera nigdy nie pokazuje wszystkiego. Wybiera, kadruje, pomija, zbliża, odsuwa, skraca, organizuje czas. Prawda sytuacji polega raczej na tym, że film nie ukrywa własnej sytuacyjności: wie, że powstaje z obecności ludzi, obiektów, decyzji, ograniczeń, przypadków, gestów, napięć i planu sytuacyjnego. Zamiast sceny pojawia się sytuacja. Zamiast scenariusza – plan sytuacyjny. Zamiast aktora odgrywającego rolę – performer, czyli osoba wykonująca działanie we własnym trybie obecności. Zamiast hierarchicznej produkcji, w której jedni „tworzą”, a inni „obsługują”, pojawia się wspólny akt kreacji.</w:t>
      </w:r>
    </w:p>
    <w:p>
      <w:pPr>
        <w:pStyle w:val="Tekstpodstawowy1"/>
        <w:ind w:firstLine="312"/>
        <w:rPr/>
      </w:pPr>
      <w:r>
        <w:rPr/>
        <w:t>Dla psychoperformansu to nie jest tylko estetyczna deklaracja. To praktyczny model dokumentacji o sprawczej mocy. Materiał wideo może nie tylko pokazać, że coś się odbyło. Może współtworzyć warunki, w których działanie staje się bardziej świadome, bardziej osadzone, bardziej odpowiedzialne. Kamera może pomóc zobaczyć, że komunikacja nie odbywała się głównie w słowach, lecz w mikroruchach, pauzach, dystansie, sposobie trzymania obiektu, rytmie oddechu, zmianie ustawienia ciała. Może wydobyć te formy ekspresji, które w tradycyjnej dokumentacji opisowej zostałyby spłaszczone albo pominięte. Może dać przestrzeń osobom, których zasadnicza wypowiedź nie mieści się w płynnej mowie. Może pokazać, że gest, cisza, odmowa, zawahanie i przesunięcie przedmiotu bywają pełnoprawnymi aktami znaczenia.</w:t>
      </w:r>
    </w:p>
    <w:p>
      <w:pPr>
        <w:pStyle w:val="Tekstpodstawowy1"/>
        <w:ind w:firstLine="312"/>
        <w:rPr/>
      </w:pPr>
      <w:r>
        <w:rPr/>
        <w:t>Nie oznacza to jednak, że każde filmowanie psychoperformansu staje się kinem performatywnym. Sam fakt użycia kamery nie wystarcza. Kino performatywne wymaga zmiany paradygmatu: od produkcji obrazu do organizacji sytuacji; od kontroli nad wykonawcami do tworzenia warunków; od powtarzania dubli do uznania jednorazowości aktu; od formalnego eksperymentu do eksperymentu jako sposobu pogłębiania treści. Eksperyment nie może być ozdobą. Musi wynikać z problemu, z ciała, z obiektu, z relacji, z ograniczeń i z realnego kontekstu działania.</w:t>
      </w:r>
    </w:p>
    <w:p>
      <w:pPr>
        <w:pStyle w:val="Tekstpodstawowy1"/>
        <w:ind w:firstLine="312"/>
        <w:rPr/>
      </w:pPr>
      <w:r>
        <w:rPr/>
        <w:t>Dlatego kamera w kinie performatywnym nie służy wyłącznie temu, aby „mieć film”. Służy temu, aby sytuacja mogła zostać przeżyta, uformowana i przekazana jako sytuacja. Film nie jest wtedy magazynem efektownych fragmentów, ale śladem pracy z rzeczywistością. Niskokosztowość, otwartość, horyzontalność i tolerancja na zmienne nie są tu ubóstwem produkcyjnym, lecz metodą. Pozwalają nie marnować energii na imitowanie świata, lecz skupić się na wyodrębnieniu realnych kontekstów, w których działanie ma ciężar. W psychoperformansie ma to szczególne znaczenie, ponieważ zbyt duża produkcyjność może zabić delikatność aktu. Zbyt wiele światła, ustawień, dubli, wymagań technicznych i oczekiwań wobec uczestników może przekształcić psychoperformans w plan zdjęciowy. A plan zdjęciowy, jeśli przejmuje władzę nad planem sytuacyjnym, zmienia cel działania.</w:t>
      </w:r>
    </w:p>
    <w:p>
      <w:pPr>
        <w:pStyle w:val="Tekstpodstawowy1"/>
        <w:ind w:firstLine="312"/>
        <w:rPr/>
      </w:pPr>
      <w:r>
        <w:rPr/>
        <w:t>Tu pojawia się kryterium rozstrzygające: kamera może być częścią psychoperformansu tylko wtedy, gdy służy jego logice, a nie odwrotnie. Jeśli psychoperformans zaczyna być projektowany po to, żeby kamera „miała co filmować”, metoda zostaje odwrócona. Jeżeli jednak kamera zostaje włączona po to, by wzmocnić świadectwo, uchwycić perfonemy, wesprzeć autoanalizę, utrzymać pamięć decyzji albo stworzyć sprawczy materiał wideo, który sam jest kontynuacją działania, wtedy może stać się narzędziem właściwym.</w:t>
      </w:r>
    </w:p>
    <w:p>
      <w:pPr>
        <w:pStyle w:val="Tekstpodstawowy1"/>
        <w:ind w:firstLine="312"/>
        <w:rPr/>
      </w:pPr>
      <w:r>
        <w:rPr/>
        <w:t>Kamera może być bardzo użyteczna w autoanalizie. Nagranie pozwala zobaczyć tempo działania, którego uczestnik nie czuł w trakcie. Może ujawnić nadmiar słów, skrócone pauzy, zbyt szybkie wejście w próg, zbyt późne przerwanie, zbyt mocny bodziec, zbyt słabe domknięcie. Może pokazać, że obiekt–klucz był trzymany niepewnie, jak rekwizyt, a nie jak operator sensu. Może pokazać, że świadek wszedł za blisko. Może pokazać, że ciało uczestnika zaczęło się wycofywać wcześniej, niż pojawiła się deklaracja słowna. Może pokazać, że psychoperformer nie zauważył sygnału stop, bo był skupiony na własnej koncepcji. W tym sensie kamera może wspierać odpowiedzialność, ponieważ rejestruje nie tylko to, co chcieliśmy zobaczyć, ale także to, co przeoczyliśmy.</w:t>
      </w:r>
    </w:p>
    <w:p>
      <w:pPr>
        <w:pStyle w:val="Tekstpodstawowy1"/>
        <w:ind w:firstLine="312"/>
        <w:rPr/>
      </w:pPr>
      <w:r>
        <w:rPr/>
        <w:t>Jednocześnie nagranie nie jest prawdą o psychoperformansie. Jest wybranym zapisem z określonego punktu widzenia. Philip Auslander pomaga tu zrozumieć, że dokumentacja nie tyle przechowuje performans w nienaruszonej postaci, ile współtworzy jego późniejsze istnienie. To, co zostaje uznane za „przebieg działania”, często jest już przebiegiem widzianym przez kamerę. Peggy Phelan przypomina natomiast o wartości tego, co nie przechodzi w zapis – o tym, że część obecności traci swoją właściwość, gdy zostaje podporządkowana archiwum. Psychoperformans musi korzystać z obu intuicji: kamera może pomóc uczyć się działania, ale nie wolno mylić nagrania z samym działaniem.</w:t>
      </w:r>
    </w:p>
    <w:p>
      <w:pPr>
        <w:pStyle w:val="Tekstpodstawowy1"/>
        <w:ind w:firstLine="312"/>
        <w:rPr/>
      </w:pPr>
      <w:r>
        <w:rPr/>
        <w:t>Największe ryzyka kamery zaczynają się tam, gdzie obraz zaczyna udawać dowód. Film z psychoperformansu może sprawiać wrażenie obiektywnego potwierdzenia skuteczności: ktoś wszedł w działanie, wykonał gest, wypowiedział decyzję, rozpłakał się, uspokoił, przesunął obiekt, wyszedł inaczej niż wszedł. Ale obraz nie mówi sam, co to znaczy. Nie pokazuje całej historii uczestnika, nie pokazuje stopnia zgody, nie pokazuje tego, co wydarzyło się po kilku dniach, nie pokazuje kosztu, nie pokazuje alternatywnych wyjaśnień. Może rejestrować zmianę zachowania, ale nie wolno na tej podstawie tworzyć uproszczonych twierdzeń o głębokiej przemianie. Może rejestrować intensywność, ale intensywność nie jest dowodem skuteczności.</w:t>
      </w:r>
    </w:p>
    <w:p>
      <w:pPr>
        <w:pStyle w:val="Tekstpodstawowy1"/>
        <w:ind w:firstLine="312"/>
        <w:rPr/>
      </w:pPr>
      <w:r>
        <w:rPr/>
        <w:t>Kamera może też estetyzować kryzys. To jedno z najpoważniejszych zagrożeń. Cierpienie, zawahanie, rozpad kontroli, płacz, cisza, trudność z mówieniem, drżenie ciała albo moment graniczny mogą wyglądać na obrazie „mocno”. Mogą tworzyć materiał poruszający. Mogą wzmacniać artystyczną wartość filmu. Ale psychoperformans nie może żerować na sile takich obrazów. Jeżeli kamera wydobywa kryzys, musi istnieć jasne pytanie: czy ten obraz służy osobie, metodzie, świadectwu i odpowiedzialności, czy tylko zwiększa dramaturgię materiału? Czy uczestnik naprawdę chce być widziany w takim stanie? Czy zgoda była wyrażona przed działaniem, kiedy nie było jeszcze wiadomo, co się wydarzy, czy również po działaniu, gdy uczestnik mógł zobaczyć i zrozumieć zapis? Czy publikacja nie zamieni jego procesu w cudzą scenę?</w:t>
      </w:r>
    </w:p>
    <w:p>
      <w:pPr>
        <w:pStyle w:val="Tekstpodstawowy1"/>
        <w:ind w:firstLine="312"/>
        <w:rPr/>
      </w:pPr>
      <w:r>
        <w:rPr/>
        <w:t>Kolejne ryzyko to pozowanie. Pozowanie nie zawsze jest świadome. Ciało reaguje na kamerę automatycznie. Prostuje się, zasłania, napina, przyspiesza, powtarza gest „lepiej”, szuka profilu, wygładza emocję albo ją wzmacnia. Nie musi to być fałsz. To może być zwykła odpowiedź na widzialność. Problem zaczyna się wtedy, gdy psychoperformans wymaga kontaktu z tym, co niegotowe, nieefektowne, niezręczne, ciche, delikatne albo sprzeczne, a kamera premiuje obraz bardziej czytelny. Wtedy uczestnik może zacząć wykonywać wersję siebie, która nadaje się do zobaczenia, zamiast wykonać zmianę, której naprawdę potrzebuje.</w:t>
      </w:r>
    </w:p>
    <w:p>
      <w:pPr>
        <w:pStyle w:val="Tekstpodstawowy1"/>
        <w:ind w:firstLine="312"/>
        <w:rPr/>
      </w:pPr>
      <w:r>
        <w:rPr/>
        <w:t>Autocenzura działa podobnie. Przy kamerze niektóre słowa nie zostaną wypowiedziane. Niektóre gesty nie zostaną wykonane. Niektóre obiekty nie zostaną dotknięte. Niektóre decyzje zostaną złagodzone, aby nie brzmiały zbyt radykalnie. Czasem to dobrze – kamera może przypomnieć o odpowiedzialności i powstrzymać przed nieprzemyślanym ujawnieniem. Czasem jednak niszczy właściwy próg działania. Dlatego psychoperformer musi umieć rozpoznać, czy kamera wspiera granicę, czy ją zacieśnia. Czy pomaga osobie działać bezpiecznie, czy odbiera jej możliwość prawdziwej decyzji?</w:t>
      </w:r>
    </w:p>
    <w:p>
      <w:pPr>
        <w:pStyle w:val="Tekstpodstawowy1"/>
        <w:ind w:firstLine="312"/>
        <w:rPr/>
      </w:pPr>
      <w:r>
        <w:rPr/>
        <w:t>Jest też ryzyko hierarchii. Kamera często ustanawia władzę tego, kto patrzy. Ten, kto trzyma kamerę, wybiera, co istnieje w zapisie. Ten, kto montuje, wybiera, co zostanie zapamiętane. Ten, kto publikuje, wybiera, w jakim kontekście inni zobaczą działanie. Kino performatywne próbuje tę hierarchię rozszczelnić, włączając operatorów, realizatorów i performerów w bardziej horyzontalny akt kreacji. Ale sama deklaracja horyzontalności nie wystarczy. W psychoperformansie trzeba zaprojektować konkretne procedury: kto ma prawo zatrzymać nagranie, kto może poprosić o usunięcie ujęcia, kto uczestniczy w wyborze materiału, czy osoba filmowana widzi nagranie przed publikacją, czy może zmienić zdanie, czy odmowa publikacji nie pociąga za sobą sankcji symbolicznych, towarzyskich, zawodowych albo instytucjonalnych.</w:t>
      </w:r>
    </w:p>
    <w:p>
      <w:pPr>
        <w:pStyle w:val="Tekstpodstawowy1"/>
        <w:ind w:firstLine="312"/>
        <w:rPr/>
      </w:pPr>
      <w:r>
        <w:rPr/>
        <w:t>Szczególnie ważny jest montaż. Montaż jest drugą interwencją. Nie jest neutralnym uporządkowaniem materiału po fakcie. Wybiera przyczyny i skutki. Tworzy tempo. Decyduje, czy pauza będzie wyglądała jak głębia, wahanie, błąd, opór czy pustka. Może sprawić, że psychoperformans będzie wyglądał na bardziej płynny, niż był. Może usunąć momenty niepewności, które były metodologicznie najważniejsze. Może wyostrzyć konflikt, którego uczestnik nie doświadczał jako konfliktu. Może zestawić twarz z obiektem tak, że powstanie sugestia interpretacyjna, której nie było w działaniu. Może podłożyć dźwięk, który zmieni afekt sceny. Może skrócić domknięcie tak, że widz zobaczy przełom, ale nie zobaczy powrotu.</w:t>
      </w:r>
    </w:p>
    <w:p>
      <w:pPr>
        <w:pStyle w:val="Tekstpodstawowy1"/>
        <w:ind w:firstLine="312"/>
        <w:rPr/>
      </w:pPr>
      <w:r>
        <w:rPr/>
        <w:t>Dlatego montaż wideo psychoperformatywnego musi być traktowany jako część odpowiedzialności, a nie etap techniczny. Montaż może pogłębić prawdę sytuacji, jeśli zachowuje jej warunki, nie fałszuje proporcji, nie ukrywa ryzyka, nie wycina zgody, nie wzmacnia efektowności kosztem sensu. Może też zniszczyć psychoperformans, jeśli zamieni go w film o przemianie, która w materiale wygląda lepiej, niż realnie została wykonana. To jedno z miejsc, w których psychoperformans najłatwiej traci rygor. Obraz jest przekonujący. Montaż jest uwodzicielski. Dobrze zbudowana sekwencja może sprawić, że widz uwierzy w przyczynowość tam, gdzie był tylko następnik czasowy. A przecież podstawowa uczciwość metody wymaga rozróżnienia: po czymś nie znaczy dzięki czemuś.</w:t>
      </w:r>
    </w:p>
    <w:p>
      <w:pPr>
        <w:pStyle w:val="Tekstpodstawowy1"/>
        <w:ind w:firstLine="312"/>
        <w:rPr/>
      </w:pPr>
      <w:r>
        <w:rPr/>
        <w:t>Kamera może również wzmacniać instytucjonalną presję widzialności. W projektach edukacyjnych, grantowych, artystycznych i społecznych często pojawia się oczekiwanie: trzeba pokazać, że działanie się odbyło. Trzeba mieć zdjęcia. Trzeba mieć film. Trzeba opublikować relację. Trzeba udowodnić zasięg. W takich warunkach dokumentacja zaczyna służyć nie uczestnikowi, nie metodzie i nie procesowi, lecz systemowi rozliczania. Psychoperformans musi umieć stawiać temu opór. Czasem wystarczy dokumentacja bez twarzy. Czasem fotografia obiektu. Czasem opis parametrów. Czasem podpisana karta realizacji. Czasem liczba działań bez obrazu. Czasem zamazany kadr. Czasem decyzja, że projekt został wykonany, ale nie zostanie pokazany, bo pokazanie naruszałoby jego sens.</w:t>
      </w:r>
    </w:p>
    <w:p>
      <w:pPr>
        <w:pStyle w:val="Tekstpodstawowy1"/>
        <w:ind w:firstLine="312"/>
        <w:rPr/>
      </w:pPr>
      <w:r>
        <w:rPr/>
        <w:t>W tym miejscu kamera spotyka się z minimalizmem danych. Jeśli celem jest ewaluacja bezpieczeństwa, nie trzeba utrwalać intymnego wyznania. Jeśli celem jest analiza ruchu obiektu–klucza, nie trzeba rejestrować twarzy. Jeśli celem jest pamięć decyzji „po”, nie trzeba filmować całego aktu. Jeśli celem jest materiał artystyczny, trzeba oddzielić zgodę na udział od zgody na publikację. Jeśli celem jest kino performatywne, trzeba pamiętać, że sprawczość filmu nie zwalnia z prawa do odmowy. Minimalizm danych nie jest wrogiem sztuki. Jest warunkiem, by sztuka nie stała się wydobyciem cudzej wrażliwości.</w:t>
      </w:r>
    </w:p>
    <w:p>
      <w:pPr>
        <w:pStyle w:val="Tekstpodstawowy1"/>
        <w:ind w:firstLine="312"/>
        <w:rPr/>
      </w:pPr>
      <w:r>
        <w:rPr/>
        <w:t>Kamera w psychoperformansie wymaga także własnego domknięcia. Nie wystarczy zakończyć działanie symboliczne, odłożyć obiekt i wypowiedzieć decyzję „po”. Trzeba zakończyć tryb rejestracji. To może być prosta czynność: zatrzymanie nagrania, odwrócenie kamery, zakrycie obiektywu, nazwanie statusu pliku, wspólne ustalenie, co dalej. Ale ta czynność musi się wydarzyć, ponieważ dopóki kamera działa – albo dopóki nie wiadomo, co stanie się z nagraniem – pole obecności pozostaje otwarte. Uczestnik może nadal czuć się obserwowany. Psychoperformer może nadal działać wobec materiału. Operator może nadal szukać „końcówki”. Tymczasem psychoperformans potrzebuje wyjścia z obrazu tak samo, jak potrzebuje wyjścia z działania.</w:t>
      </w:r>
    </w:p>
    <w:p>
      <w:pPr>
        <w:pStyle w:val="Tekstpodstawowy1"/>
        <w:ind w:firstLine="312"/>
        <w:rPr/>
      </w:pPr>
      <w:r>
        <w:rPr/>
        <w:t>Domknięcie kamery powinno odpowiedzieć na kilka prostych pytań. Czy nagranie zostaje zachowane? Kto ma do niego dostęp? Czy uczestnik może je obejrzeć? Czy może poprosić o usunięcie całości albo fragmentu? Czy materiał jest prywatny, roboczy, ewaluacyjny, artystyczny czy publiczny? Czy ewentualna publikacja wymaga osobnej zgody po obejrzeniu materiału? Czy materiał zawiera dane wrażliwe? Czy można go zanonimizować? Czy głos, twarz, miejsce, relacje albo obiekty pozwalają rozpoznać osobę? Jak długo plik będzie przechowywany? Kiedy zostanie usunięty? Kto odpowiada za jego bezpieczeństwo?</w:t>
      </w:r>
    </w:p>
    <w:p>
      <w:pPr>
        <w:pStyle w:val="Tekstpodstawowy1"/>
        <w:ind w:firstLine="312"/>
        <w:rPr/>
      </w:pPr>
      <w:r>
        <w:rPr/>
        <w:t>Te pytania nie zabijają procesu. One chronią jego skutki.</w:t>
      </w:r>
    </w:p>
    <w:p>
      <w:pPr>
        <w:pStyle w:val="Tekstpodstawowy1"/>
        <w:ind w:firstLine="312"/>
        <w:rPr/>
      </w:pPr>
      <w:r>
        <w:rPr/>
        <w:t>W praktyce najbezpieczniej zakładać, że zgoda na bycie filmowanym nie jest automatycznie zgodą na montaż, pokaz, publikację, archiwizację ani użycie promocyjne. To różne zgody, ponieważ każda z nich uruchamia inny obieg obrazu. Osoba może zgodzić się na nagranie robocze do autoanalizy, ale nie na publikację. Może zgodzić się na kadr dłoni, ale nie na twarz. Może zgodzić się na użycie materiału w zamkniętej grupie edukacyjnej, ale nie w internecie. Może zgodzić się przed działaniem, a po działaniu zmienić zdanie, ponieważ dopiero wtedy zobaczy, co właściwie zostało utrwalone. Psychoperformans powinien respektować tę zmienność, bo zgoda nie jest jednorazowym podpisem pod przyszłą utratą kontroli. Zgoda jest procesem.</w:t>
      </w:r>
    </w:p>
    <w:p>
      <w:pPr>
        <w:pStyle w:val="Tekstpodstawowy1"/>
        <w:ind w:firstLine="312"/>
        <w:rPr/>
      </w:pPr>
      <w:r>
        <w:rPr/>
        <w:t>Kamera może być więc w psychoperformansie jednym z najsubtelniejszych narzędzi świadectwa. Może pomóc zobaczyć, że przemiana nie wydarza się tam, gdzie spodziewa się jej publiczność, ale w małym geście, w zmianie dystansu, w odmowie, w spokojnym przesunięciu obiektu. Może tworzyć kino performatywne, które nie imituje prawdy, lecz pracuje z prawdą sytuacji. Może włączać operatora, uczestnika, psychoperformera i przyszłego odbiorcę w odpowiedzialny układ obecności. Może porządkować pamięć, wspierać ewaluację i ułatwiać korektę planu sytuacyjnego.</w:t>
      </w:r>
    </w:p>
    <w:p>
      <w:pPr>
        <w:pStyle w:val="Tekstpodstawowy1"/>
        <w:ind w:firstLine="312"/>
        <w:rPr/>
      </w:pPr>
      <w:r>
        <w:rPr/>
        <w:t>Ale kamera może też zawłaszczać. Może zmieniać próg w spektakl, domknięcie w materiał, uczestnika w postać, kryzys w estetykę, świadectwo w dowód, a psychoperformans w produkcję obrazu. Dlatego jej obecność musi być zawsze zaprojektowana, ograniczona, uzasadniona i domknięta. Kamera ma prawo wejść do psychoperformansu tylko wtedy, gdy wiadomo, jak może z niego wyjść – i co razem z nią nie powinno zostać wyniesione.</w:t>
      </w:r>
    </w:p>
    <w:p>
      <w:pPr>
        <w:pStyle w:val="Tekstpodstawowy1"/>
        <w:ind w:firstLine="312"/>
        <w:rPr/>
      </w:pPr>
      <w:r>
        <w:rPr/>
        <w:t>Prawo do nieobrazu jest jednym z podstawowych warunków odpowiedzialnej dokumentacji psychoperformansu. Nie oznacza niechęci do kamery, archiwum, filmu, fotografii ani zapisu. Oznacza coś znacznie ważniejszego: prawo osoby, procesu i sytuacji do tego, aby nie zostały przechwycone przez obraz wtedy, gdy obraz byłby nadmiarem, naruszeniem, uproszczeniem, presją albo ryzykiem. W psychoperformansie nie wszystko, co można utrwalić, powinno zostać utrwalone. Nie wszystko, co można pokazać, powinno zostać pokazane. Nie wszystko, co wydarzyło się naprawdę, potrzebuje obrazu, aby zachować swoją sprawczą wartość.</w:t>
      </w:r>
    </w:p>
    <w:p>
      <w:pPr>
        <w:pStyle w:val="Tekstpodstawowy1"/>
        <w:ind w:firstLine="312"/>
        <w:rPr/>
      </w:pPr>
      <w:r>
        <w:rPr/>
        <w:t>Prawo do nieobrazu obejmuje prawo do niedokumentowania, nieutrwalania, niepublikowania, niecytowania, nieopisywania szczegółów, ograniczenia zapisu, anonimizacji, pseudonimizacji (zastąpienia danych identyfikujących oznaczeniem umownym), usunięcia materiału albo pozostawienia działania wyłącznie w pamięci uczestników i świadków. Dotyczy nie tylko twarzy. Twarz jest oczywiście szczególnie wrażliwa, bo niesie tożsamość, afekt, rozpoznawalność i społeczne ryzyko ekspozycji. Ale obrazem w tym sensie może być także głos, sylwetka, sposób poruszania się, dłonie, blizna, ubranie, mieszkanie, pracownia, miejsce, relacja, obiekt–klucz, zapis wypowiedzi, historia biograficzna, ślad kryzysu albo kontekst, który pozwala rozpoznać osobę nawet wtedy, gdy jej twarz nie została pokazana. Nieobraz nie oznacza więc tylko braku fotografii. Oznacza prawo do ograniczenia przechwycenia własnej obecności.</w:t>
      </w:r>
    </w:p>
    <w:p>
      <w:pPr>
        <w:pStyle w:val="Tekstpodstawowy1"/>
        <w:ind w:firstLine="312"/>
        <w:rPr/>
      </w:pPr>
      <w:r>
        <w:rPr/>
        <w:t>To prawo jest szczególnie istotne, ponieważ psychoperformans pracuje często w pobliżu granicy: granicy wstydu, decyzji, lęku, zależności, utraty, konfliktu, choroby rozumianej jako doświadczenie życia z ograniczeniem, niepełnosprawności, żałoby, duchowości, relacji rodzinnych, zawodowych albo instytucjonalnych. W takich obszarach dokumentacja może bardzo łatwo przekroczyć funkcję pamięci i stać się wtórną ekspozycją. Wtórna ekspozycja oznacza sytuację, w której osoba po zakończeniu działania nadal pozostaje wystawiona na spojrzenie, ocenę, interpretację albo obieg materiału. Może już nie być w psychoperformansie, ale jej obraz nadal pracuje. Może już domknęła akt, ale zapis go ponownie otwiera. Może wycofała się z procesu, ale materiał nadal krąży w archiwum, w folderze, w prezentacji, w filmie, w pamięci instytucji.</w:t>
      </w:r>
    </w:p>
    <w:p>
      <w:pPr>
        <w:pStyle w:val="Tekstpodstawowy1"/>
        <w:ind w:firstLine="312"/>
        <w:rPr/>
      </w:pPr>
      <w:r>
        <w:rPr/>
        <w:t>Prawo do nieobrazu chroni przed takim przedłużeniem pola obecności poza zgodę osoby.</w:t>
      </w:r>
    </w:p>
    <w:p>
      <w:pPr>
        <w:pStyle w:val="Tekstpodstawowy1"/>
        <w:ind w:firstLine="312"/>
        <w:rPr/>
      </w:pPr>
      <w:r>
        <w:rPr/>
        <w:t>Nieobraz nie jest pustką. Może być aktywną decyzją psychoperformatywną. Może być perfonemem, czyli minimalną jednostką znaczącego działania. Może być działaniem–kluczem, jeśli właściwy próg polega na odmowie ekspozycji. Może być elementem domknięcia, jeśli zakończenie wymaga usunięcia zapisu, zakrycia obiektywu, zamknięcia notatnika albo wypowiedzenia zdania: „to zostaje bez obrazu”. Może być także ochroną progu, gdy wiadomo, że obecność kamery zbyt silnie zmieniłaby przebieg działania. W takim przypadku brak dokumentacji nie jest brakiem metodyczności. Przeciwnie – jest dowodem, że plan sytuacyjny rozpoznał granicę i uszanował ją jako warunek odpowiedzialności.</w:t>
      </w:r>
    </w:p>
    <w:p>
      <w:pPr>
        <w:pStyle w:val="Tekstpodstawowy1"/>
        <w:ind w:firstLine="312"/>
        <w:rPr/>
      </w:pPr>
      <w:r>
        <w:rPr/>
        <w:t>W tradycji refleksji o performansie Peggy Phelan podkreślała wagę tego, co ulotne i nieprzechwycone przez zapis. Dla psychoperformansu ta intuicja ma praktyczne znaczenie: niektóre akty symboliczne działają właśnie dlatego, że nie zostają zamienione w trwały obraz. Ich siła polega na przejściu, nie na archiwizacji. Philip Auslander przypomina z kolei, że dokumentacja współtworzy późniejsze istnienie performansu – to, co zapisane, zaczyna funkcjonować jako forma obecności działania w świecie. Z obu perspektyw wynika ważna zasada: decyzja o zapisie jest decyzją o dalszym życiu psychoperformansu. A skoro tak, musi podlegać zgodzie, ograniczeniu i domknięciu.</w:t>
      </w:r>
    </w:p>
    <w:p>
      <w:pPr>
        <w:pStyle w:val="Tekstpodstawowy1"/>
        <w:ind w:firstLine="312"/>
        <w:rPr/>
      </w:pPr>
      <w:r>
        <w:rPr/>
        <w:t>Zgoda w psychoperformansie nie może być jednym ogólnym „tak”. Musi być wielowarstwowa. Zgoda na udział w działaniu nie oznacza zgody na obecność kamery. Zgoda na obecność świadka nie oznacza zgody na rejestrację. Zgoda na rejestrację nie oznacza zgody na przechowywanie materiału. Zgoda na przechowywanie nie oznacza zgody na montaż. Zgoda na montaż nie oznacza zgody na pokaz. Zgoda na pokaz zamknięty nie oznacza zgody na publikację publiczną. Zgoda na publikację artystyczną nie oznacza zgody na użycie promocyjne. Zgoda na użycie edukacyjne nie oznacza zgody na archiwum. Każdy z tych poziomów uruchamia inny obieg obrazu, inne ryzyko i inną utratę kontroli.</w:t>
      </w:r>
    </w:p>
    <w:p>
      <w:pPr>
        <w:pStyle w:val="Tekstpodstawowy1"/>
        <w:ind w:firstLine="312"/>
        <w:rPr/>
      </w:pPr>
      <w:r>
        <w:rPr/>
        <w:t>Dlatego zgoda powinna być konkretna. Osoba powinna wiedzieć, na co się zgadza: na fotografię obiektu, nagranie całego działania, zapis wyłącznie dźwięku, kadr bez twarzy, film roboczy, materiał do analizy, dokumentację instytucjonalną, archiwum prywatne, publikację w internecie, pokaz w zamkniętym gronie, użycie w podręczniku, warsztacie, wystawie albo filmie performatywnym. Im bardziej wrażliwy materiał, tym mniej wystarcza ogólna formuła. „Wyrażam zgodę na dokumentację” jest zbyt szerokie, jeśli nie wiadomo, co dokładnie zostanie utrwalone, kto będzie miał dostęp, jak długo materiał będzie przechowywany i czy można go później usunąć.</w:t>
      </w:r>
    </w:p>
    <w:p>
      <w:pPr>
        <w:pStyle w:val="Tekstpodstawowy1"/>
        <w:ind w:firstLine="312"/>
        <w:rPr/>
      </w:pPr>
      <w:r>
        <w:rPr/>
        <w:t>Zgoda powinna być świadoma. To znaczy, że uczestnik musi znać nie tylko potencjalne korzyści dokumentacji, ale także ryzyka. Powinien wiedzieć, że kamera może zmienić jego zachowanie, że materiał może wyglądać inaczej, niż pamięta działanie, że montaż może zmienić akcenty, że publikacja może uruchomić reakcje odbiorców, że nawet anonimizacja nie zawsze usuwa rozpoznawalność, jeśli charakterystyczne są miejsce, głos, ciało, obiekt albo historia. Świadoma zgoda nie straszy. Nie produkuje nocebo (wzrostu napięcia wywołanego negatywnym oczekiwaniem). Po prostu nie ukrywa kosztów obrazu.</w:t>
      </w:r>
    </w:p>
    <w:p>
      <w:pPr>
        <w:pStyle w:val="Tekstpodstawowy1"/>
        <w:ind w:firstLine="312"/>
        <w:rPr/>
      </w:pPr>
      <w:r>
        <w:rPr/>
        <w:t>Zgoda powinna być dobrowolna. Oznacza to, że odmowa dokumentacji nie może unieważniać udziału w psychoperformansie, o ile dokumentacja nie jest absolutnie konieczna dla bezpieczeństwa albo celu działania. Nie może być tak, że osoba ma wybór tylko pozorny: „możesz odmówić, ale wtedy nie weźmiesz udziału”, „możesz odmówić, ale projekt straci sens”, „możesz odmówić, ale wszyscy inni się zgodzili”, „możesz odmówić, ale instytucja potrzebuje zdjęć”. W relacjach zależności – edukacyjnych, zawodowych, terapeutycznych, grantowych, rodzinnych, opiekuńczych albo instytucjonalnych – zgoda wymaga jeszcze większej ostrożności, ponieważ presja nie zawsze jest wypowiedziana wprost. Czasem wystarczy oczekiwanie.</w:t>
      </w:r>
    </w:p>
    <w:p>
      <w:pPr>
        <w:pStyle w:val="Tekstpodstawowy1"/>
        <w:ind w:firstLine="312"/>
        <w:rPr/>
      </w:pPr>
      <w:r>
        <w:rPr/>
        <w:t>Zgoda powinna być odwracalna. Osoba może zgodzić się na nagranie przed działaniem, a po działaniu zmienić zdanie. Może dopiero po obejrzeniu materiału zobaczyć, że utrwalono coś, czego nie chce pozostawiać w obiegu. Może zgodzić się na zapis, ale nie na montaż. Może zgodzić się na kadr dłoni, ale nie na głos. Może zgodzić się na materiał prywatny, ale nie na publikację. Może zgodzić się na pokaz w grupie, ale nie na archiwum. Odwracalność zgody nie jest przeszkodą w pracy. Jest zabezpieczeniem przed tym, aby psychoperformans nie zamienił się w produkcję materiału kosztem sprawczości uczestnika.</w:t>
      </w:r>
    </w:p>
    <w:p>
      <w:pPr>
        <w:pStyle w:val="Tekstpodstawowy1"/>
        <w:ind w:firstLine="312"/>
        <w:rPr/>
      </w:pPr>
      <w:r>
        <w:rPr/>
        <w:t>Zgoda powinna być odnawiana przy zmianie kontekstu. Materiał nagrany jako roboczy nie może po roku stać się promocyjny tylko dlatego, że „już istnieje”. Zapis wykonany do autoanalizy nie może zostać użyty na wystawie bez osobnej decyzji. Fragment filmu pokazany w zamkniętym gronie nie może zostać opublikowany publicznie bez ponownej zgody. Materiał z psychoperformansu ma swoją historię zgód, a nie jedną zgodę raz na zawsze.</w:t>
      </w:r>
    </w:p>
    <w:p>
      <w:pPr>
        <w:pStyle w:val="Tekstpodstawowy1"/>
        <w:ind w:firstLine="312"/>
        <w:rPr/>
      </w:pPr>
      <w:r>
        <w:rPr/>
        <w:t>W praktyce oznacza to, że dokumentacja powinna mieć własną decyzję „po”. Tak jak psychoperformans kończy się decyzją przenoszącą zmianę do codzienności, tak dokumentacja powinna kończyć się decyzją dotyczącą zapisu. Co zostaje? Co znika? Co wymaga obejrzenia przez uczestnika? Co zostaje zanonimizowane? Co zostaje prywatne? Co może być użyte edukacyjnie? Co nie może być pokazane nigdy? Co zostanie usunięte po określonym czasie? Co wymaga dodatkowego komentarza, aby nie zostało wyrwane z kontekstu? Co powinno pozostać tylko jako informacja: „działanie zostało wykonane i domknięte”?</w:t>
      </w:r>
    </w:p>
    <w:p>
      <w:pPr>
        <w:pStyle w:val="Tekstpodstawowy1"/>
        <w:ind w:firstLine="312"/>
        <w:rPr/>
      </w:pPr>
      <w:r>
        <w:rPr/>
        <w:t>Minimalizm danych jest tu zasadą podstawową. Oznacza zbieranie tylko tych informacji, które są naprawdę potrzebne do bezpieczeństwa, ewaluacji, pamięci procesu, celu artystycznego albo wymogów organizacyjnych. Nie dokumentuje się „na wszelki wypadek”. Nie nagrywa się całego działania, jeśli wystarczy zapis kilku parametrów. Nie utrwala się twarzy, jeśli wystarczy obiekt. Nie zapisuje się wypowiedzi intymnej, jeśli wystarczy informacja o rodzaju decyzji. Nie archiwizuje się surowych materiałów bez jasnego celu. Nie przechowuje się plików dlatego, że „może kiedyś się przydadzą”. W psychoperformansie nadmiar danych jest nie tylko problemem technicznym. Jest problemem etycznym, ponieważ każdy nadmiarowy zapis może kiedyś stać się niekontrolowanym śladem.</w:t>
      </w:r>
    </w:p>
    <w:p>
      <w:pPr>
        <w:pStyle w:val="Tekstpodstawowy1"/>
        <w:ind w:firstLine="312"/>
        <w:rPr/>
      </w:pPr>
      <w:r>
        <w:rPr/>
        <w:t>Minimalizm danych nie osłabia dokumentacji. Czyni ją bardziej precyzyjną. Zamiast gromadzić wszystko, trzeba wiedzieć, co naprawdę jest potrzebne. Jeśli celem jest ocena bezpieczeństwa, ważniejsze mogą być: czas trwania, liczba przerwań, rodzaj bodźców, obecność domknięcia, sygnały przeciążenia, decyzja „po”. Jeśli celem jest analiza obiektu–klucza, wystarczy fotografia obiektu przed i po działaniu, bez rejestracji twarzy. Jeśli celem jest kino performatywne, potrzebny może być obraz, ale nadal nie musi to być obraz totalny. Prawda sytuacji nie wymaga pokazania wszystkiego. Czasem wymaga właśnie niewskazania, zasłonięcia, kadru na pustą przestrzeń, pracy poza obrazem, pozostawienia głosu bez twarzy albo twarzy bez nazwiska. Czasem najbardziej uczciwym kadrem jest kadr, który nie wchodzi tam, gdzie mógłby wejść.</w:t>
      </w:r>
    </w:p>
    <w:p>
      <w:pPr>
        <w:pStyle w:val="Tekstpodstawowy1"/>
        <w:ind w:firstLine="312"/>
        <w:rPr/>
      </w:pPr>
      <w:r>
        <w:rPr/>
        <w:t>Szczególnej ochrony wymagają dane wrażliwe. W psychoperformansie mogą pojawić się informacje dotyczące zdrowia, stanu psychicznego, ciała, niepełnosprawności, relacji rodzinnych, konfliktów, zależności, doświadczeń przemocy, żałoby, lęku, wstydu, duchowości, światopoglądu, historii biograficznej, warunków materialnych albo sytuacji zawodowej. Część z nich może zostać ujawniona nie wprost: przez miejsce działania, obiekt, gest, symbol, wypowiedź, reakcję ciała albo kontekst. Dlatego ochrona prywatności nie może ograniczać się do pytania, czy widać twarz. Trzeba pytać, czy materiał pozwala rozpoznać osobę, jej sytuację, jej relacje, jej problem albo jej podatność na ocenę.</w:t>
      </w:r>
    </w:p>
    <w:p>
      <w:pPr>
        <w:pStyle w:val="Tekstpodstawowy1"/>
        <w:ind w:firstLine="312"/>
        <w:rPr/>
      </w:pPr>
      <w:r>
        <w:rPr/>
        <w:t>Nie wolno też metaforyzować choroby ani ograniczenia przez dokumentację. Obraz osoby w trudnym stanie nie jest automatycznie symbolem „przemiany”, „walki”, „oczyszczenia”, „przełomu” ani „siły”. Choroba nie jest scenografią sensu. Ograniczenie nie jest rekwizytem. Zmęczenie nie jest dowodem głębi. Kryzys nie jest materiałem dramaturgicznym, który można wykorzystać, bo „dobrze działa na widza”. Psychoperformans może pracować z doświadczeniem choroby, utraty, lęku albo cielesnej zmienności, ale tylko w języku ostrożnym, bez obietnic i bez zawłaszczania cudzego doświadczenia na potrzeby obrazu.</w:t>
      </w:r>
    </w:p>
    <w:p>
      <w:pPr>
        <w:pStyle w:val="Tekstpodstawowy1"/>
        <w:ind w:firstLine="312"/>
        <w:rPr/>
      </w:pPr>
      <w:r>
        <w:rPr/>
        <w:t>Najprostsza matryca decyzyjna dotycząca dokumentacji zaczyna się od pytania: czy dokumentacja jest potrzebna? Nie: czy będzie ciekawa. Nie: czy będzie przydatna promocyjnie. Nie: czy instytucja lub publiczność będzie jej oczekiwać. Tylko: czy jest potrzebna dla bezpieczeństwa, ewaluacji, uczestnika, metody, dzieła albo odpowiedzialności organizacyjnej. Jeśli odpowiedź brzmi „nie”, dokumentacja nie powinna powstać. Jeśli odpowiedź brzmi „tak”, trzeba zadać kolejne pytanie: jaki jest najmniejszy zapis, który spełni tę funkcję?</w:t>
      </w:r>
    </w:p>
    <w:p>
      <w:pPr>
        <w:pStyle w:val="Tekstpodstawowy1"/>
        <w:ind w:firstLine="312"/>
        <w:rPr/>
      </w:pPr>
      <w:r>
        <w:rPr/>
        <w:t>Może wystarczy opis bez nazwisk. Może wystarczy karta procesu. Może wystarczy zdjęcie obiektu. Może wystarczy nagranie dźwięku. Może wystarczy notatka psychoperformera. Może wystarczy materiał zaszyfrowany i przechowywany czasowo. Może wystarczy dokumentacja bez twarzy, bez głosu, bez miejsca, bez daty publicznej, bez szczegółu biograficznego. Może wystarczy świadek żywy, który nie produkuje pliku. Może wystarczy pamięć.</w:t>
      </w:r>
    </w:p>
    <w:p>
      <w:pPr>
        <w:pStyle w:val="Tekstpodstawowy1"/>
        <w:ind w:firstLine="312"/>
        <w:rPr/>
      </w:pPr>
      <w:r>
        <w:rPr/>
        <w:t>Kolejne pytanie brzmi: czy dokumentacja zmieni sens działania? Jeśli tak, trzeba rozstrzygnąć, czy ta zmiana jest częścią planu sytuacyjnego, czy zewnętrznym zakłóceniem. Kamera może być zaplanowanym uczestnikiem, ale może też być ciałem obcym. Notatnik może wspierać uważność, ale może też zamienić działanie w obserwację siebie. Formularz może stabilizować bezpieczeństwo, ale może też wprowadzić biurokratyczny chłód tam, gdzie potrzebna jest delikatność. Archiwum może chronić pamięć procesu, ale może też zamienić prywatną przemianę w zasób instytucji. Nie każda zmiana jest zła. Ale każda powinna być świadoma.</w:t>
      </w:r>
    </w:p>
    <w:p>
      <w:pPr>
        <w:pStyle w:val="Tekstpodstawowy1"/>
        <w:ind w:firstLine="312"/>
        <w:rPr/>
      </w:pPr>
      <w:r>
        <w:rPr/>
        <w:t>Następne pytanie dotyczy proporcji ryzyka i korzyści. Czy korzyść z zapisu przewyższa ryzyko ekspozycji? Czy osoba zachowa kontrolę nad materiałem? Czy będzie mogła zmienić decyzję? Czy materiał można bezpiecznie przechowywać? Czy można go usunąć? Czy publikacja nie uruchomi interpretacji, których nie da się odwrócić? Czy zapis nie będzie działał nocebo – nie będzie wzmacniał lęku, wstydu, poczucia uszkodzenia, poczucia bycia ocenianym albo zamkniętym w jednym obrazie? Czy zapis nie stanie się dowodem tam, gdzie powinien pozostać tylko śladem?</w:t>
      </w:r>
    </w:p>
    <w:p>
      <w:pPr>
        <w:pStyle w:val="Tekstpodstawowy1"/>
        <w:ind w:firstLine="312"/>
        <w:rPr/>
      </w:pPr>
      <w:r>
        <w:rPr/>
        <w:t>W psychoperformansie szczególnie niebezpieczne jest tworzenie „dowodów skuteczności” z materiałów wizualnych. Film może pokazać, że coś się wydarzyło. Może pokazać sekwencję gestów, zmianę postawy, wypowiedź, łzy, ciszę, oddech, domknięcie. Nie może samodzielnie udowodnić głębokiej przemiany, mechanizmu przyczynowego ani trwałego skutku. Obraz jest przekonujący, ale właśnie dlatego wymaga dyscypliny. Ujęcie „przed” i „po” może być użyteczne jako materiał refleksyjny, ale może też produkować fałszywą narrację przełomu. Psychoperformans powinien unikać obrazów, które sugerują gwarantowaną skuteczność, cudowną zmianę, natychmiastową naprawę albo jednoznaczny efekt tam, gdzie istnieje tylko lokalny, sytuacyjny i ostrożnie interpretowany rezultat.</w:t>
      </w:r>
    </w:p>
    <w:p>
      <w:pPr>
        <w:pStyle w:val="Tekstpodstawowy1"/>
        <w:ind w:firstLine="312"/>
        <w:rPr/>
      </w:pPr>
      <w:r>
        <w:rPr/>
        <w:t>Prawo do nieobrazu dotyczy również psychoperformera. Osoba prowadząca, projektująca lub wykonująca działanie także ma prawo do ograniczenia własnej widzialności, o ile nie narusza to bezpieczeństwa i odpowiedzialności procesu. Psychoperformer nie musi dokumentować własnej praktyki w sposób totalny, nie musi zamieniać każdego aktu w materiał publiczny, nie musi stale udowadniać pracy obrazem. To ważne, bo presja widzialności dotyczy także twórców. W kulturze, która wymaga ciągłej prezentacji, brak dokumentacji bywa mylony z brakiem działania. Psychoperformans powinien stawiać temu opór. Działanie może być realne, nawet jeśli nie zostanie pokazane. Proces może być rzetelny, nawet jeśli nie stanie się materiałem. Domknięcie może być pełne właśnie dlatego, że nie zostawiło obrazu.</w:t>
      </w:r>
    </w:p>
    <w:p>
      <w:pPr>
        <w:pStyle w:val="Tekstpodstawowy1"/>
        <w:ind w:firstLine="312"/>
        <w:rPr/>
      </w:pPr>
      <w:r>
        <w:rPr/>
        <w:t>Prawo do nieobrazu dotyczy też świadków. Świadek może zgodzić się na obecność w działaniu, ale nie na bycie widocznym w dokumentacji. Może zgodzić się na rolę potwierdzającą, ale nie na zapis twarzy, głosu albo reakcji. W działaniach grupowych i kameralnych trzeba pamiętać, że jedna zgoda nie przykrywa innych. Jeśli w kadrze znajduje się grupa, każdy jej członek może mieć inną granicę. Jeśli działanie odbywa się w przestrzeni publicznej, dodatkowo pojawia się problem osób przypadkowych, których obecność może zostać przechwycona bez realnego udziału w psychoperformansie. Odpowiedzialna dokumentacja wymaga więc nie tylko zgody głównego uczestnika, ale także uważności na tło, przechodniów, osoby techniczne, instytucję i wszystkich, których obraz mógłby wejść w obieg.</w:t>
      </w:r>
    </w:p>
    <w:p>
      <w:pPr>
        <w:pStyle w:val="Tekstpodstawowy1"/>
        <w:ind w:firstLine="312"/>
        <w:rPr/>
      </w:pPr>
      <w:r>
        <w:rPr/>
        <w:t>W kinie performatywnym prawo do nieobrazu ma szczególną rangę, ponieważ prawda sytuacji nie polega na totalnej widzialności. Kamera jako uczestnik nie musi wszystkiego zdobyć. Może respektować granicę i nadal tworzyć film. Może pracować z nieobecnością, z kadrem pustym, z obiektem, z głosem spoza obrazu, z cieniem, z fragmentem przestrzeni, z gestem dłoni, z dźwiękiem kroku, z oddechem, z przerwą, z wyłączeniem. Może pokazać, że coś zostało ochronione. Taki film nie jest mniej prawdziwy. Bywa prawdziwszy, bo nie udaje, że kamera ma prawo do wszystkiego.</w:t>
      </w:r>
    </w:p>
    <w:p>
      <w:pPr>
        <w:pStyle w:val="Tekstpodstawowy1"/>
        <w:ind w:firstLine="312"/>
        <w:rPr/>
      </w:pPr>
      <w:r>
        <w:rPr/>
        <w:t>To jest zasadnicza różnica między dokumentacją zachłanną a dokumentacją etyczną. Dokumentacja zachłanna chce zachować jak najwięcej, bo boi się utraty materiału. Dokumentacja etyczna wie, że utrata części obrazu może być warunkiem zachowania sensu. Dokumentacja zachłanna gromadzi. Dokumentacja etyczna wybiera. Dokumentacja zachłanna myśli o przyszłym użyciu. Dokumentacja etyczna myśli o granicy osoby i celu działania. Dokumentacja zachłanna traktuje nieobraz jak brak. Dokumentacja etyczna potrafi uznać nieobraz za formę.</w:t>
      </w:r>
    </w:p>
    <w:p>
      <w:pPr>
        <w:pStyle w:val="Tekstpodstawowy1"/>
        <w:ind w:firstLine="312"/>
        <w:rPr/>
      </w:pPr>
      <w:r>
        <w:rPr/>
        <w:t>W praktyce można przyjąć kilka zasad minimalnych. Po pierwsze, dokumentacja nie powinna być domyślna. Domyślna powinna być decyzja, że dokumentujemy tylko wtedy, gdy istnieje jasny powód. Po drugie, dokumentacja powinna być warstwowa – oddzielnie rozstrzyga się udział, rejestrację, przechowywanie, montaż, pokaz, publikację, promocję i archiwum. Po trzecie, materiał wrażliwy powinien mieć krótki obieg, ograniczony dostęp i jasno określony termin przeglądu albo usunięcia. Po czwarte, uczestnik powinien mieć możliwość zobaczenia materiału przed jego szerszym użyciem, jeśli materiał dotyczy jego ciała, głosu, historii albo wrażliwego doświadczenia. Po piąte, odmowa publikacji nie powinna wymagać uzasadnienia. Po szóste, usunięcie materiału może być pełnoprawnym domknięciem psychoperformatywnym. Po siódme, brak dokumentacji powinien być uznawany za równoprawny wynik decyzji metodologicznej.</w:t>
      </w:r>
    </w:p>
    <w:p>
      <w:pPr>
        <w:pStyle w:val="Tekstpodstawowy1"/>
        <w:ind w:firstLine="312"/>
        <w:rPr/>
      </w:pPr>
      <w:r>
        <w:rPr/>
        <w:t>Warto też odróżnić anonimizację od ochrony. Anonimizacja polega na usunięciu danych identyfikujących. Ochrona jest szersza. Można zamazać twarz, ale zostawić głos, tatuaż, charakterystyczny obiekt, miejsce pracy albo historię, która pozwala osobę rozpoznać. Można usunąć nazwisko, ale zostawić tak szczegółowy opis relacji, że uczestnik zostanie rozpoznany przez własne środowisko. Można pokazać tylko dłonie, ale jeśli trzymają bardzo osobisty obiekt–klucz, obraz nadal może być wrażliwy. W psychoperformansie ochrona wymaga myślenia kontekstowego, nie tylko technicznego.</w:t>
      </w:r>
    </w:p>
    <w:p>
      <w:pPr>
        <w:pStyle w:val="Tekstpodstawowy1"/>
        <w:ind w:firstLine="312"/>
        <w:rPr/>
      </w:pPr>
      <w:r>
        <w:rPr/>
        <w:t>W tym sensie Emmanuel Levinas, gdy pisał o etycznym ciężarze twarzy drugiego, może pomóc w zrozumieniu, że twarz nie jest zwykłą informacją wizualną. Jest wezwaniem do odpowiedzialności. W psychoperformansie nie chodzi o prostą filozoficzną dekorację, lecz o praktyczną ostrożność: czyjaś twarz, głos, ciało albo bezbronny gest nie są materiałem neutralnym. Nie powinny być używane tylko dlatego, że obraz jest mocny. Im silniej obraz „działa”, tym bardziej trzeba zapytać, czy działa właściwie, dla kogo działa i czy osoba przedstawiona zachowuje wobec niego sprawczość.</w:t>
      </w:r>
    </w:p>
    <w:p>
      <w:pPr>
        <w:pStyle w:val="Tekstpodstawowy1"/>
        <w:ind w:firstLine="312"/>
        <w:rPr/>
      </w:pPr>
      <w:r>
        <w:rPr/>
        <w:t>Prawo do nieobrazu nie znaczy, że psychoperformans ma unikać dokumentacji. Znaczy, że dokumentacja musi być podporządkowana sensowi działania, a nie głodowi obrazu. Są sytuacje, w których zapis jest potrzebny: dla bezpieczeństwa, dla uczenia się metody, dla ewaluacji, dla świadectwa, dla kina performatywnego, dla ochrony przed zniekształceniem pamięci, dla rozliczalności instytucjonalnej. Są też sytuacje, w których zapis byłby nadużyciem: gdy osoba działa w stanie wysokiej podatności, gdy zgoda jest niejasna, gdy relacja jest asymetryczna, gdy materiał dotyczy danych wrażliwych, gdy nie ma planu przechowywania, gdy nie wiadomo, kto obejrzy zapis, gdy dokumentacja zmienia próg w spektakl, gdy obraz ma służyć bardziej promocji niż procesowi.</w:t>
      </w:r>
    </w:p>
    <w:p>
      <w:pPr>
        <w:pStyle w:val="Tekstpodstawowy1"/>
        <w:ind w:firstLine="312"/>
        <w:rPr/>
      </w:pPr>
      <w:r>
        <w:rPr/>
        <w:t>Najtrudniejsze są sytuacje pośrednie. Wtedy psychoperformer powinien wybierać rozwiązania najmniej inwazyjne: zapis bez twarzy, opis bez szczegółów, dokumentację obiektu zamiast ciała, notatkę parametrów zamiast nagrania, materiał prywatny zamiast publikacji, czasowe przechowanie zamiast archiwum stałego, ponowną zgodę po obejrzeniu materiału zamiast jednorazowej zgody przed działaniem. Minimalna skuteczna dokumentacja jest odpowiednikiem minimalnej skutecznej dawki bodźca: tyle zapisu, ile trzeba, i ani trochę więcej, jeśli więcej zwiększa ryzyko.</w:t>
      </w:r>
    </w:p>
    <w:p>
      <w:pPr>
        <w:pStyle w:val="Tekstpodstawowy1"/>
        <w:ind w:firstLine="312"/>
        <w:rPr/>
      </w:pPr>
      <w:r>
        <w:rPr/>
        <w:t>Domknięcie dokumentacji powinno być wpisane w plan sytuacyjny tak samo jak domknięcie działania. Po zakończeniu psychoperformansu należy rozstrzygnąć status zapisu. Można to zrobić prostą procedurą: zatrzymać rejestrację, nazwać rodzaj materiału, ustalić zakres dostępu, wyznaczyć termin przeglądu, potwierdzić możliwość usunięcia, oddzielić materiał prywatny od publicznego, zabezpieczyć pliki, zapisać decyzję „po” dotyczącą dokumentacji. Jeśli materiał ma zostać użyty później, trzeba określić, czy wymaga ponownej zgody. Jeśli materiał nie ma jasnej funkcji, powinien zostać usunięty. Jeśli materiał jest zbyt wrażliwy, nie powinien opuszczać prywatnego obiegu albo nie powinien istnieć wcale.</w:t>
      </w:r>
    </w:p>
    <w:p>
      <w:pPr>
        <w:pStyle w:val="Tekstpodstawowy1"/>
        <w:ind w:firstLine="312"/>
        <w:rPr/>
      </w:pPr>
      <w:r>
        <w:rPr/>
        <w:t>Decyzja „po” wobec dokumentacji może brzmieć bardzo prosto: „zostaje tylko notatka o wykonaniu działania”; „zdjęcie obiektu zostaje w archiwum prywatnym”; „nagranie zostanie obejrzane raz i usunięte”; „materiał może być użyty edukacyjnie bez twarzy i głosu”; „publikacja wymaga ponownej zgody”; „film pozostaje bez nazwiska”; „kadr z twarzą zostaje usunięty”; „działanie nie będzie opisywane publicznie”; „obraz nie powstaje”. Takie decyzje są częścią metody. Chronią proces przed rozlaniem się poza właściwe granice.</w:t>
      </w:r>
    </w:p>
    <w:p>
      <w:pPr>
        <w:pStyle w:val="Tekstpodstawowy1"/>
        <w:ind w:firstLine="312"/>
        <w:rPr/>
      </w:pPr>
      <w:r>
        <w:rPr/>
        <w:t>Psychoperformans potrzebuje dokumentacji odpowiedzialnej, nie maksymalnej. Potrzebuje kamery, która wie, kiedy patrzeć i kiedy przestać. Potrzebuje archiwum, które rozumie, że nie każdy ślad jest zasobem. Potrzebuje filmu, który potrafi pracować z prawdą sytuacji bez zawłaszczania całej sytuacji. Potrzebuje instytucji, które potrafią przyjąć, że brak zdjęcia nie oznacza braku działania. Potrzebuje języka, w którym odmowa obrazu nie jest problemem organizacyjnym, lecz świadomą decyzją etyczną.</w:t>
      </w:r>
    </w:p>
    <w:p>
      <w:pPr>
        <w:pStyle w:val="Tekstpodstawowy1"/>
        <w:ind w:firstLine="312"/>
        <w:rPr/>
      </w:pPr>
      <w:r>
        <w:rPr/>
        <w:t>Odpowiedzialna dokumentacja w psychoperformansie polega więc nie na tym, aby wyprodukować jak najwięcej śladów, lecz aby rozpoznać, które ślady są potrzebne, które są ryzykowne, a które nie powinny powstać. Obraz może być świadkiem, narzędziem pamięci, elementem kina performatywnego i formą sprawczego zapisu. Ale może też być przejęciem, uproszczeniem, presją i wtórnym naruszeniem. Prawo do nieobrazu przypomina, że człowiek nie musi stać się materiałem, aby jego przemiana była realna. Czasem najbardziej precyzyjna dokumentacja psychoperformansu polega na tym, że zapis kończy się tam, gdzie zaczyna się granica osoby.</w:t>
      </w:r>
    </w:p>
    <w:p>
      <w:pPr>
        <w:pStyle w:val="Tekstpodstawowy1"/>
        <w:ind w:firstLine="312"/>
        <w:rPr/>
      </w:pPr>
      <w:r>
        <w:rPr/>
        <w:t>Następny rozdział: 25. Badanie, ewaluacja i wiarygodność. Proponuję napisać go w 3 odpowiedziach, ponieważ wymaga rozdzielenia doświadczenia, wskaźników, metod, błędów poznawczych, statusu dowodowego i praktycznych zasad ewaluacji psychoperformansu.</w:t>
      </w:r>
    </w:p>
    <w:p>
      <w:pPr>
        <w:pStyle w:val="Heading1"/>
        <w:rPr/>
      </w:pPr>
      <w:bookmarkStart w:id="55" w:name="__RefHeading___Toc9302_3634964301"/>
      <w:bookmarkStart w:id="56" w:name="_Toc233610103"/>
      <w:bookmarkEnd w:id="55"/>
      <w:r>
        <w:rPr/>
        <w:t>25. Badanie, ewaluacja i wiarygodność</w:t>
      </w:r>
      <w:bookmarkEnd w:id="56"/>
    </w:p>
    <w:p>
      <w:pPr>
        <w:pStyle w:val="Tekstpodstawowy1"/>
        <w:ind w:firstLine="312"/>
        <w:rPr/>
      </w:pPr>
      <w:r>
        <w:rPr/>
        <w:t>Psychoperformans wymaga badania, ponieważ pracuje na przemianie, a przemiany nie wolno ogłaszać wyłącznie dlatego, że działanie było intensywne, poruszające albo dobrze zapamiętane. To jedna z najważniejszych zasad wiarygodności metody. Jeśli psychoperformans ma pozostać czymś więcej niż sugestywną praktyką symboliczną, musi umieć zadawać sobie pytania trudniejsze niż: „czy uczestnik coś poczuł?”. Musi pytać: co dokładnie się wydarzyło, co zostało zaobserwowane, co zostało opisane, co zmieniło się w działaniu, co mogło być tylko chwilowym efektem sytuacji, a czego w ogóle nie da się jeszcze uczciwie rozstrzygnąć.</w:t>
      </w:r>
    </w:p>
    <w:p>
      <w:pPr>
        <w:pStyle w:val="Tekstpodstawowy1"/>
        <w:ind w:firstLine="312"/>
        <w:rPr/>
      </w:pPr>
      <w:r>
        <w:rPr/>
        <w:t>Badanie nie służy temu, aby odebrać psychoperformansowi żywą, artystyczną i egzystencjalną naturę. Nie chodzi o to, aby każdy akt symboliczny zamienić w formularz, a każde przejście przez próg w tabelę wyników. Chodzi o coś bardziej podstawowego: o ochronę metody przed złudzeniem własnej skuteczności. Im mocniejsze są symbole, im bardziej intensywne jest pole obecności, im większą rolę odgrywa świadek, ciało, obiekt–klucz, kamera, światło, cisza albo wypowiedź performatywna, tym większe ryzyko, że samo wrażenie mocy zostanie pomylone ze zmianą. Psychoperformans musi więc badać siebie nie po to, aby stać się nauką kliniczną, lecz po to, aby nie stać się charyzmatyczną opowieścią o przemianie bez kryteriów odpowiedzialności.</w:t>
      </w:r>
    </w:p>
    <w:p>
      <w:pPr>
        <w:pStyle w:val="Tekstpodstawowy1"/>
        <w:ind w:firstLine="312"/>
        <w:rPr/>
      </w:pPr>
      <w:r>
        <w:rPr/>
        <w:t>Pierwsze rozróżnienie jest najprostsze, a jednocześnie najczęściej pomijane: doświadczenie nie jest dowodem.</w:t>
      </w:r>
    </w:p>
    <w:p>
      <w:pPr>
        <w:pStyle w:val="Tekstpodstawowy1"/>
        <w:ind w:firstLine="312"/>
        <w:rPr/>
      </w:pPr>
      <w:r>
        <w:rPr/>
        <w:t>Doświadczenie jest realne. Jeżeli uczestnik po działaniu mówi, że poczuł ulgę, że przeszedł przez ważny próg, że coś w nim „puściło”, że zobaczył siebie inaczej, że wykonał decyzję, której wcześniej unikał, nie należy tego unieważniać. Psychoperformans traktuje doświadczenie poważnie. Właśnie dlatego korzysta z obrazu, słowa, gestu, światła, dźwięku, obiektu, przestrzeni, czasu, ciała i znaczenia – ponieważ człowiek nie zmienia się wyłącznie przez abstrakcyjne rozumowanie. Zmiana często zaczyna się jako przeżycie: napięcie w ciele, poruszenie, zatrzymanie, milczenie, opór, wycofanie, gest odmowy, pierwszy spokojny oddech, przeniesienie wzroku, dotknięcie obiektu, decyzja wypowiedziana cicho, ale inaczej niż dotąd.</w:t>
      </w:r>
    </w:p>
    <w:p>
      <w:pPr>
        <w:pStyle w:val="Tekstpodstawowy1"/>
        <w:ind w:firstLine="312"/>
        <w:rPr/>
      </w:pPr>
      <w:r>
        <w:rPr/>
        <w:t>Ale realność przeżycia nie oznacza jeszcze pewności co do jego przyczyny, trwałości i zakresu.</w:t>
      </w:r>
    </w:p>
    <w:p>
      <w:pPr>
        <w:pStyle w:val="Tekstpodstawowy1"/>
        <w:ind w:firstLine="312"/>
        <w:rPr/>
      </w:pPr>
      <w:r>
        <w:rPr/>
        <w:t>Poniższa plansza porządkuje relację między miarami, badaniem, ewaluacją i standardami psychoperformansu.</w:t>
      </w:r>
    </w:p>
    <w:p>
      <w:pPr>
        <w:pStyle w:val="Znacznikgrafiki"/>
        <w:rPr/>
      </w:pPr>
      <w:r>
        <w:rPr/>
        <w:t>[WSTAW GRAFIKĘ: MIARY-BADANIA-I-STANDARDY-W-PSYCHOPERFORMANSIE.PNG]</w:t>
      </w:r>
    </w:p>
    <w:p>
      <w:pPr>
        <w:pStyle w:val="Podpisgrafiki"/>
        <w:rPr/>
      </w:pPr>
      <w:r>
        <w:rPr/>
        <w:t>Grafika 47. Miary, badania i standardy.</w:t>
      </w:r>
    </w:p>
    <w:p>
      <w:pPr>
        <w:pStyle w:val="Tekstpodstawowy1"/>
        <w:ind w:firstLine="312"/>
        <w:rPr/>
      </w:pPr>
      <w:r>
        <w:rPr/>
        <w:t>Osoba może naprawdę poczuć ulgę, a ulga może wynikać z wielu czynników: z samego zatrzymania, z obecności świadka, z bezpiecznej przestrzeni, z chwilowego wyłączenia codziennej presji, z rytmu oddechu, z sugestywności obiektu, z oczekiwania, że „coś powinno się wydarzyć”, z kontaktu z drugim człowiekiem, z efektu nowości, z wyczerpania po intensywnym działaniu albo z faktycznego przeorganizowania relacji między znaczeniem a zachowaniem. Wszystkie te możliwości trzeba dopuścić. Uczciwość metody zaczyna się tam, gdzie nie wybiera się najwygodniejszej interpretacji tylko dlatego, że pasuje do narracji o skuteczności.</w:t>
      </w:r>
    </w:p>
    <w:p>
      <w:pPr>
        <w:pStyle w:val="Tekstpodstawowy1"/>
        <w:ind w:firstLine="312"/>
        <w:rPr/>
      </w:pPr>
      <w:r>
        <w:rPr/>
        <w:t>Dlatego psychoperformans potrzebuje precyzyjnego języka poziomów. Najpierw mamy doświadczenie – to, co ktoś przeżywa. Potem opis doświadczenia – to, jak uczestnik, psychoperformer albo świadek o tym mówi. Następnie interpretację – czyli nadanie temu opisowi sensu: „to był moment przejścia”, „to była odmowa dawnego wzorca”, „to było domknięcie”, „to był opór”, „to była ulga po przeciążeniu”. Dalej pojawia się wskaźnik – obserwowalny albo opisywalny znak, który może świadczyć o zmianie, ale sam jeszcze jej nie dowodzi. Wynik to już bardziej uporządkowana informacja: na przykład powtarzalna zmiana w zachowaniu, decyzji, regulacji, relacji albo codziennym wdrożeniu. Dowód wymaga jeszcze więcej: porównania, ostrożnego wykluczania alternatywnych wyjaśnień, dokumentacji, powtarzalności albo przynajmniej takiego opisu przypadku, który pozwala innym zrozumieć, na jakiej podstawie sformułowano wniosek. Hipoteza natomiast jest uczciwym pomostem między obserwacją a wiedzą: „możliwe, że to działanie sprzyjało tej zmianie”, „w tych warunkach zaobserwowano taki efekt”, „ten układ perfonemów mógł wspierać domknięcie”.</w:t>
      </w:r>
    </w:p>
    <w:p>
      <w:pPr>
        <w:pStyle w:val="Tekstpodstawowy1"/>
        <w:ind w:firstLine="312"/>
        <w:rPr/>
      </w:pPr>
      <w:r>
        <w:rPr/>
        <w:t>Psychoperformans potrzebuje hipotez bardziej niż deklaracji.</w:t>
      </w:r>
    </w:p>
    <w:p>
      <w:pPr>
        <w:pStyle w:val="Tekstpodstawowy1"/>
        <w:ind w:firstLine="312"/>
        <w:rPr/>
      </w:pPr>
      <w:r>
        <w:rPr/>
        <w:t>Karl Popper jest tu przydatny nie dlatego, że psychoperformans ma udawać naukę laboratoryjną, ale dlatego, że przypomina o podstawowej dyscyplinie twierdzeń: zdanie jest bardziej wiarygodne wtedy, gdy można je krytycznie sprawdzać, a nie tylko potwierdzać kolejnymi opowieściami. Jeśli po psychoperformansie mówi się: „uczestnik przeszedł głęboką przemianę”, to trzeba zapytać: po czym to poznajemy? Czy zmieniło się tylko jego chwilowe samopoczucie? Czy zmieniła się jedna decyzja? Czy zmienił się sposób reagowania w podobnej sytuacji po kilku dniach? Czy pojawiła się decyzja „po” i czy została wykonana? Czy świadek zauważył zmianę zachowania, czy tylko silne wzruszenie? Czy dokumentacja pokazuje proces, czy tylko najbardziej efektowny moment? Czy istnieją alternatywne wyjaśnienia?</w:t>
      </w:r>
    </w:p>
    <w:p>
      <w:pPr>
        <w:pStyle w:val="Tekstpodstawowy1"/>
        <w:ind w:firstLine="312"/>
        <w:rPr/>
      </w:pPr>
      <w:r>
        <w:rPr/>
        <w:t>To nie osłabia psychoperformansu. To go wzmacnia.</w:t>
      </w:r>
    </w:p>
    <w:p>
      <w:pPr>
        <w:pStyle w:val="Tekstpodstawowy1"/>
        <w:ind w:firstLine="312"/>
        <w:rPr/>
      </w:pPr>
      <w:r>
        <w:rPr/>
        <w:t>Metoda, która potrafi powiedzieć: „tego jeszcze nie wiemy”, jest bardziej wiarygodna niż metoda, która każde poruszenie ogłasza przemianą. Wiarygodność nie polega na tym, że wszystko zostaje potwierdzone. Polega na tym, że wiadomo, co zostało zaobserwowane, co zostało zinterpretowane, co jest hipotezą, a co pozostaje nierozstrzygnięte.</w:t>
      </w:r>
    </w:p>
    <w:p>
      <w:pPr>
        <w:pStyle w:val="Tekstpodstawowy1"/>
        <w:ind w:firstLine="312"/>
        <w:rPr/>
      </w:pPr>
      <w:r>
        <w:rPr/>
        <w:t>Bardzo pomocne jest tu rozróżnienie trzech poziomów opisu: fenomenologicznego, funkcjonalnego i mechanistycznego.</w:t>
      </w:r>
    </w:p>
    <w:p>
      <w:pPr>
        <w:pStyle w:val="Tekstpodstawowy1"/>
        <w:ind w:firstLine="312"/>
        <w:rPr/>
      </w:pPr>
      <w:r>
        <w:rPr/>
        <w:t>Poziom fenomenologiczny dotyczy tego, jak doświadczenie jest przeżywane i opisywane. Fenomenologia – w tradycji kojarzonej między innymi z Edmundem Husserlem i Maurice’em Merleau-Pontym – interesuje się sposobem, w jaki świat ukazuje się świadomości i ciału. W psychoperformansie ten poziom obejmuje zdania typu: „poczułem ciężar w klatce piersiowej”, „miałem wrażenie, że obiekt mnie zatrzymał”, „cisza była trudniejsza niż słowa”, „po zakryciu obrazu pojawił się spokój”, „świadek sprawił, że decyzja stała się bardziej realna”. To są dane ważne. Nie wolno ich lekceważyć, bo psychoperformans bez opisu przeżycia stałby się pustą techniką. Ale poziom fenomenologiczny mówi przede wszystkim, jak coś zostało doświadczone, a nie jeszcze, jaki mechanizm to spowodował.</w:t>
      </w:r>
    </w:p>
    <w:p>
      <w:pPr>
        <w:pStyle w:val="Tekstpodstawowy1"/>
        <w:ind w:firstLine="312"/>
        <w:rPr/>
      </w:pPr>
      <w:r>
        <w:rPr/>
        <w:t>Poziom funkcjonalny pyta, co to doświadczenie zrobiło w zachowaniu, decyzji, relacji albo codzienności. Jeśli ktoś mówi: „poczułem ulgę”, poziom funkcjonalny pyta: czy po tej uldze nastąpiło inne działanie? Czy uczestnik wykonał decyzję „po”? Czy ograniczył zachowanie, które chciał przerwać? Czy podjął rozmowę, której unikał? Czy inaczej zorganizował przestrzeń? Czy wrócił do obiektu–klucza w chwili napięcia? Czy potrafił przerwać przeciążający bodziec wcześniej niż zwykle? Czy zmieniła się relacja z ciałem, czasem, ekranem, pracą, odpoczynkiem, świadkiem, konfliktem albo własnym głosem? Poziom funkcjonalny jest dla psychoperformansu szczególnie ważny, ponieważ metoda nie kończy się na przeżyciu. Jej stawką jest przeniesienie zmiany w działanie.</w:t>
      </w:r>
    </w:p>
    <w:p>
      <w:pPr>
        <w:pStyle w:val="Tekstpodstawowy1"/>
        <w:ind w:firstLine="312"/>
        <w:rPr/>
      </w:pPr>
      <w:r>
        <w:rPr/>
        <w:t>Poziom mechanistyczny pyta, jakie procesy mogły zostać uruchomione. Tu wchodzą wyjaśnienia poznawcze, afektywne, somatyczne, społeczne i środowiskowe. Można pytać, czy działanie zmieniło dystrybucję uwagi, czy obiekt–klucz ustabilizował saliencję (wagę bodźca dla układu poznawczego), czy rytm obniżył pobudzenie, czy świadek wzmocnił zobowiązanie, czy gest pomógł przenieść decyzję z poziomu deklaracji na poziom proceduralny, czy domknięcie dało ciału czytelny sygnał zakończenia, czy wypowiedź performatywna zorganizowała oczekiwanie. Na tym poziomie można przywołać Antonia Damasia i jego pojęcie markerów somatycznych – cielesnych sygnałów współorganizujących decyzje – albo Kurta Lewina, który pomaga myśleć o zachowaniu jako funkcji osoby i pola. Ale nawet najlepsze nazwiska nie zwalniają z ostrożności. Mechanizm nie jest ozdobnym wyjaśnieniem dopisanym po fakcie. Mechanizm trzeba wiązać z konkretnym elementem działania.</w:t>
      </w:r>
    </w:p>
    <w:p>
      <w:pPr>
        <w:pStyle w:val="Tekstpodstawowy1"/>
        <w:ind w:firstLine="312"/>
        <w:rPr/>
      </w:pPr>
      <w:r>
        <w:rPr/>
        <w:t>Tych trzech poziomów nie wolno mieszać.</w:t>
      </w:r>
    </w:p>
    <w:p>
      <w:pPr>
        <w:pStyle w:val="Tekstpodstawowy1"/>
        <w:ind w:firstLine="312"/>
        <w:rPr/>
      </w:pPr>
      <w:r>
        <w:rPr/>
        <w:t>Zdanie: „uczestnik poczuł ulgę” należy do poziomu fenomenologicznego. Zdanie: „po działaniu uczestnik przez tydzień konsekwentnie wykonywał decyzję »po«” należy do poziomu funkcjonalnego. Zdanie: „działanie mogło wspierać zmianę przez stabilizację uwagi, obniżenie pobudzenia i materialne zakotwiczenie decyzji w obiekcie–kluczu” należy do poziomu mechanistycznego. Każde z tych zdań może być prawdziwe, ale każde mówi coś innego. Problem zaczyna się wtedy, gdy z pierwszego natychmiast robi się trzecie: „uczestnik poczuł ulgę, więc metoda zadziałała przez głęboką przemianę układu nerwowego”. Tak nie wolno wnioskować. To byłaby przemoc interpretacyjna ubrana w język nauki.</w:t>
      </w:r>
    </w:p>
    <w:p>
      <w:pPr>
        <w:pStyle w:val="Tekstpodstawowy1"/>
        <w:ind w:firstLine="312"/>
        <w:rPr/>
      </w:pPr>
      <w:r>
        <w:rPr/>
        <w:t>Podobnie nie wolno mylić ewaluacji jakości działania z badaniem skutków. Ewaluacja jakości odpowiada na pytania: czy psychoperformans był dobrze przygotowany, czy cel został jasno określony, czy skala działania była adekwatna, czy plan sytuacyjny miał warunki brzegowe, czy uczestnik miał prawo przerwania, czy obiekt–klucz nie został przeciążony znaczeniem, czy bodźce były dobrane proporcjonalnie, czy dokumentacja miała cel i zgodę, czy domknięcie było wystarczające, czy decyzja „po” była wykonalna. To jest ocena jakości pracy.</w:t>
      </w:r>
    </w:p>
    <w:p>
      <w:pPr>
        <w:pStyle w:val="Tekstpodstawowy1"/>
        <w:ind w:firstLine="312"/>
        <w:rPr/>
      </w:pPr>
      <w:r>
        <w:rPr/>
        <w:t>Badanie skutków pyta o coś innego: co zmieniło się po działaniu? Jak długo ta zmiana trwała? Czy była widoczna tylko w opisie, czy także w zachowaniu? Czy da się ją odróżnić od chwilowego nastroju, efektu nowości, oczekiwań, presji grupy, relacji z prowadzącym, naturalnej fluktuacji albo zmiany okoliczności zewnętrznych? Czy psychoperformans był prawdopodobnym czynnikiem wspierającym zmianę, czy tylko jednym z wielu elementów sytuacji?</w:t>
      </w:r>
    </w:p>
    <w:p>
      <w:pPr>
        <w:pStyle w:val="Tekstpodstawowy1"/>
        <w:ind w:firstLine="312"/>
        <w:rPr/>
      </w:pPr>
      <w:r>
        <w:rPr/>
        <w:t>Można mieć dobrze zaprojektowany psychoperformans, który nie przyniósł zakładanych skutków. Można mieć działanie słabsze metodologicznie, po którym ktoś subiektywnie poczuł dużą zmianę. Można mieć silne doświadczenie bez trwałego wdrożenia. Można mieć mało spektakularne działanie, które przyniosło realną zmianę w codziennym zachowaniu. Właśnie dlatego potrzebne są oba pytania: o jakość działania i o skutki działania. Bez pierwszego psychoperformans traci standard. Bez drugiego wpada w samozadowolenie.</w:t>
      </w:r>
    </w:p>
    <w:p>
      <w:pPr>
        <w:pStyle w:val="Tekstpodstawowy1"/>
        <w:ind w:firstLine="312"/>
        <w:rPr/>
      </w:pPr>
      <w:r>
        <w:rPr/>
        <w:t>Najbardziej zdradliwym kryterium jest intensywność.</w:t>
      </w:r>
    </w:p>
    <w:p>
      <w:pPr>
        <w:pStyle w:val="Tekstpodstawowy1"/>
        <w:ind w:firstLine="312"/>
        <w:rPr/>
      </w:pPr>
      <w:r>
        <w:rPr/>
        <w:t>Intensywność łatwo pomylić ze skutecznością, ponieważ silne przeżycia domagają się silnych interpretacji. Płacz wydaje się dowodem przełomu. Cisza wydaje się głębią. Zmęczenie wydaje się oznaką „pracy”. Drżenie ciała wydaje się uwolnieniem. Mocny gest wydaje się transformacją. Spektakularny obiekt wydaje się ważniejszy niż skromny. Kamera wzmacnia to jeszcze bardziej: obraz osoby przechodzącej przez trudny moment wygląda przekonująco, nawet jeśli nie wiemy, co właściwie wydarzyło się później. Tymczasem intensywność może oznaczać bardzo różne rzeczy. Może być częścią zmiany. Może być przeciążeniem. Może być efektem sugestii. Może wynikać z presji świadka. Może być reakcją na wstyd. Może być skutkiem nadmiaru bodźców. Może być dramaturgią pola, która porusza, ale nie porządkuje.</w:t>
      </w:r>
    </w:p>
    <w:p>
      <w:pPr>
        <w:pStyle w:val="Tekstpodstawowy1"/>
        <w:ind w:firstLine="312"/>
        <w:rPr/>
      </w:pPr>
      <w:r>
        <w:rPr/>
        <w:t>Poniższy schemat pokazuje trzy poziomy opisu psychoperformansu i pomaga oddzielić doświadczenie od interpretacji oraz wniosku.</w:t>
      </w:r>
    </w:p>
    <w:p>
      <w:pPr>
        <w:pStyle w:val="Znacznikgrafiki"/>
        <w:rPr/>
      </w:pPr>
      <w:r>
        <w:rPr/>
        <w:t>[WSTAW GRAFIKĘ: TRZY-POZIOMY-OPISU-PSYCHOPERFORMANSU.PNG]</w:t>
      </w:r>
    </w:p>
    <w:p>
      <w:pPr>
        <w:pStyle w:val="Podpisgrafiki"/>
        <w:rPr/>
      </w:pPr>
      <w:r>
        <w:rPr/>
        <w:t>Grafika 66. Trzy poziomy opisu psychoperformansu.</w:t>
      </w:r>
    </w:p>
    <w:p>
      <w:pPr>
        <w:pStyle w:val="Tekstpodstawowy1"/>
        <w:ind w:firstLine="312"/>
        <w:rPr/>
      </w:pPr>
      <w:r>
        <w:rPr/>
        <w:t>Psychoperformans nie powinien bać się intensywności, ale musi ją kalibrować. Intensywność bez domknięcia jest ryzykiem. Intensywność bez decyzji „po” jest często tylko zdarzeniem. Intensywność bez zgody i prawa przerwania może stać się przemocą. Intensywność bez ewaluacji łatwo zamienia się w mit skuteczności.</w:t>
      </w:r>
    </w:p>
    <w:p>
      <w:pPr>
        <w:pStyle w:val="Tekstpodstawowy1"/>
        <w:ind w:firstLine="312"/>
        <w:rPr/>
      </w:pPr>
      <w:r>
        <w:rPr/>
        <w:t>W tym miejscu przydaje się Daniel Kahneman, szczególnie jako autor opisujący błędy szybkiego myślenia i skłonność człowieka do nadawania sensu sekwencjom zdarzeń. Umysł bardzo szybko buduje opowieść: „najpierw wykonałem akt, potem poczułem zmianę, więc akt spowodował zmianę”. To może być prawda, ale nie musi. Między „po tym” a „dzięki temu” jest ogromna różnica. Psychoperformans, jeśli chce być wiarygodny, musi stale pilnować tej różnicy. Nie po to, aby podważać każde doświadczenie, lecz po to, aby nie budować metody na skrócie poznawczym.</w:t>
      </w:r>
    </w:p>
    <w:p>
      <w:pPr>
        <w:pStyle w:val="Tekstpodstawowy1"/>
        <w:ind w:firstLine="312"/>
        <w:rPr/>
      </w:pPr>
      <w:r>
        <w:rPr/>
        <w:t>Narracja po działaniu również jest potrzebna, ale nie jest wynikiem w prostym sensie. Opowieść uczestnika może porządkować doświadczenie, pomóc nadać mu sens, zintegrować je z biografią, wskazać ważne elementy planu sytuacyjnego, ujawnić momenty napięcia, przerwania, oporu albo domknięcia. Może być znakomitym materiałem jakościowym. Autoetnografia, rozwijana między innymi przez Carolyn Ellis i Arthura Bochnera, pokazuje, że opis własnego doświadczenia może mieć wartość poznawczą, jeśli jest prowadzony refleksyjnie, uczciwie i z widocznością własnej pozycji. Ale narracja ma też swoją dramaturgię. Człowiek opowiada nie tylko to, co się wydarzyło. Opowiada także to, co jest w stanie przyjąć, co chce uporządkować, co chce ochronić, co pasuje do jego oczekiwań, co jest społecznie akceptowalne, co dobrze brzmi wobec prowadzącego albo grupy.</w:t>
      </w:r>
    </w:p>
    <w:p>
      <w:pPr>
        <w:pStyle w:val="Tekstpodstawowy1"/>
        <w:ind w:firstLine="312"/>
        <w:rPr/>
      </w:pPr>
      <w:r>
        <w:rPr/>
        <w:t>Narracja jest więc danymi, ale nie wyrokiem.</w:t>
      </w:r>
    </w:p>
    <w:p>
      <w:pPr>
        <w:pStyle w:val="Tekstpodstawowy1"/>
        <w:ind w:firstLine="312"/>
        <w:rPr/>
      </w:pPr>
      <w:r>
        <w:rPr/>
        <w:t>Można zapisać opowieść po psychoperformansie, ale trzeba ją czytać ostrożnie. Czy uczestnik opisuje doświadczenie własnymi słowami, czy powtarza język psychoperformera? Czy mówi o tym, co czuł, czy już o tym, co „na pewno się stało”? Czy potrafi wskazać konkretną decyzję „po”? Czy opowieść wzmacnia sprawczość, czy zamyka osobę w gotowej interpretacji? Czy pojawia się przestrzeń na ambiwalencję: „coś było ważne, ale jeszcze nie wiem co”? Taka ambiwalencja bywa bardziej wiarygodna niż natychmiastowa, idealnie ułożona historia przemiany.</w:t>
      </w:r>
    </w:p>
    <w:p>
      <w:pPr>
        <w:pStyle w:val="Tekstpodstawowy1"/>
        <w:ind w:firstLine="312"/>
        <w:rPr/>
      </w:pPr>
      <w:r>
        <w:rPr/>
        <w:t>Świadek i dokumentacja mogą pomóc, ale także nie są gwarancją prawdy. Świadek widzi z określonego miejsca, przez własne oczekiwania, wrażliwość, relację z uczestnikiem i rozumienie metody. Kamera zapisuje kadr, a nie całość działania. Notatka porządkuje, ale wybiera. Archiwum zachowuje ślad, ale odrywa go od pełnego kontekstu. Film może pokazać moment, który wygląda jak przełom, lecz może nie pokazać wcześniejszego przeciążenia albo późniejszego domknięcia. Dokumentacja jest bezcenna, jeśli pomaga analizować przebieg, ale staje się niebezpieczna, jeśli udaje neutralny dowód. Rozdział o dokumentacji ustanowił już zasadę, że zapis nie stoi poza polem obecności. W badaniu i ewaluacji trzeba dodać kolejną: zapis nie stoi poza interpretacją.</w:t>
      </w:r>
    </w:p>
    <w:p>
      <w:pPr>
        <w:pStyle w:val="Tekstpodstawowy1"/>
        <w:ind w:firstLine="312"/>
        <w:rPr/>
      </w:pPr>
      <w:r>
        <w:rPr/>
        <w:t>Donald Schön, pisząc o refleksyjnej praktyce, pomaga zrozumieć, że praktyk nie uczy się tylko przez stosowanie gotowych reguł, lecz przez namysł nad własnym działaniem w sytuacji. To bardzo bliskie psychoperformansowi. Ewaluacja nie ma być zewnętrznym sądem nad żywą praktyką. Ma być sposobem uczenia się: co zadziałało jako rama, co okazało się zbyt mocne, gdzie plan sytuacyjny był zbyt ogólny, gdzie obiekt–klucz przejął za dużo znaczenia, gdzie świadek pomógł, gdzie przeszkodził, gdzie domknięcie było za krótkie, gdzie decyzja „po” była zbyt ambitna. Refleksyjna praktyka nie polega na samopotwierdzaniu. Polega na korekcie.</w:t>
      </w:r>
    </w:p>
    <w:p>
      <w:pPr>
        <w:pStyle w:val="Tekstpodstawowy1"/>
        <w:ind w:firstLine="312"/>
        <w:rPr/>
      </w:pPr>
      <w:r>
        <w:rPr/>
        <w:t>Kurt Lewin jest tu równie ważny, ponieważ jego tradycja badań w działaniu pokazuje, że praktyka może wytwarzać wiedzę, jeśli jest prowadzona jako cykl: działanie, obserwacja, refleksja, korekta, kolejne działanie. Psychoperformans dobrze wpisuje się w taką logikę, o ile nie traktuje każdego aktu jako zamkniętego cudu. Plan sytuacyjny można wersjonować. Obiekt–klucz można zmienić. Skalę można zmniejszyć. Bodźce można ograniczyć. Świadka można wycofać albo inaczej przygotować. Dokumentację można zawęzić. Decyzję „po” można uprościć. Badanie i ewaluacja nie muszą więc stać naprzeciw psychoperformansu. Mogą stać w jego środku jako mechanizm dojrzewania metody.</w:t>
      </w:r>
    </w:p>
    <w:p>
      <w:pPr>
        <w:pStyle w:val="Tekstpodstawowy1"/>
        <w:ind w:firstLine="312"/>
        <w:rPr/>
      </w:pPr>
      <w:r>
        <w:rPr/>
        <w:t>Najuczciwszym językiem psychoperformansu jest język hipotezy, obserwacji i warunkowości. Zamiast mówić: „to działanie zmieniło uczestnika”, lepiej powiedzieć: „po tym działaniu uczestnik opisał zmianę w sposobie reagowania”. Zamiast: „obiekt–klucz usunął lęk”, lepiej: „obiekt–klucz mógł pomóc zakotwiczyć decyzję i ograniczyć unikanie w tej konkretnej sytuacji”. Zamiast: „psychoperformans udowodnił skuteczność”, lepiej: „w tej realizacji zaobserwowano zgodność między celem, przebiegiem działania, opisem uczestnika i późniejszym wdrożeniem decyzji »po«”. Zamiast: „nastąpiła głęboka przemiana”, lepiej: „pojawiły się wskaźniki zmiany, które wymagają dalszej obserwacji”. Taki język jest mniej efektowny, ale bardziej odpowiedzialny.</w:t>
      </w:r>
    </w:p>
    <w:p>
      <w:pPr>
        <w:pStyle w:val="Tekstpodstawowy1"/>
        <w:ind w:firstLine="312"/>
        <w:rPr/>
      </w:pPr>
      <w:r>
        <w:rPr/>
        <w:t>Psychoperformans nie traci przez to mocy. Traci tylko fałszywą pewność.</w:t>
      </w:r>
    </w:p>
    <w:p>
      <w:pPr>
        <w:pStyle w:val="Tekstpodstawowy1"/>
        <w:ind w:firstLine="312"/>
        <w:rPr/>
      </w:pPr>
      <w:r>
        <w:rPr/>
        <w:t>Właściwa ewaluacja chroni także przed charyzmą prowadzącego. Każda metoda oparta na obecności, symbolu, intensywności i przejściu przez próg może wytwarzać silną pozycję psychoperformera. Uczestnik może przypisywać mu większą wiedzę, niż realnie posiada. Grupa może wzmacniać narrację sukcesu. Instytucja może chcieć dobrych rezultatów. Dokumentacja może wybierać najbardziej przekonujące obrazy. W takim układzie bez ewaluacji bardzo łatwo pomylić wpływ osoby prowadzącej z trafnością metody, a atmosferę wydarzenia z trwałą zmianą. Badanie jest więc również mechanizmem antyprzemocowym. Pyta nie tylko: „czy było mocno?”, ale: „czy było adekwatnie, bezpiecznie, proporcjonalnie, odwracalnie, domknięte i uczciwie opisane?”.</w:t>
      </w:r>
    </w:p>
    <w:p>
      <w:pPr>
        <w:pStyle w:val="Tekstpodstawowy1"/>
        <w:ind w:firstLine="312"/>
        <w:rPr/>
      </w:pPr>
      <w:r>
        <w:rPr/>
        <w:t>W psychoperformansie trzeba też odróżnić efekt artystyczny od efektu funkcjonalnego. Działanie może być znakomite artystycznie – mieć wyrazistą formę, mocną kompozycję, świetne użycie przestrzeni, obrazu, dźwięku i obiektu – a jednocześnie być zbyt intensywne, zbyt niejasne albo zbyt słabo domknięte dla konkretnego uczestnika. Może też być skromne artystycznie, niemal niewidowiskowe, a bardzo skuteczne funkcjonalnie: pomóc komuś wykonać decyzję, której od dawna nie potrafił wykonać; uporządkować relację z trudnym bodźcem; wprowadzić prostą praktykę przerwania; ograniczyć przeciążenie; nazwać granicę. Psychoperformans wyrasta z performance art, ale nie może oceniać siebie wyłącznie kryteriami artystycznymi. Jego pytanie brzmi inaczej: czy forma służyła przemianie, a nie tylko robiła wrażenie?</w:t>
      </w:r>
    </w:p>
    <w:p>
      <w:pPr>
        <w:pStyle w:val="Tekstpodstawowy1"/>
        <w:ind w:firstLine="312"/>
        <w:rPr/>
      </w:pPr>
      <w:r>
        <w:rPr/>
        <w:t>To samo dotyczy efektu symbolicznego i efektu praktycznego. Symbol może być trafny, poruszający i wieloznaczny, ale jeśli nie prowadzi do żadnego rozpoznawalnego przesunięcia w działaniu, pozostaje doświadczeniem znaczenia. To może być wartościowe, ale nie należy automatycznie nazywać tego zmianą. Z drugiej strony drobny gest, niewielka korekta przestrzeni, prosta decyzja „po” albo mały akt odmowy mogą być mniej spektakularne symbolicznie, a bardziej istotne funkcjonalnie. Psychoperformans powinien mieć odwagę doceniać małe skutki. W metodzie przemiany nie zawsze najważniejsze jest to, co najbardziej wygląda jak przemiana.</w:t>
      </w:r>
    </w:p>
    <w:p>
      <w:pPr>
        <w:pStyle w:val="Tekstpodstawowy1"/>
        <w:ind w:firstLine="312"/>
        <w:rPr/>
      </w:pPr>
      <w:r>
        <w:rPr/>
        <w:t>Badanie i ewaluacja są więc częścią etyki. Nie chodzi o prestiż naukowości. Chodzi o odpowiedzialność wobec uczestnika, świadka, psychoperformera, instytucji i samej metody. Działanie, które nie jest badane w żadnym sensie – choćby przez prostą refleksję, zapis warunków, opis decyzji „po” i sprawdzenie domknięcia – łatwo zaczyna żyć własną legendą. A legenda jest niebezpieczna tam, gdzie ludzie przychodzą z lękiem, nadzieją, wstydem, zmęczeniem, pragnieniem zmiany albo potrzebą uznania. Psychoperformans nie powinien produkować legendy skuteczności. Powinien produkować warunki odpowiedzialnego sprawdzania.</w:t>
      </w:r>
    </w:p>
    <w:p>
      <w:pPr>
        <w:pStyle w:val="Tekstpodstawowy1"/>
        <w:ind w:firstLine="312"/>
        <w:rPr/>
      </w:pPr>
      <w:r>
        <w:rPr/>
        <w:t>Dlatego na początku każdej ewaluacji warto przyjąć zasadę prostą: najpierw opisz, potem interpretuj; najpierw zapytaj o funkcję, potem o mechanizm; najpierw sprawdź domknięcie, potem mów o zmianie; najpierw uznaj niepewność, potem formułuj wniosek.</w:t>
      </w:r>
    </w:p>
    <w:p>
      <w:pPr>
        <w:pStyle w:val="Tekstpodstawowy1"/>
        <w:ind w:firstLine="312"/>
        <w:rPr/>
      </w:pPr>
      <w:r>
        <w:rPr/>
        <w:t>Wiarygodność psychoperformansu zaczyna się tam, gdzie metoda potrafi powiedzieć nie tylko: „to zadziałało”, ale także: „nie wiemy jeszcze, co dokładnie zadziałało”; „to mogło zadziałać tylko w tych warunkach”; „to było intensywne, ale nie mamy jeszcze wskaźników trwałości”; „uczestnik opisał zmianę, ale wymaga ona obserwacji”; „działanie było artystycznie mocne, ale funkcjonalnie zbyt przeciążające”; „dokumentacja pokazuje ważny moment, ale nie dowodzi przyczyny”; „potrzebna jest korekta planu”. Taka ostrożność nie jest słabością podręcznika. Jest warunkiem, dzięki któremu psychoperformans może być praktyką naprawdę odpowiedzialną – zdolną do działania, ale równie zdolną do samokorekty.</w:t>
      </w:r>
    </w:p>
    <w:p>
      <w:pPr>
        <w:pStyle w:val="Tekstpodstawowy1"/>
        <w:ind w:firstLine="312"/>
        <w:rPr/>
      </w:pPr>
      <w:r>
        <w:rPr/>
        <w:t>Ewaluacji psychoperformansu nie dopisuje się po fakcie. Jeśli pojawia się dopiero wtedy, gdy działanie już się odbyło, zwykle służy bardziej uzasadnieniu tego, co chcemy o nim powiedzieć, niż rzetelnemu sprawdzeniu, co naprawdę się wydarzyło. W odpowiedzialnym psychoperformansie pytania ewaluacyjne muszą zostać wpisane w plan sytuacyjny od początku: co chcemy rozpoznać, po czym poznamy adekwatność działania, gdzie przebiega granica bezpieczeństwa, jaki sygnał będzie oznaczał przeciążenie, co będzie znakiem domknięcia, a co powodem korekty. Ewaluacja nie jest więc biurokratyczną kontrolą żywego aktu. Jest częścią jego konstrukcji.</w:t>
      </w:r>
    </w:p>
    <w:p>
      <w:pPr>
        <w:pStyle w:val="Tekstpodstawowy1"/>
        <w:ind w:firstLine="312"/>
        <w:rPr/>
      </w:pPr>
      <w:r>
        <w:rPr/>
        <w:t>To bardzo ważna różnica. Jeżeli psychoperformans ma być metodą działania symbolicznego, a nie tylko sugestywnym zdarzeniem, musi umieć obserwować własne warunki. Plan sytuacyjny nie powinien zawierać wyłącznie opisu obiektów, gestów, światła, dźwięku, przestrzeni, czasu i decyzji „po”. Powinien zawierać także pytania sprawdzające: czy ten obiekt rzeczywiście pełni funkcję obiektu–klucza, czy tylko wygląda znacząco? Czy świadek stabilizuje pole obecności, czy wprowadza presję? Czy skala działania odpowiada celowi, czy jest zbyt duża? Czy uczestnik ma realne prawo przerwania? Czy domknięcie jest rozpoznawalne w ciele, uwadze i relacji? Czy dokumentacja jest potrzebna, czy służy przede wszystkim produkcji śladu? Czy po działaniu istnieje mały, konkretny krok, który przenosi przemianę do codzienności?</w:t>
      </w:r>
    </w:p>
    <w:p>
      <w:pPr>
        <w:pStyle w:val="Tekstpodstawowy1"/>
        <w:ind w:firstLine="312"/>
        <w:rPr/>
      </w:pPr>
      <w:r>
        <w:rPr/>
        <w:t>Dobre pytanie ewaluacyjne jest jak dodatkowy perfonem – minimalna jednostka sensu, która nie tyle dodaje treść, ile porządkuje działanie. Nie musi być widoczne dla wszystkich. Może działać w tle jako kryterium prowadzące psychoperformera, uczestnika albo świadka. Dzięki niemu praktyka nie opiera się wyłącznie na wrażeniu, charyzmie, intensywności i pamięci zdarzenia. Zaczyna posiadać własny aparat samokorekty.</w:t>
      </w:r>
    </w:p>
    <w:p>
      <w:pPr>
        <w:pStyle w:val="Tekstpodstawowy1"/>
        <w:ind w:firstLine="312"/>
        <w:rPr/>
      </w:pPr>
      <w:r>
        <w:rPr/>
        <w:t>Psychoperformans wymaga kilku typów danych, a nie jednego wyniku. To nie jest test, w którym wystarczy wpisać liczbę przed i po. Nie jest też czystą narracją, w której każda opowieść ma ten sam status. Działanie psychoperformatywne dzieje się w splocie ciała, uwagi, znaczenia, relacji, przestrzeni, bodźców i czasu, więc jego ewaluacja musi być wielokanałowa. Trzeba umieć zestawiać dane subiektywne, obserwowalne, dokumentacyjne, funkcjonalne, środowiskowe, a czasem pomocniczo także fizjologiczne. Każde z tych źródeł mówi coś innego. Żadne nie mówi wszystkiego.</w:t>
      </w:r>
    </w:p>
    <w:p>
      <w:pPr>
        <w:pStyle w:val="Tekstpodstawowy1"/>
        <w:ind w:firstLine="312"/>
        <w:rPr/>
      </w:pPr>
      <w:r>
        <w:rPr/>
        <w:t>Dane subiektywne są najbliżej doświadczenia uczestnika. Obejmują opis przeżycia, krótką notatkę po działaniu, skalę napięcia, skalę pobudzenia, opis kontaktu z obiektem–kluczem, wskazanie momentu progu, zapis decyzji „po”, mikroobserwacje ciała, opis oporu, ulgi, wyciszenia, ambiwalencji albo zmęczenia. Mogą mieć formę swobodnej wypowiedzi, krótkiego dziennika, dwóch zdań zapisanych od razu po domknięciu albo prostego pytania: „co teraz jest możliwe, czego przed działaniem nie mogłem zrobić?”. Ich wartość polega na tym, że psychoperformans pracuje z przeżyciem, a nie ponad nim. Jeśli pominiemy perspektywę uczestnika, metoda stanie się zewnętrzną procedurą bez dostępu do sensu.</w:t>
      </w:r>
    </w:p>
    <w:p>
      <w:pPr>
        <w:pStyle w:val="Tekstpodstawowy1"/>
        <w:ind w:firstLine="312"/>
        <w:rPr/>
      </w:pPr>
      <w:r>
        <w:rPr/>
        <w:t>Ale dane subiektywne są podatne na zniekształcenia. Człowiek chce rozumieć to, co przeżył. Chce nadać temu kształt. Chce czasem zadowolić prowadzącego, potwierdzić własną odwagę, ochronić się przed wstydem albo uniknąć przyznania, że działanie było zbyt mocne, niejasne lub niepotrzebne. Może też przejąć język psychoperformera i opisać doświadczenie słowami, które brzmią trafnie, ale nie są jeszcze jego własnym rozpoznaniem. Dlatego opis uczestnika trzeba traktować z szacunkiem i ostrożnością jednocześnie. Nie wolno go unieważniać, ale nie wolno też automatycznie zamieniać go w dowód skutku.</w:t>
      </w:r>
    </w:p>
    <w:p>
      <w:pPr>
        <w:pStyle w:val="Tekstpodstawowy1"/>
        <w:ind w:firstLine="312"/>
        <w:rPr/>
      </w:pPr>
      <w:r>
        <w:rPr/>
        <w:t>Warto tu przywołać Carolyn Ellis i Arthura Bochnera, którzy w autoetnografii pokazali, że doświadczenie osobiste może być materiałem poznawczym, jeśli zostaje opisane refleksyjnie, z widocznością pozycji osoby mówiącej i z gotowością do ujawniania niepewności. Dla psychoperformansu to ważna lekcja: opis własnego przeżycia nie jest „mniej ważny”, bo jest subiektywny. Jest ważny właśnie dlatego, że jest subiektywny – ale jego status trzeba dobrze nazwać. To dane jakościowe, nie automatyczny dowód przyczynowy.</w:t>
      </w:r>
    </w:p>
    <w:p>
      <w:pPr>
        <w:pStyle w:val="Tekstpodstawowy1"/>
        <w:ind w:firstLine="312"/>
        <w:rPr/>
      </w:pPr>
      <w:r>
        <w:rPr/>
        <w:t>Poniższa mapa pokazuje drogę od przeżycia do ostrożnego wniosku, bez zamieniania świadectwa w dowód kliniczny.</w:t>
      </w:r>
    </w:p>
    <w:p>
      <w:pPr>
        <w:pStyle w:val="Znacznikgrafiki"/>
        <w:rPr/>
      </w:pPr>
      <w:r>
        <w:rPr/>
        <w:t>[WSTAW GRAFIKĘ: OD-PRZEZYCIA-DO-OSTROZNEGO-WNIOSKU-W-PSYCHOPERFORMANSIE.PNG]</w:t>
      </w:r>
    </w:p>
    <w:p>
      <w:pPr>
        <w:pStyle w:val="Podpisgrafiki"/>
        <w:rPr/>
      </w:pPr>
      <w:r>
        <w:rPr/>
        <w:t>Grafika 67. Od przeżycia do ostrożnego wniosku.</w:t>
      </w:r>
    </w:p>
    <w:p>
      <w:pPr>
        <w:pStyle w:val="Tekstpodstawowy1"/>
        <w:ind w:firstLine="312"/>
        <w:rPr/>
      </w:pPr>
      <w:r>
        <w:rPr/>
        <w:t>Drugą grupą są dane obserwowalne. Może je zbierać psychoperformer, świadek, osoba wspierająca albo – w niektórych układach – sam uczestnik, jeśli nie przeciąża to procesu. Chodzi o to, co da się zauważyć bez wchodzenia w gotową interpretację: czas trwania działania, liczbę przerwań, tempo ruchu, pauzy, zmianę pozycji ciała, dystans wobec obiektu, sposób trzymania rzeczy–klucza, reakcję na światło, dźwięk, ciszę albo obecność świadka, momenty wycofania, przeciążenia, zawahania, powrotu, domknięcia. Obserwowalne może być też wykonanie albo niewykonanie decyzji „po”: czy uczestnik rzeczywiście wyszedł z działania z konkretnym krokiem, czy krok był zbyt szeroki, czy wymagał uproszczenia, czy został porzucony po kilku godzinach.</w:t>
      </w:r>
    </w:p>
    <w:p>
      <w:pPr>
        <w:pStyle w:val="Tekstpodstawowy1"/>
        <w:ind w:firstLine="312"/>
        <w:rPr/>
      </w:pPr>
      <w:r>
        <w:rPr/>
        <w:t>Obserwacja wymaga jednak pokory. Świadek widzi z określonego miejsca, w określonej relacji, przez własne oczekiwania i ograniczenia. Nie widzi „prawdy działania”. Widzi fragment pola obecności. Może zauważyć ważny sygnał, którego uczestnik nie zarejestrował, ale może też przypisać znaczenie czemuś, co było przypadkowe. Może uznać ciszę za głębię, choć dla uczestnika była zamrożeniem. Może uznać płacz za przełom, choć był przeciążeniem. Może uznać odmowę za opór, choć była zdrowym przerwaniem. Dlatego dane obserwowalne powinny być zapisywane możliwie opisowo: „uczestnik odłożył obiekt po około dwóch minutach”, a nie od razu: „uczestnik odrzucił dawny wzorzec”. Interpretacja może przyjść później, ale nie powinna udawać obserwacji.</w:t>
      </w:r>
    </w:p>
    <w:p>
      <w:pPr>
        <w:pStyle w:val="Tekstpodstawowy1"/>
        <w:ind w:firstLine="312"/>
        <w:rPr/>
      </w:pPr>
      <w:r>
        <w:rPr/>
        <w:t>Trzecią grupą są dane dokumentacyjne. Rozdział o dokumentacji pokazał, że kamera, zapis, notatka, archiwum, karta działania, film, fotografia, nagranie audio i formularz nie są neutralnym oknem na psychoperformans. Są elementami pola obecności. W ewaluacji mogą jednak pełnić ważną funkcję, jeśli są używane oszczędnie i świadomie. Dokumentacją może być karta planu sytuacyjnego, zapis zgody, karta przerwania, zdjęcie obiektu–klucza przed i po działaniu, krótka notatka świadka, nagranie audio decyzji „po”, film roboczy do autoanalizy, zapis warunków środowiskowych, karta domknięcia albo oznaczenie, że dokumentacja obrazowa nie powstała z powodu prawa do nieobrazu.</w:t>
      </w:r>
    </w:p>
    <w:p>
      <w:pPr>
        <w:pStyle w:val="Tekstpodstawowy1"/>
        <w:ind w:firstLine="312"/>
        <w:rPr/>
      </w:pPr>
      <w:r>
        <w:rPr/>
        <w:t>Dane dokumentacyjne są użyteczne, bo zmniejszają zależność od pamięci. Pozwalają wrócić do tego, co zostało rzeczywiście zaplanowane, a co dopowiedziane później. Pozwalają zobaczyć, że działanie trwało nie dziesięć minut, jak się wydawało, lecz trzydzieści. Że przerwanie pojawiło się wcześniej, niż uczestnik zapamiętał. Że obiekt–klucz został użyty inaczej, niż przewidywał plan. Że domknięcie było zbyt krótkie. Że kamera zaczęła dominować nad działaniem. Że świadek wszedł w rolę interpretatora zbyt szybko. Dokumentacja może więc chronić przed narracyjnym wygładzeniem procesu.</w:t>
      </w:r>
    </w:p>
    <w:p>
      <w:pPr>
        <w:pStyle w:val="Tekstpodstawowy1"/>
        <w:ind w:firstLine="312"/>
        <w:rPr/>
      </w:pPr>
      <w:r>
        <w:rPr/>
        <w:t>Ale zapis nie powinien być większy niż potrzeba ewaluacji. Jeśli do oceny działania wystarczy karta domknięcia, nie trzeba filmu. Jeśli wystarczy fotografia obiektu, nie trzeba utrwalać twarzy. Jeśli wystarczy opis parametrów, nie trzeba cytować intymnych wypowiedzi. Jeśli dokumentacja może naruszyć prawo do nieobrazu, powinna zostać ograniczona albo zastąpiona inną formą. Minimalizm danych nie jest przeszkodą badawczą. Jest warunkiem etyki psychoperformansu. Badanie nie może stać się pretekstem do przechwytywania większej ilości cudzego doświadczenia, niż jest to konieczne.</w:t>
      </w:r>
    </w:p>
    <w:p>
      <w:pPr>
        <w:pStyle w:val="Tekstpodstawowy1"/>
        <w:ind w:firstLine="312"/>
        <w:rPr/>
      </w:pPr>
      <w:r>
        <w:rPr/>
        <w:t>Najważniejszą grupą dla psychoperformansu są często dane funkcjonalne. To one odpowiadają na pytanie, czy znaczenie zostało przeniesione w działanie. Dane funkcjonalne nie pytają najpierw, jak mocno ktoś coś przeżył, ale czy po działaniu pojawiła się konkretna zmiana w sposobie funkcjonowania. Czy uczestnik wykonał decyzję „po”? Czy częściej rozpoznaje przeciążenie? Czy potrafi wcześniej przerwać działanie, które zwykle prowadziło do eskalacji? Czy używa obiektu–klucza jako narzędzia orientacji, a nie jako fetyszu? Czy zmienił organizację dnia, przestrzeni, relacji, pracy, odpoczynku albo kontaktu z bodźcem? Czy w sytuacji, która wcześniej automatycznie uruchamiała unik, pojawił się choćby jeden inny ruch?</w:t>
      </w:r>
    </w:p>
    <w:p>
      <w:pPr>
        <w:pStyle w:val="Tekstpodstawowy1"/>
        <w:ind w:firstLine="312"/>
        <w:rPr/>
      </w:pPr>
      <w:r>
        <w:rPr/>
        <w:t>Dane funkcjonalne są cenne, ponieważ psychoperformans nie ma kończyć się na doświadczeniu. Jego rdzeniem jest decyzja przeprowadzona przez ciało, obiekt, próg, świadka i domknięcie do codzienności. Jeśli po działaniu nic nie zmienia się w żadnym rozpoznawalnym zachowaniu, rytmie, decyzji, relacji albo sposobie reagowania, trzeba ostrożnie mówić o wartości doświadczenia, ale nie należy zbyt szybko mówić o przemianie. Z drugiej strony zmiana funkcjonalna może być bardzo mała i nadal istotna. Uczestnik może nie czuć wielkiego przełomu, ale zacząć robić przerwę przed przeciążeniem. Może nie mieć efektownej narracji, ale wykonać jeden zaległy telefon. Może nie opisać głębokiego wglądu, ale przestać dotykać obiektu w sposób kompulsywny. Może nie mówić o transformacji, ale przez tydzień utrzymać prostą, realistyczną decyzję „po”. To są dane, które w psychoperformansie mają ogromną wagę.</w:t>
      </w:r>
    </w:p>
    <w:p>
      <w:pPr>
        <w:pStyle w:val="Tekstpodstawowy1"/>
        <w:ind w:firstLine="312"/>
        <w:rPr/>
      </w:pPr>
      <w:r>
        <w:rPr/>
        <w:t>Kolejna grupa to dane środowiskowe. W psychoperformansie środowisko nie jest tłem. Jest współczynnikiem działania. Światło, dźwięk, liczba osób, pora dnia, temperatura, rozkład przestrzeni, obecność kamery, typ pomieszczenia, kontekst instytucjonalny, dostępność, zmęczenie uczestnika, ekspozycja na ekran przed działaniem, presja czasu, oczekiwania grupy, odległość od wyjścia, możliwość siedzenia, cisza po zakończeniu – wszystkie te elementy mogą zmienić przebieg i wynik. Ten sam plan sytuacyjny wykonany rano w spokojnej przestrzeni, po odpoczynku, bez dokumentacji filmowej, może działać inaczej niż wieczorem, po całym dniu przeciążenia, przy kamerze i w obecności instytucjonalnych świadków.</w:t>
      </w:r>
    </w:p>
    <w:p>
      <w:pPr>
        <w:pStyle w:val="Tekstpodstawowy1"/>
        <w:ind w:firstLine="312"/>
        <w:rPr/>
      </w:pPr>
      <w:r>
        <w:rPr/>
        <w:t>Dlatego w ewaluacji warto zapisywać minimalne warunki środowiskowe. Nie chodzi o tworzenie obsesyjnego raportu, ale o zachowanie informacji, które mogą wyjaśnić różnice między realizacjami. Jeśli jedno działanie okazało się wspierające, a drugie przeciążające, przyczyna może nie leżeć w samym obiekcie–kluczu czy geście. Może leżeć w świetle, hałasie, czasie, zmęczeniu, presji grupy, niejasnej roli świadka albo zbyt długiej ekspozycji. Donald Campbell, zajmujący się między innymi problemem trafności badań, przypomina tu pośrednio ważną zasadę: wynik zawsze zależy od warunków, w których został uzyskany. Psychoperformans potrzebuje wysokiej trafności ekologicznej – czyli zgodności badania z realnymi warunkami życia – ale ta zgodność nie może oznaczać chaosu. Trzeba wiedzieć, jakie warunki współtworzą działanie.</w:t>
      </w:r>
    </w:p>
    <w:p>
      <w:pPr>
        <w:pStyle w:val="Tekstpodstawowy1"/>
        <w:ind w:firstLine="312"/>
        <w:rPr/>
      </w:pPr>
      <w:r>
        <w:rPr/>
        <w:t>Najbardziej kuszące, a zarazem najbardziej ryzykowne, są dane fizjologiczne. Puls, rytm oddechu, zmienność rytmu zatokowego serca, czyli HRV (wskaźnik zmienności odstępów między uderzeniami serca), jakość snu, subiektywny poziom zmęczenia, przewodnictwo skóry, napięcie mięśniowe albo czas reakcji mogą czasem pomóc w rozumieniu regulacji. Mogą pokazać, że działanie było pobudzające, obciążające, wyciszające albo że uczestnik wszedł w stan wzmożonej czujności. Mogą być przydatne w pracy długofalowej, szczególnie gdy psychoperformans dotyczy higieny bodźców, przeciążenia, rytmu dnia, stresu, odpoczynku albo autoregulacji.</w:t>
      </w:r>
    </w:p>
    <w:p>
      <w:pPr>
        <w:pStyle w:val="Tekstpodstawowy1"/>
        <w:ind w:firstLine="312"/>
        <w:rPr/>
      </w:pPr>
      <w:r>
        <w:rPr/>
        <w:t>Ale pomiar fizjologiczny jest adjuwantem, nie centrum metody. Adjuwant – czyli element wspierający – może pomóc w orientacji, ale nie powinien przejmować znaczenia działania. HRV nie mówi, czy symbol został zintegrowany. Puls nie mówi, czy decyzja „po” była trafna. Sen nie mówi samodzielnie, czy obiekt–klucz spełnił swoją funkcję. Dane fizjologiczne łatwo stają się fetyszem pomiaru: zaczynają wyglądać bardziej obiektywnie niż są, a uczestnik może zacząć traktować ciało jak ekran kontrolny. Wtedy psychoperformans zamienia się w dyscyplinę autopodglądu. Zamiast odzyskiwać sprawczość, człowiek zaczyna stale sprawdzać, czy „działa”.</w:t>
      </w:r>
    </w:p>
    <w:p>
      <w:pPr>
        <w:pStyle w:val="Tekstpodstawowy1"/>
        <w:ind w:firstLine="312"/>
        <w:rPr/>
      </w:pPr>
      <w:r>
        <w:rPr/>
        <w:t>To ryzyko jest realne. Pomiar może wspierać samoregulację, ale może też wzmacniać lęk, kompulsywną autoobserwację i nocebo. Jeśli ktoś ma skłonność do ciągłego monitorowania siebie, dokładanie wskaźników może pogorszyć sytuację. Wtedy lepsza będzie ewaluacja prostsza: krótka notatka, pytanie o decyzję „po”, obserwacja domknięcia, ocena przeciążenia w skali od jednego do pięciu, bez urządzeń i bez codziennego analizowania wykresów. W psychoperformansie nie chodzi o to, aby wszystko zmierzyć. Chodzi o to, aby wiedzieć, które dane pomagają działać odpowiedzialniej, a które zaczynają działać przeciwko procesowi.</w:t>
      </w:r>
    </w:p>
    <w:p>
      <w:pPr>
        <w:pStyle w:val="Tekstpodstawowy1"/>
        <w:ind w:firstLine="312"/>
        <w:rPr/>
      </w:pPr>
      <w:r>
        <w:rPr/>
        <w:t>W praktyce warto odróżnić wskaźniki jakości działania od wskaźników skutku. Wskaźniki jakości mówią, czy psychoperformans został zaprojektowany i przeprowadzony odpowiedzialnie. Mogą obejmować: jasny cel, adekwatną skalę, rozpoznany kontekst, zgodę, prawo przerwania, określone role, minimalną skuteczną dawkę bodźców, właściwy obiekt–klucz albo inny operator działania, czytelny próg, domknięcie, decyzję „po”, ochronę danych, brak presji, brak nieuprawnionych obietnic, zgodność z granicami kompetencji i możliwość korekty. Działanie może być jakościowo dobre nawet wtedy, gdy skutek okaże się mniejszy niż zakładano, ponieważ jakość dotyczy odpowiedzialności formy.</w:t>
      </w:r>
    </w:p>
    <w:p>
      <w:pPr>
        <w:pStyle w:val="Tekstpodstawowy1"/>
        <w:ind w:firstLine="312"/>
        <w:rPr/>
      </w:pPr>
      <w:r>
        <w:rPr/>
        <w:t>Wskaźniki skutku dotyczą tego, co zmieniło się po działaniu. W psychoperformansie powinny być skromne, konkretne i powiązane z celem. Jeśli celem było odzyskanie prawa do przerwania, wskaźnikiem może być faktyczne użycie przerwania w sytuacji przeciążenia. Jeśli celem było uporządkowanie relacji z obiektem, wskaźnikiem może być inny sposób użycia rzeczy–klucza w codzienności. Jeśli celem było ograniczenie unikania, wskaźnikiem może być wykonanie jednego małego kroku, który wcześniej był odkładany. Jeśli celem była higiena bodźców, wskaźnikiem może być wprowadzenie przerw, zmiana organizacji światła, ograniczenie ekspozycji albo wcześniejsze rozpoznanie zmęczenia. Jeśli celem była decyzja relacyjna, wskaźnikiem może być rozmowa, odmowa, granica, prośba albo korekta zachowania.</w:t>
      </w:r>
    </w:p>
    <w:p>
      <w:pPr>
        <w:pStyle w:val="Tekstpodstawowy1"/>
        <w:ind w:firstLine="312"/>
        <w:rPr/>
      </w:pPr>
      <w:r>
        <w:rPr/>
        <w:t>Nie należy jednak żądać od każdego psychoperformansu natychmiastowej, widocznej zmiany. Niektóre działania mają charakter przygotowawczy. Niektóre porządkują pole, zanim pojawi się decyzja. Niektóre uczą przerwania, a nie „postępu”. Niektóre pokazują, że cel był źle sformułowany. Niektóre ujawniają, że potrzebna jest pomoc specjalistyczna, odroczenie albo zmniejszenie skali. To też są wyniki w sensie metodologicznym, choć nie wyglądają jak sukces. Psychoperformans musi umieć uznać korektę, przerwanie i rezygnację za dane, nie za porażkę.</w:t>
      </w:r>
    </w:p>
    <w:p>
      <w:pPr>
        <w:pStyle w:val="Tekstpodstawowy1"/>
        <w:ind w:firstLine="312"/>
        <w:rPr/>
      </w:pPr>
      <w:r>
        <w:rPr/>
        <w:t>Wersjonowanie planu sytuacyjnego jest jednym z najważniejszych narzędzi uczenia się metody. Oznacza zapisywanie zmian w planie: co zostało zmienione, dlaczego, po jakim sygnale, z jakim oczekiwaniem i z jakim skutkiem. Można zmienić obiekt–klucz, skrócić czas działania, zmniejszyć liczbę bodźców, usunąć kamerę, zmienić pozycję świadka, uprościć decyzję „po”, dodać dłuższe domknięcie, przesunąć działanie na inną porę dnia, wprowadzić prawo przerwania w bardziej czytelnej formie, ograniczyć słowo, wzmocnić ciszę albo odwrotnie – doprecyzować instrukcję, jeśli brak jasności wywołał niepotrzebne napięcie.</w:t>
      </w:r>
    </w:p>
    <w:p>
      <w:pPr>
        <w:pStyle w:val="Tekstpodstawowy1"/>
        <w:ind w:firstLine="312"/>
        <w:rPr/>
      </w:pPr>
      <w:r>
        <w:rPr/>
        <w:t>Bez wersjonowania łatwo ulec złudzeniu, że psychoperformans „po prostu działa” albo „nie działa”. Z wersjonowaniem można zobaczyć, który element był nadmiarowy, który za słaby, który uruchomił opór, który pomógł w domknięciu, a który produkował tylko efekt estetyczny. To bliskie temu, co Kurt Lewin wniósł do badań w działaniu: wiedza powstaje w cyklu działania, obserwacji, refleksji i korekty. Donald Schön nazwałby to refleksyjną praktyką – uczeniem się nie przez abstrakcyjną teorię, lecz przez uważne oglądanie własnego działania w sytuacji. W psychoperformansie taka refleksyjność jest warunkiem dojrzałości. Pierwszy plan sytuacyjny rzadko jest najlepszy. Odpowiedzialna metoda nie udaje doskonałości. Uczy się.</w:t>
      </w:r>
    </w:p>
    <w:p>
      <w:pPr>
        <w:pStyle w:val="Tekstpodstawowy1"/>
        <w:ind w:firstLine="312"/>
        <w:rPr/>
      </w:pPr>
      <w:r>
        <w:rPr/>
        <w:t>Wersjonowanie powinno być proste. Nie musi przyjmować postaci rozbudowanego protokołu. Wystarczy kilka pytań: co zmieniamy? Dlaczego? Na podstawie jakiego sygnału? Czego oczekujemy? Po czym poznamy, że zmiana była dobra? Czy zmiana zmniejsza ryzyko? Czy nie usuwa rdzenia działania? Czy uczestnik rozumie korektę? Czy decyzja „po” nadal jest wykonalna? Taki zapis pozwala odróżnić rozwój metody od improwizowanego dokładania kolejnych elementów.</w:t>
      </w:r>
    </w:p>
    <w:p>
      <w:pPr>
        <w:pStyle w:val="Tekstpodstawowy1"/>
        <w:ind w:firstLine="312"/>
        <w:rPr/>
      </w:pPr>
      <w:r>
        <w:rPr/>
        <w:t>Kolejną zasadą jest triangulacja danych, czyli zestawianie kilku źródeł informacji. Triangulacja nie daje automatycznej pewności, ale zmniejsza ryzyko opierania wniosków na jednym, najbardziej sugestywnym źródle. Jeśli uczestnik mówi, że działanie było ważne, świadek zauważa konkretną zmianę zachowania, karta działania pokazuje, że domknięcie zostało wykonane, a po kilku dniach uczestnik rzeczywiście zrealizował decyzję „po”, wniosek jest mocniejszy niż wtedy, gdy mamy tylko poruszającą opowieść. Jeśli jednak opis uczestnika jest entuzjastyczny, ale nie ma żadnej zmiany funkcjonalnej, dokumentacja pokazuje przeciążenie, a decyzja „po” nie została wykonana, trzeba powstrzymać narrację sukcesu.</w:t>
      </w:r>
    </w:p>
    <w:p>
      <w:pPr>
        <w:pStyle w:val="Tekstpodstawowy1"/>
        <w:ind w:firstLine="312"/>
        <w:rPr/>
      </w:pPr>
      <w:r>
        <w:rPr/>
        <w:t>Bruno Latour może być tu użyteczny, ponieważ pokazywał, że fakty nie istnieją jako samotne, czyste punkty oderwane od praktyk, narzędzi, zapisów, instytucji i ludzi. W psychoperformansie „fakt” zmiany również powstaje w sieci: w działaniu, opisie, świadectwie, dokumencie, obiekcie, decyzji, czasie i późniejszym zachowaniu. To nie znaczy, że wszystko jest dowolną konstrukcją. Znaczy, że wiarygodność wymaga zobaczenia, jak wiele elementów wspiera dany wniosek i gdzie ta sieć jest słaba. Jedno mocne przeżycie jest ważne. Kilka zgodnych źródeł jest mocniejsze. Kilka zgodnych źródeł i utrzymanie decyzji w czasie jest jeszcze mocniejsze. A sprzeczne dane nie są problemem do ukrycia, tylko informacją do przemyślenia.</w:t>
      </w:r>
    </w:p>
    <w:p>
      <w:pPr>
        <w:pStyle w:val="Tekstpodstawowy1"/>
        <w:ind w:firstLine="312"/>
        <w:rPr/>
      </w:pPr>
      <w:r>
        <w:rPr/>
        <w:t>Triangulacja może być bardzo prosta. Przykład minimalny: opis uczestnika + obserwacja świadka + wykonanie decyzji „po”. Przykład bardziej rozbudowany: opis uczestnika + karta planu sytuacyjnego + notatka o warunkach środowiskowych + zapis przerwania + krótka obserwacja po tygodniu. Przykład dokumentacyjny: zdjęcie obiektu–klucza + karta domknięcia + notatka psychoperformera + decyzja uczestnika o braku publikacji. W każdym przypadku chodzi o dopasowanie zakresu danych do celu i ryzyka. Triangulacja nie ma rozrastać się bez końca. Ma chronić przed jednym źródłem prawdy.</w:t>
      </w:r>
    </w:p>
    <w:p>
      <w:pPr>
        <w:pStyle w:val="Tekstpodstawowy1"/>
        <w:ind w:firstLine="312"/>
        <w:rPr/>
      </w:pPr>
      <w:r>
        <w:rPr/>
        <w:t>Dlatego równie ważne jak prawo do nieobrazu jest prawo do niepomiaru albo ograniczonego pomiaru. Nie wszystko trzeba mierzyć. Nie każdy akt musi zostawić ankietę. Nie każda decyzja „po” wymaga monitorowania przez miesiąc. Nie każdy uczestnik powinien być proszony o skalowanie swojego stanu, jeśli samo skalowanie wzmacnia kontrolę, lęk albo wstyd. Nie każdy psychoperformans powinien być filmowany „dla analizy”. Nie każda zmiana powinna być natychmiast opisywana. Czasem najlepsza ewaluacja polega na trzech zdaniach, jednym sygnale bezpieczeństwa i sprawdzeniu, czy osoba wyszła z działania domknięta. Czasem potrzebny jest pełniejszy protokół. Różnica zależy od celu, skali, ryzyka i kontekstu.</w:t>
      </w:r>
    </w:p>
    <w:p>
      <w:pPr>
        <w:pStyle w:val="Tekstpodstawowy1"/>
        <w:ind w:firstLine="312"/>
        <w:rPr/>
      </w:pPr>
      <w:r>
        <w:rPr/>
        <w:t>Minimalizm pomiaru jest szczególnie ważny w psychoperformansach intymnych i indywidualnych. Im bliżej osobistego doświadczenia, tym większe ryzyko, że pomiar stanie się drugim świadkiem – nie zawsze potrzebnym, nie zawsze życzliwym, czasem zbyt kontrolującym. W działaniach grupowych i instytucjonalnych pomiar może być potrzebny dla odpowiedzialności, ale także tam powinien być proporcjonalny. Można zbierać dane o bezpieczeństwie, dostępności, liczbie przerwań, jakości domknięcia i decyzjach „po”, nie wchodząc w intymne treści uczestników. Można ocenić jakość procesu bez przechwytywania prywatnych historii. Można badać metodę bez zamieniania ludzi w materiał.</w:t>
      </w:r>
    </w:p>
    <w:p>
      <w:pPr>
        <w:pStyle w:val="Tekstpodstawowy1"/>
        <w:ind w:firstLine="312"/>
        <w:rPr/>
      </w:pPr>
      <w:r>
        <w:rPr/>
        <w:t>Najlepsza ewaluacja psychoperformansu to nie największa ilość danych. To dane właściwe, potrzebne, proporcjonalne i bezpieczne. Dobre badanie nie zastępuje doświadczenia, ale pomaga je zrozumieć bez nadinterpretacji. Dobra obserwacja nie rości sobie prawa do absolutnej prawdy, ale chroni przed ślepotą. Dobra dokumentacja nie gromadzi wszystkiego, ale zachowuje to, co konieczne. Dobry wskaźnik nie obiecuje cudu, ale pokazuje konkretną zmianę albo jej brak. Dobre wersjonowanie nie udowadnia, że plan był doskonały, lecz pozwala go poprawić. Dobra triangulacja nie zamyka wniosku raz na zawsze, ale czyni go bardziej odpowiedzialnym.</w:t>
      </w:r>
    </w:p>
    <w:p>
      <w:pPr>
        <w:pStyle w:val="Tekstpodstawowy1"/>
        <w:ind w:firstLine="312"/>
        <w:rPr/>
      </w:pPr>
      <w:r>
        <w:rPr/>
        <w:t>Psychoperformans staje się wiarygodny wtedy, gdy potrafi badać własną skuteczność bez utraty własnej natury. Nie musi stać się testem, formularzem ani laboratorium. Musi jednak umieć rozpoznać, co było przeżyciem, co obserwacją, co wskaźnikiem, co hipotezą, co korektą, a co tylko piękną historią o działaniu. Dopiero wtedy badanie i ewaluacja nie zabijają psychoperformansu. Stają się jego formą troski.</w:t>
      </w:r>
    </w:p>
    <w:p>
      <w:pPr>
        <w:pStyle w:val="Tekstpodstawowy1"/>
        <w:ind w:firstLine="312"/>
        <w:rPr/>
      </w:pPr>
      <w:r>
        <w:rPr/>
        <w:t>Największym zagrożeniem dla wiarygodności psychoperformansu nie jest brak przeżyć. Przeciwnie – psychoperformans zwykle potrafi wytwarzać przeżycia, czasem bardzo silne, precyzyjnie osadzone w ciele, obrazie, geście, obiekcie, świadku i progu. Zagrożenie zaczyna się gdzie indziej: wtedy, gdy przeżycie zostaje zbyt szybko uznane za dowód. Człowiek coś poczuł, więc „zadziałało”. Ktoś zapłakał, więc „doszło do przełomu”. Uczestnik opowiedział mocną historię, więc „metoda potwierdziła skuteczność”. Kamera uchwyciła poruszający moment, więc „mamy dowód przemiany”. Takie skróty są zrozumiałe psychologicznie, ale metodologicznie niebezpieczne.</w:t>
      </w:r>
    </w:p>
    <w:p>
      <w:pPr>
        <w:pStyle w:val="Tekstpodstawowy1"/>
        <w:ind w:firstLine="312"/>
        <w:rPr/>
      </w:pPr>
      <w:r>
        <w:rPr/>
        <w:t>Wiarygodność psychoperformansu nie polega na tym, że metoda zawsze potwierdza własną skuteczność. Polega na tym, że potrafi utrzymać etykę niepewności. Etyka niepewności oznacza zdolność do mówienia: „to zostało zaobserwowane”, „to zostało opisane”, „to mogło sprzyjać zmianie”, „tego jeszcze nie wiemy”, „tu możliwe są inne wyjaśnienia”, „ten efekt wymaga dalszej obserwacji”, „nie mamy podstaw, aby mówić o trwałości”. Taki język nie jest osłabieniem metody. Jest jej zabezpieczeniem przed przemocą interpretacyjną.</w:t>
      </w:r>
    </w:p>
    <w:p>
      <w:pPr>
        <w:pStyle w:val="Tekstpodstawowy1"/>
        <w:ind w:firstLine="312"/>
        <w:rPr/>
      </w:pPr>
      <w:r>
        <w:rPr/>
        <w:t>Metoda, która nie umie uznać niepewności, zaczyna produkować mit. A mit skuteczności jest szczególnie groźny tam, gdzie człowiek wchodzi w działanie z nadzieją, lękiem, wstydem, zmęczeniem, potrzebą uznania albo pragnieniem szybkiej zmiany.</w:t>
      </w:r>
    </w:p>
    <w:p>
      <w:pPr>
        <w:pStyle w:val="Tekstpodstawowy1"/>
        <w:ind w:firstLine="312"/>
        <w:rPr/>
      </w:pPr>
      <w:r>
        <w:rPr/>
        <w:t>Pierwszym błędem, który zagraża psychoperformansowi, jest efekt potwierdzenia. To skłonność do zauważania przede wszystkim tych informacji, które zgadzają się z naszymi oczekiwaniami, i pomijania tych, które im przeczą. Psychoperformer może szukać znaków, że plan sytuacyjny był trafny. Uczestnik może chcieć zobaczyć w działaniu przełom, bo zainwestował w nie emocje, czas albo zaufanie. Świadek może widzieć to, co pasuje do atmosfery wydarzenia. Instytucja może oczekiwać udanego rezultatu, bo potrzebuje potwierdzenia wartości projektu. Odbiorca filmu może uznać montaż za dowód, bo obraz został skomponowany przekonująco.</w:t>
      </w:r>
    </w:p>
    <w:p>
      <w:pPr>
        <w:pStyle w:val="Tekstpodstawowy1"/>
        <w:ind w:firstLine="312"/>
        <w:rPr/>
      </w:pPr>
      <w:r>
        <w:rPr/>
        <w:t>Efekt potwierdzenia nie oznacza złej woli. Często działa po cichu. Polega na tym, że łatwiej zapamiętujemy momenty zgodne z oczekiwaną narracją. Jeśli psychoperformans miał „przeprowadzić przez próg”, zauważymy gest przejścia, wypowiedź decyzji, ciszę po działaniu i zmianę postawy. Możemy jednak pominąć wcześniejsze sygnały przeciążenia, niechęć do kontynuacji, niejasność zgody, zbyt mocną sugestię prowadzącego albo fakt, że decyzja „po” nie została wykonana następnego dnia. Dlatego ewaluacja musi pytać nie tylko: co potwierdza skuteczność działania? Musi pytać także: co jej przeczy, co ją ogranicza, co każe skorygować plan?</w:t>
      </w:r>
    </w:p>
    <w:p>
      <w:pPr>
        <w:pStyle w:val="Tekstpodstawowy1"/>
        <w:ind w:firstLine="312"/>
        <w:rPr/>
      </w:pPr>
      <w:r>
        <w:rPr/>
        <w:t>Daniel Kahneman pomaga zrozumieć, dlaczego umysł tak szybko tworzy sens. Człowiek nie lubi chaosu danych. Gdy widzi sekwencję zdarzeń – działanie, emocję, ulgę, decyzję – natychmiast buduje opowieść przyczynową. To jest użyteczne w codziennym życiu, ale niebezpieczne w badaniu. Psychoperformans musi więc wprowadzać pauzę między zdarzeniem a wnioskiem. Ta pauza jest metodologiczna i etyczna. Chroni przed zbyt szybkim powiedzeniem: „wiemy”.</w:t>
      </w:r>
    </w:p>
    <w:p>
      <w:pPr>
        <w:pStyle w:val="Tekstpodstawowy1"/>
        <w:ind w:firstLine="312"/>
        <w:rPr/>
      </w:pPr>
      <w:r>
        <w:rPr/>
        <w:t>Drugim ważnym ryzykiem jest efekt oczekiwań. Robert Rosenthal pokazał, że oczekiwania badacza, nauczyciela lub osoby prowadzącej mogą wpływać na zachowanie innych i na sposób oceny wyników. W psychoperformansie ten mechanizm ma szczególne znaczenie, ponieważ metoda pracuje właśnie na ramie oczekiwań, znaczeniu, świadku, intencji i relacji. Jeśli psychoperformer mówi tonem pewności, że dany gest „otworzy”, „uwolni”, „zamknie” albo „przeprowadzi”, uczestnik może zacząć zachowywać się zgodnie z tą ramą. Może szukać w sobie spodziewanej reakcji. Może opisać doświadczenie językiem, który został mu wcześniej podany. Może nie chcieć rozczarować prowadzącego.</w:t>
      </w:r>
    </w:p>
    <w:p>
      <w:pPr>
        <w:pStyle w:val="Tekstpodstawowy1"/>
        <w:ind w:firstLine="312"/>
        <w:rPr/>
      </w:pPr>
      <w:r>
        <w:rPr/>
        <w:t>Nie oznacza to, że oczekiwania są zawsze złe. W psychoperformansie rama oczekiwania może być użyteczna. Może kierować uwagę, stabilizować intencję, ułatwiać wejście w działanie, wzmacniać decyzję „po” i porządkować pole obecności. Problem zaczyna się wtedy, gdy oczekiwanie udaje dowód. To, że uczestnik przeżył coś zgodnie z ramą, nie oznacza jeszcze, że metoda potwierdziła swoją skuteczność. Może oznaczać, że rama była silna. A silna rama jest narzędziem – nie wynikiem.</w:t>
      </w:r>
    </w:p>
    <w:p>
      <w:pPr>
        <w:pStyle w:val="Tekstpodstawowy1"/>
        <w:ind w:firstLine="312"/>
        <w:rPr/>
      </w:pPr>
      <w:r>
        <w:rPr/>
        <w:t>Dlatego psychoperformer powinien projektować oczekiwania etycznie. Nie mówić: „to cię zmieni”. Raczej: „to działanie może pomóc sprawdzić, co się stanie, gdy wykonasz ten gest w tej ramie”. Nie mówić: „ten obiekt zamknie proces”. Raczej: „ten obiekt może posłużyć jako materialny punkt domknięcia, jeśli w trakcie działania rzeczywiście zacznie pełnić taką funkcję”. Nie mówić: „po tym będzie ulga”. Raczej: „po działaniu sprawdzimy, co się pojawiło – ulga, opór, zmęczenie, brak zmiany albo potrzeba przerwania”.</w:t>
      </w:r>
    </w:p>
    <w:p>
      <w:pPr>
        <w:pStyle w:val="Tekstpodstawowy1"/>
        <w:ind w:firstLine="312"/>
        <w:rPr/>
      </w:pPr>
      <w:r>
        <w:rPr/>
        <w:t>Z tym wiąże się problem placebo i nocebo. Placebo nie powinno być rozumiane ani jako oszustwo, ani jako magiczny dowód mocy symbolu. W najszerszym sensie chodzi o to, że znaczenie, oczekiwanie, relacja, kontekst i rytuał sytuacji mogą wpływać na stan organizmu, zachowanie i subiektywne doświadczenie. Dla psychoperformansu to ważne, ponieważ metoda świadomie pracuje na znaczeniu. Obiekt–klucz, świadek, plan sytuacyjny, próg, gest i domknięcie mogą tworzyć ramę, w której człowiek inaczej organizuje uwagę, napięcie, decyzję i relację z własnym doświadczeniem.</w:t>
      </w:r>
    </w:p>
    <w:p>
      <w:pPr>
        <w:pStyle w:val="Tekstpodstawowy1"/>
        <w:ind w:firstLine="312"/>
        <w:rPr/>
      </w:pPr>
      <w:r>
        <w:rPr/>
        <w:t>Ale właśnie dlatego nie wolno z placebo robić argumentu na rzecz dowolnych obietnic. To, że oczekiwanie może wpływać na stan, nie znaczy, że można obiecywać efekt. To, że akt symboliczny może wspierać regulację, nie znaczy, że zastępuje terapię, medycynę, rehabilitację, diagnozę albo opiekę specjalistyczną. Etyczna praca z efektem znaczenia polega na tworzeniu warunków sprzyjających orientacji, regulacji i decyzji – bez mistyfikacji.</w:t>
      </w:r>
    </w:p>
    <w:p>
      <w:pPr>
        <w:pStyle w:val="Tekstpodstawowy1"/>
        <w:ind w:firstLine="312"/>
        <w:rPr/>
      </w:pPr>
      <w:r>
        <w:rPr/>
        <w:t>Nocebo jest odwrotną stroną tego samego pola. Oznacza sytuację, w której negatywne oczekiwanie, język zagrożenia, katastroficzna interpretacja albo autorytet prowadzącego mogą nasilić lęk, napięcie, czujność lub dolegliwości. W psychoperformansie nocebo może powstać wtedy, gdy psychoperformer zbyt ciężko interpretuje objaw, gest, sen, opór, milczenie albo reakcję ciała. Może powiedzieć coś, co brzmi jak diagnoza, choć diagnozą nie jest. Może nadać zwykłemu wahaniu znaczenie „blokady”. Może nazwać trudność „oporem przed przemianą”. Może zasugerować, że brak reakcji oznacza głębszy problem. Może opisać chorobę, zmęczenie albo ograniczenie jako symboliczny komunikat, choć nie ma do tego podstaw.</w:t>
      </w:r>
    </w:p>
    <w:p>
      <w:pPr>
        <w:pStyle w:val="Tekstpodstawowy1"/>
        <w:ind w:firstLine="312"/>
        <w:rPr/>
      </w:pPr>
      <w:r>
        <w:rPr/>
        <w:t>To jest niebezpieczne. Psychoperformans nie może budować skuteczności na lęku przed znaczeniem. Język prowadzącego powinien zmniejszać przemoc interpretacyjną, a nie ją zwiększać. Jeśli pojawia się objaw, ograniczenie, przeciążenie albo sygnał zdrowotny, podstawową zasadą jest ostrożność, higiena bodźców, przerwa, ochrona warunków funkcjonowania i zgodność z opieką specjalistyczną – nie metaforyczne dopowiadanie przyczyny.</w:t>
      </w:r>
    </w:p>
    <w:p>
      <w:pPr>
        <w:pStyle w:val="Tekstpodstawowy1"/>
        <w:ind w:firstLine="312"/>
        <w:rPr/>
      </w:pPr>
      <w:r>
        <w:rPr/>
        <w:t>Kolejnym zjawiskiem jest regresja do średniej. W prostym ujęciu oznacza ona, że po okresie wyjątkowo złym albo wyjątkowo dobrym często następuje powrót bliżej typowego poziomu, niezależnie od interwencji. Jeżeli ktoś wykonuje psychoperformans w momencie silnego kryzysu, bardzo możliwe, że po kilku dniach poczuje się nieco lepiej także dlatego, że skrajne stany często same słabną. Jeśli od razu przypiszemy całą poprawę psychoperformansowi, popełnimy błąd.</w:t>
      </w:r>
    </w:p>
    <w:p>
      <w:pPr>
        <w:pStyle w:val="Tekstpodstawowy1"/>
        <w:ind w:firstLine="312"/>
        <w:rPr/>
      </w:pPr>
      <w:r>
        <w:rPr/>
        <w:t>To nie znaczy, że psychoperformans nie miał znaczenia. Mógł mieć. Mógł pomóc przejść przez trudny moment, uporządkować działanie, zmniejszyć chaos, wzmocnić decyzję, ograniczyć bodźce, ułatwić odpoczynek. Ale nie wolno ignorować naturalnych fluktuacji. Wiele ludzkich stanów zmienia się falowo: napięcie, nastrój, zmęczenie, motywacja, koncentracja, tolerancja bodźców, poczucie sprawczości. Jeśli psychoperformans zostaje wykonany w dołku tej fali, samo przesunięcie czasu może stworzyć wrażenie skuteczności. Dlatego tak ważne są obserwacje w czasie, choćby minimalne: co było przed działaniem, co bezpośrednio po, co po jednym dniu, co po tygodniu, czy decyzja „po” została wykonana, czy zmiana pojawiła się w podobnych sytuacjach.</w:t>
      </w:r>
    </w:p>
    <w:p>
      <w:pPr>
        <w:pStyle w:val="Tekstpodstawowy1"/>
        <w:ind w:firstLine="312"/>
        <w:rPr/>
      </w:pPr>
      <w:r>
        <w:rPr/>
        <w:t>Z tym wiąże się zasada: korelacja nie jest przyczynowością. Jeśli coś nastąpiło po psychoperformansie, nie znaczy automatycznie, że nastąpiło dzięki psychoperformansowi. Po drodze mogły działać sen, odpoczynek, rozmowa, zmiana środowiska, wsparcie bliskiej osoby, decyzja dojrzewająca już wcześniej, efekt nowości, mniejsza ekspozycja na bodźce, sama obecność świadka, rytm dnia, przypadkowe wydarzenie albo naturalny powrót do równowagi. Psychoperformans może być ważnym elementem tej sieci, ale nie powinien zawłaszczać wszystkich skutków.</w:t>
      </w:r>
    </w:p>
    <w:p>
      <w:pPr>
        <w:pStyle w:val="Tekstpodstawowy1"/>
        <w:ind w:firstLine="312"/>
        <w:rPr/>
      </w:pPr>
      <w:r>
        <w:rPr/>
        <w:t>Bruno Latour jest tu użyteczny, ponieważ pomaga myśleć o faktach jako o czymś osadzonym w sieciach praktyk, narzędzi, zapisów, instytucji i relacji. W psychoperformansie wniosek o zmianie również powstaje w sieci. Tworzą go: plan sytuacyjny, opis uczestnika, obserwacja świadka, dokumentacja, decyzja „po”, warunki środowiskowe, późniejsze zachowanie, język interpretacji i kontekst instytucjonalny. Im bardziej ta sieć jest przejrzysta, tym większa wiarygodność wniosku. Im bardziej opiera się wyłącznie na jednym mocnym przeżyciu albo jednym efektownym obrazie, tym większa ostrożność jest konieczna.</w:t>
      </w:r>
    </w:p>
    <w:p>
      <w:pPr>
        <w:pStyle w:val="Tekstpodstawowy1"/>
        <w:ind w:firstLine="312"/>
        <w:rPr/>
      </w:pPr>
      <w:r>
        <w:rPr/>
        <w:t>Pamięć także nie jest neutralnym archiwum. Po działaniu zaczyna się narracyjna rekonstrukcja doświadczenia. Część momentów zostaje wzmocniona, część znika, część zostaje ułożona w logiczną sekwencję, której w trakcie wcale nie było. Człowiek dopowiada sens, bo sens pomaga domknąć przeżycie. To naturalne i często potrzebne. Ale w ewaluacji trzeba pamiętać, że opowieść po psychoperformansie jest już drugą warstwą działania – nie samym działaniem.</w:t>
      </w:r>
    </w:p>
    <w:p>
      <w:pPr>
        <w:pStyle w:val="Tekstpodstawowy1"/>
        <w:ind w:firstLine="312"/>
        <w:rPr/>
      </w:pPr>
      <w:r>
        <w:rPr/>
        <w:t>Selektywna pamięć może sprawić, że uczestnik zapamięta przede wszystkim moment ulgi, a nie wcześniejsze przeciążenie. Psychoperformer może zapamiętać udaną decyzję „po”, ale nie zauważyć, że była zbyt ambitna i szybko została porzucona. Świadek może zapamiętać spektakularny gest, choć kluczowy był wcześniejszy, cichy akt przerwania. Dokumentacja może pomóc, ale sama także wybiera. Kamera ma kadr. Notatka ma autora. Montaż ma dramaturgię. Archiwum ma kryteria zachowania. Nie istnieje zapis bez perspektywy.</w:t>
      </w:r>
    </w:p>
    <w:p>
      <w:pPr>
        <w:pStyle w:val="Tekstpodstawowy1"/>
        <w:ind w:firstLine="312"/>
        <w:rPr/>
      </w:pPr>
      <w:r>
        <w:rPr/>
        <w:t>Szczególnie silnie działa presja narracyjna. Po psychoperformansie może pojawić się oczekiwanie, że trzeba coś powiedzieć. Że trzeba nazwać zmianę. Że trzeba potwierdzić sens działania. Że trzeba podziękować. Że trzeba dostarczyć opowieść, która uzasadni wysiłek prowadzącego, grupy albo instytucji. Uczestnik może czuć, że brak spektakularnej refleksji będzie wyglądał jak porażka. Może więc produkować opowieść sukcesu, nawet jeśli jego doświadczenie było niejednoznaczne, częściowe albo trudne do nazwania.</w:t>
      </w:r>
    </w:p>
    <w:p>
      <w:pPr>
        <w:pStyle w:val="Tekstpodstawowy1"/>
        <w:ind w:firstLine="312"/>
        <w:rPr/>
      </w:pPr>
      <w:r>
        <w:rPr/>
        <w:t>Psychoperformer musi chronić uczestnika przed takim obowiązkiem. Dobra ewaluacja powinna dopuszczać zdania: „nie wiem”, „jeszcze tego nie rozumiem”, „to było za mocne”, „nic ważnego się nie stało”, „potrzebuję czasu”, „chcę przerwać rozmowę”, „nie chcę tego opisywać”, „to było ważne, ale nie chcę robić z tego historii”. Prawo do nieobrazu ma tu swój odpowiednik w prawie do nienarracji. Nie każde doświadczenie musi natychmiast stać się opowieścią.</w:t>
      </w:r>
    </w:p>
    <w:p>
      <w:pPr>
        <w:pStyle w:val="Tekstpodstawowy1"/>
        <w:ind w:firstLine="312"/>
        <w:rPr/>
      </w:pPr>
      <w:r>
        <w:rPr/>
        <w:t>Charyzma psychoperformera jest kolejnym źródłem ryzyka. W metodach opartych na obecności, geście, progu, symbolu i świadku osoba prowadząca może łatwo stać się figurą nadmiernego autorytetu. Jeśli psychoperformer mówi zbyt pewnie, uczestnik może zacząć ufać jego interpretacji bardziej niż własnym sygnałom. Jeśli psychoperformer ma silny język, uczestnik może przejąć ten język. Jeśli psychoperformer oczekuje przełomu, grupa może zacząć go wytwarzać. Jeśli psychoperformer boi się braku efektu, może nieświadomie naciskać na uczestnika, by coś „uznał”.</w:t>
      </w:r>
    </w:p>
    <w:p>
      <w:pPr>
        <w:pStyle w:val="Tekstpodstawowy1"/>
        <w:ind w:firstLine="312"/>
        <w:rPr/>
      </w:pPr>
      <w:r>
        <w:rPr/>
        <w:t>Dlatego wiarygodność psychoperformansu wymaga, aby prowadzący umiał osłabiać własną władzę interpretacyjną. Nie narzucać sensu. Nie dopowiadać za szybko. Nie traktować milczenia jako potwierdzenia. Nie uznawać łez za dowód. Nie używać języka, który zamyka możliwość sprzeciwu. Nie pytać: „co się w tobie zmieniło?”, jeśli bardziej uczciwe jest pytanie: „co zauważasz teraz, nawet jeśli nie wiesz jeszcze, co to znaczy?”.</w:t>
      </w:r>
    </w:p>
    <w:p>
      <w:pPr>
        <w:pStyle w:val="Tekstpodstawowy1"/>
        <w:ind w:firstLine="312"/>
        <w:rPr/>
      </w:pPr>
      <w:r>
        <w:rPr/>
        <w:t>Dokumentacja może wzmacniać iluzję dowodu. Film, zdjęcie, karta działania, wykres, nagranie audio albo archiwum nadają zdarzeniu ciężar obiektywności. Coś zostało zapisane, więc wydaje się prawdziwsze. Kamera utrwaliła gest, więc wydaje się, że mamy dowód przejścia. Montaż pokazał napięcie, kulminację i wyciszenie, więc wydaje się, że mamy strukturę przemiany. Zdjęcie obiektu przed i po może sugerować proces, którego realnie nie da się wywnioskować z samego obrazu.</w:t>
      </w:r>
    </w:p>
    <w:p>
      <w:pPr>
        <w:pStyle w:val="Tekstpodstawowy1"/>
        <w:ind w:firstLine="312"/>
        <w:rPr/>
      </w:pPr>
      <w:r>
        <w:rPr/>
        <w:t>Trzeba bardzo uważać na dramaturgię skuteczności. Film potrafi zrobić z psychoperformansu opowieść bardziej spójną niż samo działanie. Montaż może usunąć wahania, przerwy, niejasności, korekty i nieudane momenty. Może zostawić tylko ścieżkę od problemu do ulgi. Taki materiał może być wartościowy jako dzieło, świadectwo albo narzędzie refleksji, ale nie powinien być traktowany jako dowód przyczynowości. Obraz może pokazać, że coś się wydarzyło. Nie pokazuje sam, dlaczego się wydarzyło, czy było trwałe, czy było bezpieczne i czy nie miało kosztów ubocznych.</w:t>
      </w:r>
    </w:p>
    <w:p>
      <w:pPr>
        <w:pStyle w:val="Tekstpodstawowy1"/>
        <w:ind w:firstLine="312"/>
        <w:rPr/>
      </w:pPr>
      <w:r>
        <w:rPr/>
        <w:t>W tym miejscu powraca Popperowska dyscyplina falsyfikowalności – możliwości krytycznego sprawdzenia twierdzenia. W psychoperformansie nie chodzi o przeniesienie laboratoryjnego modelu nauki do każdego działania symbolicznego. Chodzi o postawę: formułuj twierdzenia tak, aby można było je osłabić, skorygować albo odrzucić. Jeśli mówisz: „ten plan sytuacyjny wspierał domknięcie”, wskaż, po czym to poznajesz. Jeśli mówisz: „obiekt–klucz pomógł w decyzji”, zapytaj, czy decyzja została wykonana poza samym działaniem. Jeśli mówisz: „uczestnik odzyskał sprawczość”, określ, w jakim konkretnym obszarze i na jak długo. Jeśli nie masz danych, powiedz: „to hipoteza”.</w:t>
      </w:r>
    </w:p>
    <w:p>
      <w:pPr>
        <w:pStyle w:val="Tekstpodstawowy1"/>
        <w:ind w:firstLine="312"/>
        <w:rPr/>
      </w:pPr>
      <w:r>
        <w:rPr/>
        <w:t>Falsyfikowalność w psychoperformansie oznacza gotowość do przyjęcia, że plan nie zadziałał. Albo że zadziałał częściowo. Albo że działał inaczej, niż zakładano. Albo że był za mocny. Albo że był dobrze pomyślany artystycznie, ale funkcjonalnie nieadekwatny. Albo że dokumentacja zaburzyła proces. Albo że świadek wprowadził presję. Albo że decyzja „po” była zbyt trudna. Albo że działanie nie powinno być powtarzane. To nie są porażki metody. To są dane.</w:t>
      </w:r>
    </w:p>
    <w:p>
      <w:pPr>
        <w:pStyle w:val="Tekstpodstawowy1"/>
        <w:ind w:firstLine="312"/>
        <w:rPr/>
      </w:pPr>
      <w:r>
        <w:rPr/>
        <w:t>Thomas Kuhn może tu pomóc w jednym wąskim sensie: przypomina, że to, co uznajemy za dowód, zależy od paradygmatu – ramy pojęciowej, w której myślimy. Psychoperformans działa między sztuką, doświadczeniem, badaniem, etyką i praktyką codzienności. Dlatego łatwo o konflikt paradygmatów. Artysta może uznać, że dowodem jest moc formy. Instytucja może uznać, że dowodem jest dokumentacja. Uczestnik może uznać, że dowodem jest ulga. Badacz może szukać wskaźników. Psychoperformer musi umieć rozróżniać te języki, nie sprowadzać ich do jednego i nie udawać, że każdy dowód ma ten sam status.</w:t>
      </w:r>
    </w:p>
    <w:p>
      <w:pPr>
        <w:pStyle w:val="Tekstpodstawowy1"/>
        <w:ind w:firstLine="312"/>
        <w:rPr/>
      </w:pPr>
      <w:r>
        <w:rPr/>
        <w:t>Wiarygodne wnioskowanie zaczyna się od precyzji czasowników. Inaczej brzmi: „uczestnik opisał ulgę”, inaczej: „uczestnik doświadczył trwałej zmiany”. Inaczej: „świadek zauważył spokojniejsze tempo działania”, inaczej: „świadek potwierdził przemianę”. Inaczej: „w kolejnych dniach zaobserwowano wykonanie decyzji »po«”, inaczej: „psychoperformans spowodował zmianę życia”. Inaczej: „możliwe, że ograniczenie bodźców sprzyjało regulacji”, inaczej: „bodźce zostały skutecznie przeprogramowane”. Inaczej: „nie można wykluczyć wpływu odpoczynku, rozmowy i zmiany warunków”, inaczej: „działanie było przyczyną poprawy”.</w:t>
      </w:r>
    </w:p>
    <w:p>
      <w:pPr>
        <w:pStyle w:val="Tekstpodstawowy1"/>
        <w:ind w:firstLine="312"/>
        <w:rPr/>
      </w:pPr>
      <w:r>
        <w:rPr/>
        <w:t>Język ostrożny nie musi być suchy. Może być precyzyjny i żywy zarazem. Można pisać, że psychoperformans „stworzył warunki dla decyzji”, „pomógł uporządkować pole działania”, „mógł wesprzeć domknięcie”, „sprzyjał przeniesieniu znaczenia w gest”, „pozwolił uczestnikowi rozpoznać granicę”, „ułatwił wykonanie małego kroku”, „wzmocnił widoczność mechanizmu uniku”, „pomógł odróżnić przeciążenie od oporu”. To są mocne zdania, ale nie składają fałszywych obietnic. Nie udają pewności tam, gdzie mamy tylko złożony splot danych.</w:t>
      </w:r>
    </w:p>
    <w:p>
      <w:pPr>
        <w:pStyle w:val="Tekstpodstawowy1"/>
        <w:ind w:firstLine="312"/>
        <w:rPr/>
      </w:pPr>
      <w:r>
        <w:rPr/>
        <w:t>Minimalne zasady wiarygodnej ewaluacji psychoperformansu można ująć prosto:</w:t>
      </w:r>
    </w:p>
    <w:p>
      <w:pPr>
        <w:pStyle w:val="Tekstpodstawowy1"/>
        <w:ind w:firstLine="312"/>
        <w:rPr/>
      </w:pPr>
      <w:r>
        <w:rPr/>
        <w:t xml:space="preserve">– </w:t>
      </w:r>
      <w:r>
        <w:rPr/>
        <w:t>nie myl przeżycia z dowodem;</w:t>
        <w:br/>
        <w:t>– nie myl intensywności ze skutecznością;</w:t>
        <w:br/>
        <w:t>– oddziel opis od interpretacji;</w:t>
        <w:br/>
        <w:t>– odróżniaj efekt artystyczny od funkcjonalnego;</w:t>
        <w:br/>
        <w:t>– sprawdzaj, czy decyzja „po” została wykonana w codzienności;</w:t>
        <w:br/>
        <w:t>– zapisuj warunki działania, a nie tylko jego sens;</w:t>
        <w:br/>
        <w:t>– trianguluj dane, ale nie gromadź ich nadmiarowo;</w:t>
        <w:br/>
        <w:t>– uwzględniaj alternatywne wyjaśnienia;</w:t>
        <w:br/>
        <w:t>– traktuj przerwanie, brak efektu i korektę jako dane;</w:t>
        <w:br/>
        <w:t>– chroń uczestnika przed nocebo i presją narracyjną;</w:t>
        <w:br/>
        <w:t>– nie używaj dokumentacji jako dowodu skuteczności bez kontekstu;</w:t>
        <w:br/>
        <w:t>– szanuj prawo do nieobrazu, nienarracji i niepomiaru;</w:t>
        <w:br/>
        <w:t>– formułuj wnioski jako lokalne, warunkowe i możliwe do korekty;</w:t>
        <w:br/>
        <w:t>– nie produkuj obietnic, których metoda nie może uzasadnić.</w:t>
      </w:r>
    </w:p>
    <w:p>
      <w:pPr>
        <w:pStyle w:val="Tekstpodstawowy1"/>
        <w:ind w:firstLine="312"/>
        <w:rPr/>
      </w:pPr>
      <w:r>
        <w:rPr/>
        <w:t>Do tej listy trzeba dodać jeszcze jedną zasadę: nie wszystkie dobre wyniki wyglądają jak sukces. Czasem najbardziej wiarygodnym rezultatem psychoperformansu jest decyzja o zmniejszeniu skali. Czasem – przerwanie działania. Czasem – odkrycie, że potrzebna jest pomoc specjalistyczna. Czasem – uznanie, że obiekt–klucz został dobrany nietrafnie. Czasem – rezygnacja z dokumentacji. Czasem – brak publikacji. Czasem – przyznanie, że doświadczenie było ważne, ale nie doprowadziło do zmiany. Metoda, która potrafi przyjąć takie wyniki, jest dojrzalsza niż metoda, która zawsze znajduje potwierdzenie.</w:t>
      </w:r>
    </w:p>
    <w:p>
      <w:pPr>
        <w:pStyle w:val="Tekstpodstawowy1"/>
        <w:ind w:firstLine="312"/>
        <w:rPr/>
      </w:pPr>
      <w:r>
        <w:rPr/>
        <w:t>Wiarygodność psychoperformansu nie polega więc na obietnicy pełnej kontroli nad skutkiem. Człowiek, ciało, pamięć, relacja, afekt, środowisko, kultura i czas są zbyt złożone, aby odpowiedzialna metoda mogła mówić językiem gwarancji. Wiarygodność polega na czymś trudniejszym: na uczciwym projektowaniu warunków, ostrożnym zbieraniu danych, rozpoznawaniu błędów poznawczych, ochronie uczestnika przed przemocą interpretacji, gotowości do korekty oraz zdolności do powiedzenia: „to działało tylko częściowo”, „to wymaga dalszej obserwacji”, „tu nie mamy podstaw do wniosku”, „ten plan należy zmienić”. Psychoperformans staje się metodą odpowiedzialną nie wtedy, gdy zawsze potwierdza własną moc, lecz wtedy, gdy umie badać własne ograniczenia.</w:t>
      </w:r>
    </w:p>
    <w:p>
      <w:pPr>
        <w:pStyle w:val="Heading1"/>
        <w:rPr/>
      </w:pPr>
      <w:bookmarkStart w:id="57" w:name="__RefHeading___Toc9304_3634964301"/>
      <w:bookmarkStart w:id="58" w:name="_Toc233610104"/>
      <w:bookmarkEnd w:id="57"/>
      <w:r>
        <w:rPr/>
        <w:t>26. Minimalny standard jakości psychoperformansu</w:t>
      </w:r>
      <w:bookmarkEnd w:id="58"/>
    </w:p>
    <w:p>
      <w:pPr>
        <w:pStyle w:val="Tekstpodstawowy1"/>
        <w:ind w:firstLine="312"/>
        <w:rPr/>
      </w:pPr>
      <w:r>
        <w:rPr/>
        <w:t>Minimalny standard jakości psychoperformansu jest progiem odpowiedzialności. Poniżej tego progu działanie może być interesującym gestem, próbą symboliczną, ćwiczeniem autoekspresji, działaniem artystycznym, warsztatem, rytualizacją albo eksperymentem z formą, ale nie powinno być nazywane odpowiedzialnym psychoperformansem. Sama intensywność nie wystarcza. Samo wzruszenie nie wystarcza. Mocny obraz, poruszający obiekt, obecność świadka, kamera, płacz, cisza, przejście przez próg albo deklaracja zmiany nie wystarczają. Psychoperformans zaczyna się dopiero tam, gdzie działanie symboliczne zostaje osadzone w rozpoznanym celu, warunkach bezpieczeństwa, granicach kompetencji, zgodzie, możliwości przerwania, adekwatnej skali, domknięciu i odpowiedzialnym języku.</w:t>
      </w:r>
    </w:p>
    <w:p>
      <w:pPr>
        <w:pStyle w:val="Tekstpodstawowy1"/>
        <w:ind w:firstLine="312"/>
        <w:rPr/>
      </w:pPr>
      <w:r>
        <w:rPr/>
        <w:t>Standard jakości nie jest biurokracją narzuconą żywej praktyce. Jest ramą, która chroni jej żywotność przed chaosem, przemocą i samozachwytem. Działanie bez standardu może być efektowne, ale nie musi być odpowiedzialne. Może być poruszające, ale nie musi być bezpieczne. Może tworzyć silne znaczenia, ale nie musi pomagać uczestnikowi w odzyskaniu sprawczości. Może wyglądać jak przejście, ale pozostawić osobę w stanie rozszczelnienia, nadinterpretacji albo zależności od prowadzącego. Minimalny standard jakości istnieje po to, aby psychoperformans nie stał się kolejną formą przymusu pod postacią sztuki, rozwoju, duchowości, terapii bez uprawnień albo intensywnego doświadczenia sprzedawanego jako przemiana.</w:t>
      </w:r>
    </w:p>
    <w:p>
      <w:pPr>
        <w:pStyle w:val="Tekstpodstawowy1"/>
        <w:ind w:firstLine="312"/>
        <w:rPr/>
      </w:pPr>
      <w:r>
        <w:rPr/>
        <w:t>Trzeba to powiedzieć wyraźnie: psychoperformans nie jest nazwą dla każdego mocnego działania symbolicznego. Jest metodą. A metoda ma warunki użycia.</w:t>
      </w:r>
    </w:p>
    <w:p>
      <w:pPr>
        <w:pStyle w:val="Tekstpodstawowy1"/>
        <w:ind w:firstLine="312"/>
        <w:rPr/>
      </w:pPr>
      <w:r>
        <w:rPr/>
        <w:t>Pierwszym warunkiem jest rozpoznany cel. Psychoperformans nie zaczyna się od obiektu, gestu, sceny, obrazu, światła ani pomysłu na efekt. Zaczyna się od pytania: jaka lokalna, konkretna i możliwa do wykonania zmiana ma zostać wsparta? Cel nie może być mglistą obietnicą całkowitej przemiany życia. Nie powinien brzmieć: „uzdrowić”, „naprawić”, „uwolnić z traumy”, „usunąć lęk”, „przeprogramować ciało”, „zamknąć przeszłość”, „odzyskać siebie” – jeśli za tymi słowami nie stoi precyzyjny, ograniczony i wykonalny zakres działania. Takie hasła są zbyt pojemne. Mogą uruchamiać nadzieję, ale równie łatwo mogą uruchamiać presję, rozczarowanie albo poczucie winy, jeśli „wielka zmiana” nie nastąpi.</w:t>
      </w:r>
    </w:p>
    <w:p>
      <w:pPr>
        <w:pStyle w:val="Tekstpodstawowy1"/>
        <w:ind w:firstLine="312"/>
        <w:rPr/>
      </w:pPr>
      <w:r>
        <w:rPr/>
        <w:t>Cel odpowiedzialnego psychoperformansu powinien być mniejszy, ostrzejszy i bliższy działaniu. Może dotyczyć rozpoznania granicy, wykonania jednej decyzji, ograniczenia uniku w konkretnej sytuacji, uporządkowania relacji z bodźcem, domknięcia symbolicznego pewnego etapu, zmiany sposobu użycia obiektu–klucza, wprowadzenia prawa do przerwania, wycofania się z przymusu ekspozycji, przygotowania decyzji „po” albo ustabilizowania jednego małego gestu, który ma zostać przeniesiony do codzienności. Dobrze sformułowany cel nie obiecuje wszystkiego. Wskazuje, gdzie psychoperformans ma działać i gdzie nie wolno mu udawać większej skuteczności, niż realnie może mieć.</w:t>
      </w:r>
    </w:p>
    <w:p>
      <w:pPr>
        <w:pStyle w:val="Tekstpodstawowy1"/>
        <w:ind w:firstLine="312"/>
        <w:rPr/>
      </w:pPr>
      <w:r>
        <w:rPr/>
        <w:t>Cel jest również filtrem skali. Jeśli celem jest osobista decyzja dotycząca przerwania przeciążającego rytmu dnia, najczęściej nie potrzeba dużej grupy, kamery, świadków instytucjonalnych ani silnej symboliki. Jeśli celem jest praca z relacją grupową, psychoperformans nie może udawać intymnej autopracy, bo w polu pojawiają się role, asymetrie, presja, wstyd, sojusze, wykluczenia i różnice dostępu do głosu. Jeśli celem jest gest publiczny, nie wolno projektować go tak, jakby dotyczył wyłącznie psychoperformera. Cel określa nie tylko sens działania, ale też odpowiedzialność za wszystkie osoby i warunki, które znajdą się w polu obecności.</w:t>
      </w:r>
    </w:p>
    <w:p>
      <w:pPr>
        <w:pStyle w:val="Tekstpodstawowy1"/>
        <w:ind w:firstLine="312"/>
        <w:rPr/>
      </w:pPr>
      <w:r>
        <w:rPr/>
        <w:t>Drugim warunkiem jest dochodzenie. Dochodzenie to rozpoznanie przed działaniem: problemu, celu, kontekstu, ograniczeń, zasobów, ryzyk, skali, relacji, bodźców, możliwych przeciwwskazań, warunków brzegowych i dostępnych form domknięcia. Nie jest to formalna diagnoza medyczna ani psychologiczna. Nie daje psychoperformerowi prawa do orzekania, „co naprawdę dzieje się” z uczestnikiem. Jest raczej metodycznym rozeznaniem pola. Kurt Lewin, ujmując zachowanie jako funkcję osoby i środowiska, pomaga zrozumieć, dlaczego psychoperformans nie może być projektowany w oderwaniu od kontekstu. Ten sam gest, obiekt albo świadek będzie działał inaczej w samotności, inaczej w relacji 1:1, inaczej w grupie, inaczej w instytucji, inaczej przy kamerze, inaczej w stanie zmęczenia, inaczej wobec osoby z wysoką wrażliwością sensoryczną, inaczej wobec kogoś, kto ma za sobą doświadczenia naruszenia granic.</w:t>
      </w:r>
    </w:p>
    <w:p>
      <w:pPr>
        <w:pStyle w:val="Tekstpodstawowy1"/>
        <w:ind w:firstLine="312"/>
        <w:rPr/>
      </w:pPr>
      <w:r>
        <w:rPr/>
        <w:t>Poniższa plansza porządkuje minimalne warunki odpowiedzialnego zaprojektowania i przeprowadzenia psychoperformansu.</w:t>
      </w:r>
    </w:p>
    <w:p>
      <w:pPr>
        <w:pStyle w:val="Znacznikgrafiki"/>
        <w:rPr/>
      </w:pPr>
      <w:r>
        <w:rPr/>
        <w:t>[WSTAW GRAFIKĘ: MINIMALNY-STANDARD-JAKOSCI-PSYCHOPERFORMANSU.PNG]</w:t>
      </w:r>
    </w:p>
    <w:p>
      <w:pPr>
        <w:pStyle w:val="Podpisgrafiki"/>
        <w:rPr/>
      </w:pPr>
      <w:r>
        <w:rPr/>
        <w:t>Grafika 68. Minimalny standard jakości psychoperformansu.</w:t>
      </w:r>
    </w:p>
    <w:p>
      <w:pPr>
        <w:pStyle w:val="Tekstpodstawowy1"/>
        <w:ind w:firstLine="312"/>
        <w:rPr/>
      </w:pPr>
      <w:r>
        <w:rPr/>
        <w:t>Dochodzenie nie musi być długie. W mikroakcie może trwać chwilę: rozpoznanie własnego stanu, celu, czasu, miejsca, bodźców i sposobu przerwania. W psychoperformansie indywidualnym może wymagać rozmowy, obserwacji, doprecyzowania intencji, sprawdzenia ograniczeń, uzgodnienia zgody i dokumentacji. W działaniu kameralnym lub grupowym musi objąć role, dostępność, rytm pracy, różnice w potrzebach, możliwość odmowy, język instrukcji i procedurę wyjścia. W większej skali wymaga jeszcze większej ostrożności: zabezpieczenia przestrzeni, komunikacji, odpowiedzialności organizacyjnej, obecności osób wspierających, polityki dokumentacji, ochrony danych i realnej możliwości przerwania bez publicznego zawstydzenia.</w:t>
      </w:r>
    </w:p>
    <w:p>
      <w:pPr>
        <w:pStyle w:val="Tekstpodstawowy1"/>
        <w:ind w:firstLine="312"/>
        <w:rPr/>
      </w:pPr>
      <w:r>
        <w:rPr/>
        <w:t>Bez dochodzenia psychoperformans staje się intuicyjnym gestem albo narzuconym rytuałem. Może być trafiony przez przypadek, ale nie będzie metodycznie odpowiedzialny. Dochodzenie nie zabija intuicji. Daje jej grunt. Pozwala odróżnić żywy impuls od nieprzemyślanej eskalacji.</w:t>
      </w:r>
    </w:p>
    <w:p>
      <w:pPr>
        <w:pStyle w:val="Tekstpodstawowy1"/>
        <w:ind w:firstLine="312"/>
        <w:rPr/>
      </w:pPr>
      <w:r>
        <w:rPr/>
        <w:t>Trzecim warunkiem są granice kompetencji. Psychoperformer nie może udawać lekarza, psychoterapeuty, diagnosty, interwenta kryzysowego, specjalisty od traumy, nauczyciela duchowego, uzdrowiciela, eksperta od tradycji kulturowych ani przedstawiciela dyscypliny, w której nie ma rzeczywistych kompetencji. To nie jest ograniczenie twórczości. To jest warunek jakości. Psychoperformans może współistnieć z terapią, medycyną, rehabilitacją, edukacją, praktykami somatycznymi, duchowością, sztuką i badaniem, ale nie może przejmować ich statusu bez spełnienia ich warunków.</w:t>
      </w:r>
    </w:p>
    <w:p>
      <w:pPr>
        <w:pStyle w:val="Tekstpodstawowy1"/>
        <w:ind w:firstLine="312"/>
        <w:rPr/>
      </w:pPr>
      <w:r>
        <w:rPr/>
        <w:t>Granica kompetencji powinna być widoczna w języku, planie i zachowaniu. Jeśli działanie dotyka zdrowia, psychoperformans powinien mówić o higienie bodźców, przerwach, ochronie warunków funkcjonowania, regulacji napięcia, orientacji, decyzjach i zgodności z opieką specjalistyczną – nie o leczeniu. Jeśli dotyka traumy, powinien respektować zasady podejścia trauma-informed, czyli pracy uwzględniającej bezpieczeństwo, wybór, przewidywalność, sprawczość, zgodę i możliwość przerwania – ale nie powinien udawać terapii traumy. Judith Herman może być tu przywołana jako autorka, która mocno pokazała znaczenie bezpieczeństwa, relacji i odzyskiwania sprawczości w pracy z doświadczeniami skrajnymi, ale psychoperformer bez kompetencji klinicznych nie powinien z tego wyprowadzać prawa do prowadzenia procesu terapeutycznego. Może natomiast projektować działania tak, aby nie naruszały podstawowych zasad bezpieczeństwa.</w:t>
      </w:r>
    </w:p>
    <w:p>
      <w:pPr>
        <w:pStyle w:val="Tekstpodstawowy1"/>
        <w:ind w:firstLine="312"/>
        <w:rPr/>
      </w:pPr>
      <w:r>
        <w:rPr/>
        <w:t>Jeśli działanie korzysta z tradycji rytualnych, religijnych, duchowych albo kulturowych, psychoperformer musi wiedzieć, czy naprawdę ma prawo i kompetencję do takiego użycia. Inspiracja nie jest uprawnieniem. Analiza nie jest zawłaszczeniem. Adaptacja wymaga świadomości kontekstu. Użycie symbolu bez rozpoznania jego ciężaru może być nie tylko błędem estetycznym, lecz także przemocą kulturową albo duchową. Minimalny standard jakości wymaga więc pytania: czy wiem, czym się posługuję? Czy mam do tego kompetencję? Czy nazywam to uczciwie? Czy nie wykorzystuję obcej tradycji jako efektownego narzędzia intensyfikacji?</w:t>
      </w:r>
    </w:p>
    <w:p>
      <w:pPr>
        <w:pStyle w:val="Tekstpodstawowy1"/>
        <w:ind w:firstLine="312"/>
        <w:rPr/>
      </w:pPr>
      <w:r>
        <w:rPr/>
        <w:t>Czwartym warunkiem jest właściwa skala działania. Psychoperformans może być intymny, gdy dotyczy wyłącznie psychoperformera i jego własnej autopracy. Może być indywidualny, gdy obejmuje relację 1:1 między psychoperformerem a uczestnikiem. Może być kameralny, gdy pracuje mała grupa. Może być grupowy, gdy uczestników jest więcej. Może być kolektywny, gdy kilku lub wielu psychoperformerów działa razem. Może być masowy, gdy obejmuje dużą liczbę ludzi albo rozległe pole społeczne. Każda skala ma inną odpowiedzialność.</w:t>
      </w:r>
    </w:p>
    <w:p>
      <w:pPr>
        <w:pStyle w:val="Tekstpodstawowy1"/>
        <w:ind w:firstLine="312"/>
        <w:rPr/>
      </w:pPr>
      <w:r>
        <w:rPr/>
        <w:t>Błędem jakościowym jest wybór większej skali tylko dlatego, że wygląda poważniej. Duży format może zwiększyć siłę świadectwa, ale może też zwiększyć presję, wstyd, trudność przerwania, ryzyko niezrozumienia, konflikt ról, przemoc grupy, problemy dostępności, ryzyko dokumentacji i ciężar instytucjonalny. Mały format może być mniej spektakularny, ale bardziej trafny. Minimalna skuteczna skala oznacza najmniejszy zakres osób, bodźców, przestrzeni i środków, który wystarcza do osiągnięcia celu bez niepotrzebnego zwiększania ryzyka.</w:t>
      </w:r>
    </w:p>
    <w:p>
      <w:pPr>
        <w:pStyle w:val="Tekstpodstawowy1"/>
        <w:ind w:firstLine="312"/>
        <w:rPr/>
      </w:pPr>
      <w:r>
        <w:rPr/>
        <w:t>Erika Fischer-Lichte, pisząc o autopojetycznej pętli sprzężenia zwrotnego między wykonawcą i widzem, pomaga zrozumieć, że obecność innych nigdy nie jest neutralna. W psychoperformansie świadek, grupa albo kamera zmieniają działanie. Dlatego zwiększenie skali nie jest logistycznym dodatkiem. Jest zmianą mechanizmu. Im więcej osób, tym większe znaczenie ma czytelność ról, języka, zgody, procedury przerwania i domknięcia. Im większa skala, tym mniej wolno polegać na intuicji jednej osoby prowadzącej. Potrzebne stają się prostsze ramy, bardziej dostępne instrukcje i mniejsza liczba elementów o wysokiej intensywności.</w:t>
      </w:r>
    </w:p>
    <w:p>
      <w:pPr>
        <w:pStyle w:val="Tekstpodstawowy1"/>
        <w:ind w:firstLine="312"/>
        <w:rPr/>
      </w:pPr>
      <w:r>
        <w:rPr/>
        <w:t>Piątym warunkiem jest zgoda. Zgoda w psychoperformansie nie jest podpisem, który załatwia problem odpowiedzialności. Jest procesem. Obejmuje udział, rolę świadka, możliwą dokumentację, zakres ekspozycji, możliwość przerwania, poziom intensywności, granice interpretacji i status materiału po działaniu. Uczestnik powinien wiedzieć, w czym bierze udział, czego może odmówić, co zostanie zapisane, kto będzie obecny, jakie są możliwe reakcje, co się stanie w razie przerwania i czy jego doświadczenie będzie później opisywane, analizowane, filmowane, publikowane albo zachowane w archiwum.</w:t>
      </w:r>
    </w:p>
    <w:p>
      <w:pPr>
        <w:pStyle w:val="Tekstpodstawowy1"/>
        <w:ind w:firstLine="312"/>
        <w:rPr/>
      </w:pPr>
      <w:r>
        <w:rPr/>
        <w:t>Zgoda musi być konkretna. Nie wystarczy: „zgadzam się na udział”. Trzeba odróżnić zgodę na działanie od zgody na dokumentację, zgodę na obecność świadka od zgody na publiczną ekspozycję, zgodę na opis od zgody na cytat, zgodę na nagranie robocze od zgody na publikację. Zgoda musi być również odwracalna w granicach uczciwie ustalonych wcześniej. Osoba może w trakcie działania rozpoznać, że nie chce kontynuować. Może po działaniu uznać, że materiał filmowy narusza jej granicę. Może zgodzić się na opis ogólny, ale nie na szczegół biograficzny. Może odmówić wyjaśniania własnej odmowy.</w:t>
      </w:r>
    </w:p>
    <w:p>
      <w:pPr>
        <w:pStyle w:val="Tekstpodstawowy1"/>
        <w:ind w:firstLine="312"/>
        <w:rPr/>
      </w:pPr>
      <w:r>
        <w:rPr/>
        <w:t>Prawo do przerwania jest szóstym warunkiem i nie powinno być traktowane jako awaria. Przerwanie jest pełnoprawnym działaniem psychoperformatywnym. Może oznaczać, że uczestnik rozpoznał granicę wcześniej niż plan. Może być najważniejszym gestem sprawczości w całym działaniu. Może być bardziej trafne niż kontynuacja. Dlatego standard jakości wymaga, aby przerwanie było możliwe, jasne, niewstydliwe i technicznie przygotowane. Uczestnik powinien wiedzieć, jak przerwać: słowem, gestem, podniesieniem ręki, odłożeniem obiektu, wyjściem z pola, użyciem ustalonego znaku. Psychoperformer powinien wiedzieć, co wtedy robi: zatrzymuje działanie, obniża bodźce, nie naciska na wyjaśnienie, uruchamia domknięcie albo przejście do stanu bezpiecznego.</w:t>
      </w:r>
    </w:p>
    <w:p>
      <w:pPr>
        <w:pStyle w:val="Tekstpodstawowy1"/>
        <w:ind w:firstLine="312"/>
        <w:rPr/>
      </w:pPr>
      <w:r>
        <w:rPr/>
        <w:t>Przerwanie bez konsekwencji jest miarą jakości relacji. Jeśli uczestnik „może” przerwać tylko formalnie, ale realnie boi się zawstydzenia, rozczarowania prowadzącego, oceny grupy, utraty udziału albo interpretacji typu „stawiasz opór”, zgoda nie jest pełna. Podejście trauma-informed przypomina tu o znaczeniu wyboru, przewidywalności i sprawczości. Psychoperformans, nawet gdy nie jest terapią, powinien korzystać z tej lekcji: osoba uczestnicząca musi mieć realny wpływ na to, czy i jak pozostaje w polu działania.</w:t>
      </w:r>
    </w:p>
    <w:p>
      <w:pPr>
        <w:pStyle w:val="Tekstpodstawowy1"/>
        <w:ind w:firstLine="312"/>
        <w:rPr/>
      </w:pPr>
      <w:r>
        <w:rPr/>
        <w:t>Siódmym warunkiem jest bezpieczeństwo i jasne warunki brzegowe. Bezpieczeństwo nie oznacza braku intensywności. Oznacza rozpoznanie, jaką intensywność można wprowadzić, w jakim celu, na jak długo, przy jakiej możliwości przerwania i z jakim domknięciem. Warunki brzegowe określają, kiedy działanie jest dopuszczalne, kiedy wymaga modyfikacji, a kiedy powinno zostać zatrzymane. Obejmują bezpieczeństwo fizyczne, psychologiczne, relacyjne, sensoryczne, dokumentacyjne i instytucjonalne.</w:t>
      </w:r>
    </w:p>
    <w:p>
      <w:pPr>
        <w:pStyle w:val="Tekstpodstawowy1"/>
        <w:ind w:firstLine="312"/>
        <w:rPr/>
      </w:pPr>
      <w:r>
        <w:rPr/>
        <w:t>Bezpieczeństwo fizyczne dotyczy ciała, przestrzeni, obiektów, ruchu, materiałów, temperatury, ciężaru, ostrych krawędzi, ognia, wody, wysokości, zmęczenia i dostępności. Bezpieczeństwo psychologiczne dotyczy wstydu, presji, sugestii, nadinterpretacji, przeciążenia emocjonalnego, lęku, dezorientacji i możliwości powrotu do stabilności. Bezpieczeństwo relacyjne dotyczy ról, asymetrii władzy, zależności, świadków, grupy, instytucji i oczekiwań. Bezpieczeństwo sensoryczne dotyczy światła, dźwięku, kontrastu, zapachu, dotyku, czasu ekspozycji, przerw i możliwości wycofania się z bodźca. Bezpieczeństwo dokumentacyjne dotyczy kamery, głosu, obrazu, archiwum, publikacji, prawa do nieobrazu i minimalizmu danych. Bezpieczeństwo instytucjonalne dotyczy regulaminów, odpowiedzialności organizatora, zgód, dostępności i procedur incydentu.</w:t>
      </w:r>
    </w:p>
    <w:p>
      <w:pPr>
        <w:pStyle w:val="Tekstpodstawowy1"/>
        <w:ind w:firstLine="312"/>
        <w:rPr/>
      </w:pPr>
      <w:r>
        <w:rPr/>
        <w:t>Pojęcie okna tolerancji może być tu użyteczne, jeśli rozumiemy je ostrożnie: chodzi o zakres pobudzenia, w którym osoba może uczestniczyć w działaniu bez dezorganizacji, zamrożenia, nadmiernej czujności albo utraty kontaktu z własną decyzją. Psychoperformans może celowo dotykać granicy tego okna, ale nie powinien jej przekraczać w imię efektu. Jeżeli działanie prowadzi do stanu, w którym uczestnik nie ma już sprawczości, nie rozumie zgody, nie może przerwać albo nie potrafi wrócić do stabilności, standard jakości został naruszony.</w:t>
      </w:r>
    </w:p>
    <w:p>
      <w:pPr>
        <w:pStyle w:val="Tekstpodstawowy1"/>
        <w:ind w:firstLine="312"/>
        <w:rPr/>
      </w:pPr>
      <w:r>
        <w:rPr/>
        <w:t>Ósmym warunkiem jest minimalna skuteczna dawka bodźców. Psychoperformans nie powinien automatycznie zwiększać intensywności. Więcej światła, więcej dźwięku, więcej symboli, więcej słów, więcej gestów, więcej świadków, więcej kamer, więcej obiektów i więcej czasu nie oznacza głębszego działania. Często oznacza tylko większe ryzyko przeciążenia i trudniejszą ewaluację. Minimalna skuteczna dawka bodźców oznacza taki zakres działania, który wystarcza do uruchomienia procesu bez niepotrzebnego podbijania napięcia.</w:t>
      </w:r>
    </w:p>
    <w:p>
      <w:pPr>
        <w:pStyle w:val="Tekstpodstawowy1"/>
        <w:ind w:firstLine="312"/>
        <w:rPr/>
      </w:pPr>
      <w:r>
        <w:rPr/>
        <w:t>To jedna z najważniejszych zasad jakości. Dobry psychoperformans nie jest ten, który robi największe wrażenie, lecz ten, który trafia w właściwy próg. Czasem wystarczy jedno słowo, jeden gest, jeden obiekt, jedno przesunięcie światła, jedna pauza albo jedno odłożenie kamery. Czasem potrzebna jest sekwencja. Czasem potrzebny jest świadek. Czasem przeciwnie – świadek byłby nadmiarem. Minimalna skuteczna dawka wymaga dojrzałości, bo rezygnuje z efektu tam, gdzie efekt nie służy celowi.</w:t>
      </w:r>
    </w:p>
    <w:p>
      <w:pPr>
        <w:pStyle w:val="Tekstpodstawowy1"/>
        <w:ind w:firstLine="312"/>
        <w:rPr/>
      </w:pPr>
      <w:r>
        <w:rPr/>
        <w:t>Daniel Kahneman pomaga tu przypomnieć, jak łatwo umysł myli intensywność z trafnością. To, co mocniejsze, wydaje się ważniejsze. To, co łatwiej zapamiętać, wydaje się bardziej skuteczne. To, co dobrze wygląda w dokumentacji, wydaje się bardziej „prawdziwe”. Minimalny standard jakości ma przeciwdziałać temu złudzeniu. W psychoperformansie bodziec nie ma być maksymalny. Ma być adekwatny.</w:t>
      </w:r>
    </w:p>
    <w:p>
      <w:pPr>
        <w:pStyle w:val="Tekstpodstawowy1"/>
        <w:ind w:firstLine="312"/>
        <w:rPr/>
      </w:pPr>
      <w:r>
        <w:rPr/>
        <w:t>Dziewiątym warunkiem jest język bez obietnic terapeutycznych i bez mistyfikacji. Psychoperformans może wspierać porządkowanie doświadczenia, wzmacniać orientację, pomagać w wykonaniu decyzji, sprzyjać samoregulacji, ułatwiać domknięcie, stabilizować relację z obiektem–kluczem, tworzyć warunki dla zmiany zachowania i zwiększać sprawczość w konkretnym obszarze. Nie powinien jednak mówić, że leczy, uzdrawia, regeneruje, usuwa traumę, cofa chorobę, naprawia ciało, gwarantuje skuteczność albo przeprogramowuje organizm. Takie słowa przekraczają granice metody i mogą produkować zarówno fałszywą nadzieję, jak i nocebo, czyli negatywny efekt oczekiwania wzmacniający lęk, napięcie lub poczucie uszkodzenia.</w:t>
      </w:r>
    </w:p>
    <w:p>
      <w:pPr>
        <w:pStyle w:val="Tekstpodstawowy1"/>
        <w:ind w:firstLine="312"/>
        <w:rPr/>
      </w:pPr>
      <w:r>
        <w:rPr/>
        <w:t>Język jest częścią działania. Wypowiedź psychoperformera może ustawiać oczekiwania, uruchamiać znaczenie, wzmacniać albo osłabiać sprawczość. Dlatego ostrożny język nie jest grzecznościowym dodatkiem. Jest narzędziem bezpieczeństwa. Zamiast mówić: „ten akt cię uwolni”, lepiej powiedzieć: „ten akt może pomóc sprawdzić, co staje się możliwe, gdy wykonasz tę decyzję w bezpiecznej ramie”. Zamiast: „ten obiekt zamknie problem”, lepiej: „ten obiekt może posłużyć jako punkt domknięcia, jeśli w działaniu rzeczywiście zacznie pełnić taką funkcję”. Zamiast: „to usunie blokadę”, lepiej: „to może pomóc zobaczyć, gdzie pojawia się zatrzymanie i jaki mały ruch jest możliwy”.</w:t>
      </w:r>
    </w:p>
    <w:p>
      <w:pPr>
        <w:pStyle w:val="Tekstpodstawowy1"/>
        <w:ind w:firstLine="312"/>
        <w:rPr/>
      </w:pPr>
      <w:r>
        <w:rPr/>
        <w:t>Brak mistyfikacji dotyczy również symboli, rytuałów, energii, placebo, duchowości i tradycji. Psychoperformans może analizować ich działanie jako języków znaczenia, ram oczekiwania, form świadkowania, technologii przejścia, narzędzi regulacji i sposobów porządkowania doświadczenia. Nie powinien jednak przedstawiać ich jako dowodu zdrowotnego, magicznego mechanizmu, gwarancji skuteczności albo tajemnej wiedzy. Victor Turner może pomóc zrozumieć próg, przejście i reintegrację, ale nie uprawnia do udawania rytuału religijnego. J. L. Austin może pomóc zrozumieć wypowiedź performatywną, ale nie znaczy to, że każde wypowiedziane zdanie automatycznie ustanawia pożądaną zmianę. Symbol działa w warunkach. Nie sam z siebie.</w:t>
      </w:r>
    </w:p>
    <w:p>
      <w:pPr>
        <w:pStyle w:val="Tekstpodstawowy1"/>
        <w:ind w:firstLine="312"/>
        <w:rPr/>
      </w:pPr>
      <w:r>
        <w:rPr/>
        <w:t>Dziesiątym warunkiem jest brak przemocy interpretacyjnej. Psychoperformans nie może narzucać uczestnikowi znaczenia jego doświadczenia. Psychoperformer może proponować ramę, pytanie, obiekt, gest, konfigurację przestrzeni, sposób domknięcia albo decyzję „po”. Może pytać, co się wydarzyło. Może wskazywać możliwe mechanizmy. Może pomóc odróżnić opis od interpretacji. Nie może jednak ogłaszać, co „naprawdę” znaczy choroba, opór, płacz, brak reakcji, zmęczenie, milczenie, odmowa, złość, zawahanie albo niechęć do kontynuacji.</w:t>
      </w:r>
    </w:p>
    <w:p>
      <w:pPr>
        <w:pStyle w:val="Tekstpodstawowy1"/>
        <w:ind w:firstLine="312"/>
        <w:rPr/>
      </w:pPr>
      <w:r>
        <w:rPr/>
        <w:t>Przemoc interpretacyjna często ukrywa się pod językiem pomocy. „Nie chcesz tego zrobić, bo boisz się zmiany”. „Milczysz, bo dotknęliśmy czegoś głębokiego”. „Twoje ciało mówi, że musisz odpuścić”. „Ten objaw jest znakiem konfliktu”. „Ten obiekt wybrał cię nieprzypadkowo”. Takie zdania mogą brzmieć sugestywnie, ale odbierają osobie prawo do własnej niepewności. Zamykają doświadczenie w interpretacji prowadzącego. W psychoperformansie odpowiedzialnym lepiej powiedzieć: „możemy potraktować to jako możliwy sygnał, ale nie musimy go jeszcze interpretować”; „warto sprawdzić, czy pojawia się potrzeba przerwania”; „to może mieć kilka znaczeń”; „nie wiemy jeszcze, czy to opór, zmęczenie, niezgoda czy coś innego”; „nie musisz tego teraz wyjaśniać”.</w:t>
      </w:r>
    </w:p>
    <w:p>
      <w:pPr>
        <w:pStyle w:val="Tekstpodstawowy1"/>
        <w:ind w:firstLine="312"/>
        <w:rPr/>
      </w:pPr>
      <w:r>
        <w:rPr/>
        <w:t>To właśnie w takich zdaniach widać jakość metody. Psychoperformans nie ma produkować gotowych sensów. Ma tworzyć warunki, w których sens może zostać wykonany, sprawdzony, odrzucony, skorygowany albo domknięty bez przemocy.</w:t>
      </w:r>
    </w:p>
    <w:p>
      <w:pPr>
        <w:pStyle w:val="Tekstpodstawowy1"/>
        <w:ind w:firstLine="312"/>
        <w:rPr/>
      </w:pPr>
      <w:r>
        <w:rPr/>
        <w:t>Minimalny standard jakości nie zamienia psychoperformansu w formularz. Nie każe każdej praktyce wyglądać tak samo. Nie odbiera działania sztuce, ciału, ciszy, przypadkowi, intuicji i obecności. Ustawia jedynie dolną granicę odpowiedzialności: cel musi być rozpoznany, dochodzenie adekwatne, kompetencje uczciwie nazwane, skala dobrana do celu, zgoda realna, przerwanie możliwe, warunki brzegowe jasne, bodźce proporcjonalne, język ostrożny, interpretacja nienarzucająca. Dopiero na takim gruncie psychoperformans może być żywy, intensywny, artystyczny i sytuacyjny bez utraty odpowiedzialności. Standard nie zastępuje praktyki. Chroni ją przed tym, co najłatwiej udaje głębię: nadmiarem, presją, obietnicą i władzą interpretacji.</w:t>
      </w:r>
    </w:p>
    <w:p>
      <w:pPr>
        <w:pStyle w:val="Tekstpodstawowy1"/>
        <w:ind w:firstLine="312"/>
        <w:rPr/>
      </w:pPr>
      <w:r>
        <w:rPr/>
        <w:t>Standard jakości nie kończy się na zgodzie, bezpieczeństwie wejścia i rozpoznanym celu. Gdyby tak było, psychoperformans byłby jedynie dobrze przygotowanym zamiarem. Odpowiedzialność metody rozstrzyga się dopiero w pełnym cyklu: w sposobie zaprojektowania działania, w obecności operatora sprawczości, w przejściu przez próg, w roli świadka, w decyzji o dokumentacji lub jej braku, w domknięciu, w decyzji „po”, w ewaluacji i w gotowości do korekty. Minimalny standard jakości nie pyta więc tylko, czy można zacząć. Pyta również, czy wiadomo, jak działać, jak zatrzymać, jak zakończyć, jak nie przejąć cudzego doświadczenia i jak nie udawać skutku tam, gdzie pojawiło się jedynie mocne przeżycie.</w:t>
      </w:r>
    </w:p>
    <w:p>
      <w:pPr>
        <w:pStyle w:val="Tekstpodstawowy1"/>
        <w:ind w:firstLine="312"/>
        <w:rPr/>
      </w:pPr>
      <w:r>
        <w:rPr/>
        <w:t>Rdzeniem tego standardu jest plan sytuacyjny. Psychoperformans bez planu sytuacyjnego może być spontanicznym aktem symbolicznym, gestem artystycznym, osobistą próbą, improwizacją albo intuicyjną formą autopracy. Może nawet być wartościowy. Nie powinien jednak automatycznie otrzymywać statusu odpowiedzialnego psychoperformansu, jeśli nie posiada przynajmniej minimalnej matrycy celu, warunków, progów, ról, przerwań i domknięcia.</w:t>
      </w:r>
    </w:p>
    <w:p>
      <w:pPr>
        <w:pStyle w:val="Tekstpodstawowy1"/>
        <w:ind w:firstLine="312"/>
        <w:rPr/>
      </w:pPr>
      <w:r>
        <w:rPr/>
        <w:t>Plan sytuacyjny nie jest scenariuszem. Nie mówi wykonującemu dokładnie, co ma odegrać, aby wytworzyć z góry zaplanowany efekt. Nie jest też partyturą w sensie sztywnego zapisu, który trzeba powtórzyć bez odchyleń. Jest raczej elastyczną matrycą odpowiedzialności: określa, po co działanie ma się odbyć, jaką ma skalę, jakie kanały zostaną użyte, jakie obiekty, gesty, słowa, światła, dźwięki, przestrzenie i czasy mogą wejść do pola, gdzie przebiegają granice, kto jest świadkiem, jak można przerwać, jak nastąpi domknięcie i co stanie się po zakończeniu. Plan ma być wystarczająco jasny, aby działanie nie było dowolne, i wystarczająco elastyczny, aby nie tłumiło realności sytuacji.</w:t>
      </w:r>
    </w:p>
    <w:p>
      <w:pPr>
        <w:pStyle w:val="Tekstpodstawowy1"/>
        <w:ind w:firstLine="312"/>
        <w:rPr/>
      </w:pPr>
      <w:r>
        <w:rPr/>
        <w:t>To napięcie jest kluczowe. Zbyt sztywny plan zamienia psychoperformans w wykonanie instrukcji. Zbyt luźny plan zostawia uczestnika w rękach intuicji prowadzącego, nastroju grupy albo przypadkowej siły symbolu. Odpowiedzialny plan sytuacyjny utrzymuje środek: daje strukturę bez przymusu, ramę bez zamknięcia, kierunek bez teatralnego odgrywania. Donald Schön, pisząc o refleksyjnej praktyce, pomaga zrozumieć, że dobry praktyk nie tylko realizuje wcześniej ustalony schemat, lecz stale uczy się w działaniu – obserwuje, koryguje, reaguje na to, co faktycznie dzieje się w sytuacji. Plan sytuacyjny powinien umożliwiać właśnie taką refleksyjność, a nie ją blokować.</w:t>
      </w:r>
    </w:p>
    <w:p>
      <w:pPr>
        <w:pStyle w:val="Tekstpodstawowy1"/>
        <w:ind w:firstLine="312"/>
        <w:rPr/>
      </w:pPr>
      <w:r>
        <w:rPr/>
        <w:t>Drugim warunkiem jakości jest wyraźny operator działania. Psychoperformans nie może składać się wyłącznie z ogólnej atmosfery, deklaracji i symbolicznej sugestii. Musi posiadać coś, przez co zmiana zostaje wykonana: obiekt–klucz, działanie–klucz, słowo, gest, światło, dźwięk, układ przestrzeni, próg, pauzę, odmowę, zapis, brak zapisu, decyzję albo inny nośnik sprawczości. Operator działania to element, który nie jest dekoracją. Ma funkcję.</w:t>
      </w:r>
    </w:p>
    <w:p>
      <w:pPr>
        <w:pStyle w:val="Tekstpodstawowy1"/>
        <w:ind w:firstLine="312"/>
        <w:rPr/>
      </w:pPr>
      <w:r>
        <w:rPr/>
        <w:t>Obiekt–klucz może materializować problem, granicę, decyzję, pamięć aktu albo możliwość przerwania. Działanie–klucz może przeprowadzać próg: odłożenie rzeczy, przejście przez linię, zasłonięcie obrazu, wypowiedzenie decyzji, wycofanie ręki, zgaszenie światła, otwarcie okna, oddanie przedmiotu, rozdzielenie dwóch elementów, złożenie ich razem. Słowo może ustanawiać decyzję, jeśli jest wypowiedzią performatywną – czyli aktem mowy, który nie tylko opisuje stan rzeczy, lecz coś robi. J. L. Austin jest tu ważny nie jako ozdobne nazwisko z filozofii języka, lecz dlatego, że pozwala zrozumieć, iż niektóre zdania działają przez samo wypowiedzenie w odpowiedniej sytuacji: „kończę”, „odmawiam”, „wybieram”, „zatrzymuję”, „nie publikuję”, „przerywam”, „wracam do ciała”.</w:t>
      </w:r>
    </w:p>
    <w:p>
      <w:pPr>
        <w:pStyle w:val="Tekstpodstawowy1"/>
        <w:ind w:firstLine="312"/>
        <w:rPr/>
      </w:pPr>
      <w:r>
        <w:rPr/>
        <w:t>Operator działania musi jednak zostać dobrany do celu, a nie do efektowności. Jeśli celem jest rozpoznanie granicy, operator powinien pozwalać tę granicę poczuć, nazwać, zaznaczyć albo wykonać. Jeśli celem jest przerwanie uniku, operator powinien prowadzić do małego, konkretnego działania, nie do abstrakcyjnej deklaracji odwagi. Jeśli celem jest domknięcie, operator powinien wyraźnie kończyć akt na poziomie ciała, uwagi i znaczenia. Jeśli celem jest ochrona przed ekspozycją, operatorem może być nie kamera, ale jej wyłączenie. Jeśli celem jest odzyskanie wpływu na rytm bodźców, operatorem może być pauza, zasłonięcie źródła światła, zmiana pozycji ciała albo decyzja o skróceniu działania.</w:t>
      </w:r>
    </w:p>
    <w:p>
      <w:pPr>
        <w:pStyle w:val="Tekstpodstawowy1"/>
        <w:ind w:firstLine="312"/>
        <w:rPr/>
      </w:pPr>
      <w:r>
        <w:rPr/>
        <w:t>Operator, który nie ma funkcji, jest rekwizytem. Operator, który przejmuje całe znaczenie i zaczyna działać jak amulet, jest ryzykiem. Operator, który stabilizuje uwagę, granicę i decyzję, jest elementem jakości.</w:t>
      </w:r>
    </w:p>
    <w:p>
      <w:pPr>
        <w:pStyle w:val="Tekstpodstawowy1"/>
        <w:ind w:firstLine="312"/>
        <w:rPr/>
      </w:pPr>
      <w:r>
        <w:rPr/>
        <w:t>Trzecim elementem jest próg. Próg to moment przejścia między dawną a nową konfiguracją znaczenia, decyzji, ciała, relacji albo działania. W wielu tradycjach rytualnych próg bywa związany z intensyfikacją: oddzieleniem, przejściem, liminalnością (stanem „pomiędzy”), a następnie powrotem. Victor Turner pomaga rozumieć, że próg nie jest jedynie metaforą, lecz strukturą organizującą doświadczenie przejścia. W psychoperformansie trzeba jednak używać tej intuicji ostrożnie. Próg nie może stać się usprawiedliwieniem dla nacisku, przeciążenia albo dramatyzacji. Nie każdy próg musi być mocny. Nie każdy musi być widoczny dla świadka. Nie każdy wymaga silnego gestu.</w:t>
      </w:r>
    </w:p>
    <w:p>
      <w:pPr>
        <w:pStyle w:val="Tekstpodstawowy1"/>
        <w:ind w:firstLine="312"/>
        <w:rPr/>
      </w:pPr>
      <w:r>
        <w:rPr/>
        <w:t>Czasem próg jest cichy. Może nim być pierwsze „nie”, którego uczestnik wcześniej nie wypowiadał. Może nim być odłożenie obiektu zamiast dalszego manipulowania nim. Może nim być wyjście z pola działania. Może nim być wybór nieobrazu. Może nim być przerwanie. Może nim być decyzja, że dziś nie wykonuje się planu, ponieważ ciało, sytuacja lub relacja nie spełniają warunków bezpieczeństwa. Taki próg nie wygląda spektakularnie, ale może być metodologicznie trafny.</w:t>
      </w:r>
    </w:p>
    <w:p>
      <w:pPr>
        <w:pStyle w:val="Tekstpodstawowy1"/>
        <w:ind w:firstLine="312"/>
        <w:rPr/>
      </w:pPr>
      <w:r>
        <w:rPr/>
        <w:t>Minimalny standard jakości wymaga, aby próg był czytelny, ale nie wymuszony. Czytelny – czyli rozpoznawalny w planie i w doświadczeniu jako moment zmiany statusu: przed i po, wejście i wyjście, dawna relacja i nowa decyzja. Niewymuszony – czyli nieprodukowany przemocą intensywności, presją grupy, autorytetem psychoperformera, kamerą, zawstydzeniem albo lękiem przed rozczarowaniem innych. Próg ma umożliwiać przejście, nie zmuszać do przełomu.</w:t>
      </w:r>
    </w:p>
    <w:p>
      <w:pPr>
        <w:pStyle w:val="Tekstpodstawowy1"/>
        <w:ind w:firstLine="312"/>
        <w:rPr/>
      </w:pPr>
      <w:r>
        <w:rPr/>
        <w:t>Czwartym elementem jest świadek. Świadek w psychoperformansie nie jest biernym widzem. Jest funkcją pola obecności. Może stabilizować działanie, potwierdzać decyzję, pomagać utrzymać odpowiedzialność, chronić przed samozłudzeniem, wspierać domknięcie i uczynić akt bardziej realnym. Może też szkodzić: wprowadzać wstyd, pozowanie, napięcie, presję, zależność, potrzebę udowodnienia zmiany albo lęk przed oceną. Dlatego minimalny standard jakości nie mówi: „świadek zawsze jest potrzebny”. Mówi raczej: jeśli świadek jest obecny, jego rola musi być uzasadniona.</w:t>
      </w:r>
    </w:p>
    <w:p>
      <w:pPr>
        <w:pStyle w:val="Tekstpodstawowy1"/>
        <w:ind w:firstLine="312"/>
        <w:rPr/>
      </w:pPr>
      <w:r>
        <w:rPr/>
        <w:t>Trzeba zapytać: po co świadek jest w tym działaniu? Czy ma potwierdzać decyzję? Czy chronić bezpieczeństwo? Czy obserwować proces dla ewaluacji? Czy współtworzyć pole obecności? Czy być reprezentantem grupy, instytucji, pamięci albo relacji? Czy ma prawo interpretować? Czy wie, czego nie wolno mu robić? Czy potrafi nie przejmować działania? Czy jego obecność nie zwiększy wstydu? Czy uczestnik może odmówić jego obecności? Czy świadek może zostać wycofany w trakcie?</w:t>
      </w:r>
    </w:p>
    <w:p>
      <w:pPr>
        <w:pStyle w:val="Tekstpodstawowy1"/>
        <w:ind w:firstLine="312"/>
        <w:rPr/>
      </w:pPr>
      <w:r>
        <w:rPr/>
        <w:t>Erika Fischer-Lichte, opisując sprzężenie zwrotne między wykonawcą i widzem, przypomina, że obecność innych zmienia przebieg działania. W psychoperformansie ta zmiana musi być traktowana jako parametr, nie jako tło. Świadek może być osobą, grupą, kamerą, dokumentem, archiwum, instytucją albo późniejszym odbiorcą filmu. Szczególnie kamera tworzy świadka podwójnego: obecnego teraz i przyszłego, który może zobaczyć działanie po czasie. Taki świadek wymaga osobnej zgody, prawa do nieobrazu i domknięcia. Jeśli kamera zostaje wprowadzona bez wyraźnej funkcji, może przejąć działanie. Jeśli świadek nie zna swoich granic, może zacząć interpretować, oceniać albo wymuszać sens. Wtedy obecność, która miała stabilizować, staje się źródłem naruszenia.</w:t>
      </w:r>
    </w:p>
    <w:p>
      <w:pPr>
        <w:pStyle w:val="Tekstpodstawowy1"/>
        <w:ind w:firstLine="312"/>
        <w:rPr/>
      </w:pPr>
      <w:r>
        <w:rPr/>
        <w:t>Piątym elementem jest dokumentacja – ale dokumentacja rozumiana jako opcja, nie obowiązek. Jakość psychoperformansu nie rośnie automatycznie dlatego, że powstał film, zdjęcie, opis albo archiwum. Czasem dokumentacja pomaga w pamięci procesu, autoanalizie, ewaluacji, ochronie przed zniekształceniem i budowaniu wiedzy. Czasem jest potrzebna instytucjonalnie. Czasem staje się częścią kina performatywnego, w którym kamera nie udaje neutralnego oka, lecz współtworzy prawdę sytuacji. Czasem jednak najlepszą dokumentacją jest decyzja o niedokumentowaniu.</w:t>
      </w:r>
    </w:p>
    <w:p>
      <w:pPr>
        <w:pStyle w:val="Tekstpodstawowy1"/>
        <w:ind w:firstLine="312"/>
        <w:rPr/>
      </w:pPr>
      <w:r>
        <w:rPr/>
        <w:t>Dokumentacja musi mieć cel, zakres, zgodę, bezpieczny obieg i decyzję „po”. Nie wolno dokumentować „na wszelki wypadek”, ponieważ każdy zapis może kiedyś stać się obciążeniem. Film może zamienić intymne przejście w materiał. Zdjęcie może wyrwać obiekt–klucz z kontekstu. Cytat może zatrzymać uczestnika w stanie, który miał zostać domknięty. Archiwum może przedłużyć pole obecności poza granice zgody. Peggy Phelan pomaga tu pamiętać o wartości tego, co nieprzechwycone przez zapis, a Philip Auslander – o tym, że dokumentacja współtworzy późniejsze istnienie działania. Obie intuicje są ważne: zapis może wzmacniać pamięć, ale może też przejmować sens.</w:t>
      </w:r>
    </w:p>
    <w:p>
      <w:pPr>
        <w:pStyle w:val="Tekstpodstawowy1"/>
        <w:ind w:firstLine="312"/>
        <w:rPr/>
      </w:pPr>
      <w:r>
        <w:rPr/>
        <w:t>Dlatego prawo do nieobrazu i minimalizm danych należą do minimalnego standardu jakości. Prawo do nieobrazu oznacza prawo do niedokumentowania, niepublikowania, niecytowania, nieopisywania szczegółów, anonimizacji, ograniczenia zapisu, usunięcia materiału albo pozostawienia działania wyłącznie w pamięci uczestników. Nie dotyczy tylko twarzy. Dotyczy również głosu, ciała, miejsca, historii, gestu, relacji, obiektu, kontekstu i wszystkiego, co może osobę rozpoznać albo wystawić na niechcianą interpretację.</w:t>
      </w:r>
    </w:p>
    <w:p>
      <w:pPr>
        <w:pStyle w:val="Tekstpodstawowy1"/>
        <w:ind w:firstLine="312"/>
        <w:rPr/>
      </w:pPr>
      <w:r>
        <w:rPr/>
        <w:t>Minimalizm danych oznacza zbieranie tylko tego, co rzeczywiście potrzebne: do bezpieczeństwa, ewaluacji, pamięci procesu albo celu artystycznego. Jeśli wystarczy notatka, nie trzeba filmu. Jeśli wystarczy fotografia obiektu, nie trzeba twarzy. Jeśli wystarczy zapis warunków, nie trzeba intymnego cytatu. Jeśli wystarczy decyzja o braku dokumentacji, nie trzeba produkować śladu tylko dlatego, że projekt, instytucja albo kultura widzialności tego oczekuje. Psychoperformans nie może przechwytywać cudzej wrażliwości jako materiału.</w:t>
      </w:r>
    </w:p>
    <w:p>
      <w:pPr>
        <w:pStyle w:val="Tekstpodstawowy1"/>
        <w:ind w:firstLine="312"/>
        <w:rPr/>
      </w:pPr>
      <w:r>
        <w:rPr/>
        <w:t>Szóstym i absolutnie obowiązkowym elementem jest domknięcie. Psychoperformans bez domknięcia jest niepełny. Może być poruszający, ale zostawia uczestnika w polu działania bez wyjścia. Może uruchomić znaczenia, ale ich nie odprowadzić. Może otworzyć próg, ale nie przeprowadzić powrotu. Domknięcie nie jest ładnym zakończeniem. Jest techniką wyjścia z pola obecności.</w:t>
      </w:r>
    </w:p>
    <w:p>
      <w:pPr>
        <w:pStyle w:val="Tekstpodstawowy1"/>
        <w:ind w:firstLine="312"/>
        <w:rPr/>
      </w:pPr>
      <w:r>
        <w:rPr/>
        <w:t>Domknięcie obejmuje ciało, uwagę, znaczenie, relację, przestrzeń, obiekt, świadka, dokumentację i decyzję „po”. Ciało potrzebuje sygnału końca: spowolnienia, oddechu, zmiany postawy, zmniejszenia bodźców, powrotu do orientacji. Uwaga potrzebuje przejścia z intensywnego skupienia do zwykłej obecności. Znaczenie potrzebuje nazwania granicy: „to działanie zostało zakończone”. Relacja potrzebuje wyjścia z ról. Obiekt potrzebuje odłożenia, zabezpieczenia, przekazania albo usunięcia z pola. Świadek potrzebuje wiedzieć, że nie interpretuje dalej bez zgody. Dokumentacja potrzebuje statusu: zostaje, znika, wymaga przeglądu, nie będzie publikowana, zostanie ograniczona. Decyzja „po” potrzebuje prostoty.</w:t>
      </w:r>
    </w:p>
    <w:p>
      <w:pPr>
        <w:pStyle w:val="Tekstpodstawowy1"/>
        <w:ind w:firstLine="312"/>
        <w:rPr/>
      </w:pPr>
      <w:r>
        <w:rPr/>
        <w:t>Prozodia domknięcia to sposób, w jaki koniec zostaje wyrażony przez tempo, głos, gest, ciszę, światło, dźwięk, oddech, ruch obiektu albo porządek przestrzeni. Prozodia domknięcia może być bardzo subtelna: obniżenie głosu, zgaszenie jednego światła, zakrycie obiektu, zamknięcie notesu, odwrócenie kamery, trzy spokojne oddechy, wypowiedzenie krótkiego zdania, odłożenie dłoni na stole. Może być bardziej rozbudowana w działaniach grupowych, gdzie trzeba zamknąć role, relacje i wspólne pole. W każdym przypadku musi być czytelna. Ciało i uwaga powinny otrzymać sygnał: akt się skończył, można wracać.</w:t>
      </w:r>
    </w:p>
    <w:p>
      <w:pPr>
        <w:pStyle w:val="Tekstpodstawowy1"/>
        <w:ind w:firstLine="312"/>
        <w:rPr/>
      </w:pPr>
      <w:r>
        <w:rPr/>
        <w:t>Siódmym elementem jest decyzja „po”. Bez decyzji „po” psychoperformans może pozostać intensywnym przeżyciem bez transferu. Decyzja „po” to minimalny, konkretny krok przenoszący działanie do codzienności. Nie powinna być wielką deklaracją. Powinna być mała, wykonalna, osadzona w czasie i możliwa do sprawdzenia. „Od jutra zmieniam życie” jest zbyt szerokie. „Dziś po powrocie odkładam telefon poza zasięg łóżka” jest lepsze. „Już nigdy nie będę uciekać” jest zbyt wielkie. „Przy pierwszym sygnale przeciążenia wykonam ustalony gest przerwania” jest lepsze. „Zamykam przeszłość” jest zbyt patetyczne. „Przez tydzień nie będę wracać do tego obiektu bez świadomej decyzji” jest bardziej operacyjne.</w:t>
      </w:r>
    </w:p>
    <w:p>
      <w:pPr>
        <w:pStyle w:val="Tekstpodstawowy1"/>
        <w:ind w:firstLine="312"/>
        <w:rPr/>
      </w:pPr>
      <w:r>
        <w:rPr/>
        <w:t>Decyzja „po” jest testem transferu. Pokazuje, czy znaczenie ma przejście w działanie. Psychoperformans nie musi od razu zmieniać całego życia. Powinien jednak zostawić ślad, który da się wykonać. To może być jeden gest, jedna zmiana rytmu, jedna rozmowa, jedna odmowa, jedna przerwa, jedno ograniczenie bodźca, jedna forma opieki nad przestrzenią, jeden zapis, jedno usunięcie zapisu, jedno odłożenie obiektu, jedna korekta planu. Właśnie przez takie małe decyzje IndywiduAkcja może później stać się serią przemian, a nie wspomnieniem mocnego aktu.</w:t>
      </w:r>
    </w:p>
    <w:p>
      <w:pPr>
        <w:pStyle w:val="Tekstpodstawowy1"/>
        <w:ind w:firstLine="312"/>
        <w:rPr/>
      </w:pPr>
      <w:r>
        <w:rPr/>
        <w:t>Ósmym elementem jest ewaluacja i wersjonowanie. Minimalny standard jakości nie wymaga rozbudowanego badania po każdym działaniu, ale wymaga przynajmniej minimalnej odpowiedzi na pytania: co było celem, co zostało wykonane, co zostało przerwane, co okazało się za mocne, co było niejasne, co pomogło, co zaszkodziło, czy domknięcie było wystarczające, czy decyzja „po” była wykonalna, czy dokumentacja była potrzebna, czy plan wymaga korekty. Bez takiego namysłu psychoperformans szybko zaczyna powtarzać własne błędy albo budować legendę skuteczności.</w:t>
      </w:r>
    </w:p>
    <w:p>
      <w:pPr>
        <w:pStyle w:val="Tekstpodstawowy1"/>
        <w:ind w:firstLine="312"/>
        <w:rPr/>
      </w:pPr>
      <w:r>
        <w:rPr/>
        <w:t>Wersjonowanie planu sytuacyjnego oznacza zapisywanie zmian i powodów zmian. Jeśli skrócono czas działania, warto wiedzieć dlaczego. Jeśli usunięto świadka, trzeba zapisać, czy powodem była presja, wstyd, prywatność, skala czy bezpieczeństwo. Jeśli zmieniono obiekt–klucz, trzeba wiedzieć, czy poprzedni był zbyt intensywny, zbyt dekoracyjny, zbyt obciążony biograficznie, zbyt przypadkowy. Jeśli zrezygnowano z kamery, trzeba nazwać, czy zadziałało prawo do nieobrazu, minimalizm danych czy ryzyko ekspozycji. Jeśli decyzja „po” została uproszczona, warto uznać to za poprawę jakości, nie za porażkę ambicji.</w:t>
      </w:r>
    </w:p>
    <w:p>
      <w:pPr>
        <w:pStyle w:val="Tekstpodstawowy1"/>
        <w:ind w:firstLine="312"/>
        <w:rPr/>
      </w:pPr>
      <w:r>
        <w:rPr/>
        <w:t>Kurt Lewin, przez logikę działania, obserwacji, refleksji i korekty, pomaga widzieć psychoperformans jako praktykę uczącą się. Donald Schön pozwala dodać do tego wymiar praktyka, który nie tylko stosuje metodę, lecz bada własne działanie w trakcie i po fakcie. Minimalny standard jakości wymaga właśnie takiej postawy: nie zakładać, że plan był doskonały, tylko sprawdzać, co plan zrobił w rzeczywistości.</w:t>
      </w:r>
    </w:p>
    <w:p>
      <w:pPr>
        <w:pStyle w:val="Tekstpodstawowy1"/>
        <w:ind w:firstLine="312"/>
        <w:rPr/>
      </w:pPr>
      <w:r>
        <w:rPr/>
        <w:t>Dziewiątym elementem jest uznanie korekty, przerwania, zmniejszenia skali i braku efektu za dane. Psychoperformans nie musi zawsze kończyć się poczuciem sukcesu. Czasem najwyższą jakością jest przerwanie działania, zanim stanie się przeciążające. Czasem – zmniejszenie skali z grupowej na kameralną. Czasem – rezygnacja z dokumentacji. Czasem – odesłanie uczestnika do specjalisty. Czasem – przyznanie, że obiekt–klucz nie działał jako operator, tylko jako rekwizyt. Czasem – uznanie, że decyzja „po” była zbyt trudna. Czasem – brak efektu.</w:t>
      </w:r>
    </w:p>
    <w:p>
      <w:pPr>
        <w:pStyle w:val="Tekstpodstawowy1"/>
        <w:ind w:firstLine="312"/>
        <w:rPr/>
      </w:pPr>
      <w:r>
        <w:rPr/>
        <w:t>Brak efektu nie jest kompromitacją, jeśli zostaje uczciwie opisany. Jest informacją. Może oznaczać, że cel był źle ustawiony, skala za duża, bodźce za mocne, próg nieczytelny, świadek niepotrzebny, domknięcie zbyt słabe, decyzja „po” zbyt szeroka albo warunki życia uczestnika nie pozwalały na wdrożenie. Może też oznaczać, że psychoperformans nie był właściwą metodą dla tego problemu. Odpowiedzialna metoda musi umieć to powiedzieć.</w:t>
      </w:r>
    </w:p>
    <w:p>
      <w:pPr>
        <w:pStyle w:val="Tekstpodstawowy1"/>
        <w:ind w:firstLine="312"/>
        <w:rPr/>
      </w:pPr>
      <w:r>
        <w:rPr/>
        <w:t>Minimalny standard jakości psychoperformansu można ująć jako listę progową. Działanie nie powinno być nazywane odpowiedzialnym psychoperformansem, jeśli nie spełnia przynajmniej następujących warunków:</w:t>
      </w:r>
    </w:p>
    <w:p>
      <w:pPr>
        <w:pStyle w:val="Tekstpodstawowy1"/>
        <w:ind w:firstLine="312"/>
        <w:rPr/>
      </w:pPr>
      <w:r>
        <w:rPr/>
        <w:t xml:space="preserve">– </w:t>
      </w:r>
      <w:r>
        <w:rPr/>
        <w:t>ma rozpoznany, konkretny i ograniczony cel;</w:t>
        <w:br/>
        <w:t>– zostało poprzedzone adekwatnym dochodzeniem;</w:t>
        <w:br/>
        <w:t>– respektuje granice kompetencji psychoperformera;</w:t>
        <w:br/>
        <w:t>– ma skalę dobraną do celu i ryzyka;</w:t>
        <w:br/>
        <w:t>– opiera się na realnej, konkretnej i możliwej do wycofania zgodzie;</w:t>
        <w:br/>
        <w:t>– zawiera jasne prawo do przerwania;</w:t>
        <w:br/>
        <w:t>– ma określone warunki bezpieczeństwa i warunki brzegowe;</w:t>
        <w:br/>
        <w:t>– używa minimalnej skutecznej dawki bodźców;</w:t>
        <w:br/>
        <w:t>– posiada plan sytuacyjny jako matrycę odpowiedzialności;</w:t>
        <w:br/>
        <w:t>– ma wyraźny operator działania: obiekt–klucz, działanie–klucz albo inny nośnik sprawczości;</w:t>
        <w:br/>
        <w:t>– zawiera czytelny, niewymuszony próg;</w:t>
        <w:br/>
        <w:t>– świadomie określa rolę świadka albo uzasadnia rezygnację ze świadka;</w:t>
        <w:br/>
        <w:t>– ma domknięcie obejmujące ciało, uwagę, znaczenie, relację i przestrzeń;</w:t>
        <w:br/>
        <w:t>– kończy się decyzją „po” możliwą do wykonania w codzienności;</w:t>
        <w:br/>
        <w:t>– dokumentuje tylko wtedy, gdy istnieje cel, zgoda i bezpieczny obieg materiału;</w:t>
        <w:br/>
        <w:t>– respektuje prawo do nieobrazu;</w:t>
        <w:br/>
        <w:t>– stosuje minimalizm danych;</w:t>
        <w:br/>
        <w:t>– zawiera przynajmniej minimalną ewaluację;</w:t>
        <w:br/>
        <w:t>– dopuszcza wersjonowanie i korektę planu;</w:t>
        <w:br/>
        <w:t>– nie składa obietnic terapeutycznych, medycznych ani duchowych;</w:t>
        <w:br/>
        <w:t>– nie narzuca uczestnikowi interpretacji jego doświadczenia;</w:t>
        <w:br/>
        <w:t>– uznaje przerwanie, brak efektu i zmniejszenie skali za pełnoprawne dane.</w:t>
      </w:r>
    </w:p>
    <w:p>
      <w:pPr>
        <w:pStyle w:val="Tekstpodstawowy1"/>
        <w:ind w:firstLine="312"/>
        <w:rPr/>
      </w:pPr>
      <w:r>
        <w:rPr/>
        <w:t>Ta lista nie jest administracyjnym formularzem. Jest progiem rozpoznania. Jeśli któryś element nie występuje, trzeba zapytać, czy mamy jeszcze do czynienia z psychoperformansem, czy raczej z działaniem symbolicznym bez wystarczającej odpowiedzialności. Nie każde działanie musi być psychoperformansem. Nie każda praktyka musi spełniać ten standard. Ale jeśli używa nazwy psychoperformansu, powinna przyjąć ciężar tej nazwy.</w:t>
      </w:r>
    </w:p>
    <w:p>
      <w:pPr>
        <w:pStyle w:val="Tekstpodstawowy1"/>
        <w:ind w:firstLine="312"/>
        <w:rPr/>
      </w:pPr>
      <w:r>
        <w:rPr/>
        <w:t>Jakość psychoperformansu nie polega na tym, że działanie jest najbardziej efektowne, najgłębsze, najdłuższe, najbardziej poruszające albo najlepiej udokumentowane. Polega na tym, że działa w granicach celu, zgody, bezpieczeństwa, domknięcia i korekty. Odpowiedzialny psychoperformans potrafi wprowadzić symbol, ale nie robi z niego przymusu. Potrafi użyć świadka, ale nie tworzy presji. Potrafi wejść w próg, ale nie fetyszyzuje przełomu. Potrafi dokumentować, ale umie też zostawić działanie bez obrazu. Potrafi formułować hipotezy, ale nie składa obietnic. Potrafi uruchomić zmianę, ale umie również przyznać, że zmiana nie nastąpiła, była częściowa albo wymaga innej formy wsparcia. Właśnie ta zdolność do działania w granicach jest minimalnym znakiem dojrzałości metody.</w:t>
      </w:r>
    </w:p>
    <w:p>
      <w:pPr>
        <w:pStyle w:val="Heading1"/>
        <w:rPr/>
      </w:pPr>
      <w:bookmarkStart w:id="59" w:name="__RefHeading___Toc9306_3634964301"/>
      <w:bookmarkStart w:id="60" w:name="_Toc233610105"/>
      <w:bookmarkEnd w:id="59"/>
      <w:r>
        <w:rPr/>
        <w:t>27. Najczęstsze błędy i nadużycia</w:t>
      </w:r>
      <w:bookmarkEnd w:id="60"/>
    </w:p>
    <w:p>
      <w:pPr>
        <w:pStyle w:val="Tekstpodstawowy1"/>
        <w:ind w:firstLine="312"/>
        <w:rPr/>
      </w:pPr>
      <w:r>
        <w:rPr/>
        <w:t>Najgroźniejsze nadużycia psychoperformansu zaczynają się nie od gestu, obiektu ani kamery, lecz od fałszywego nazwania działania. To, jak praktyka zostaje nazwana, określa oczekiwania uczestnika, poziom zaufania, zakres zgody, sposób interpretacji przeżycia i granice odpowiedzialności prowadzącego. Jeśli działanie symboliczne zostaje przedstawione jako terapia, diagnoza, leczenie, rytuał uzdrawiający, duchowa inicjacja, coaching skuteczności, psychomagia albo sztuka, która „nie musi się tłumaczyć”, wtedy jeszcze przed rozpoczęciem aktu powstaje błędna rama. Uczestnik wchodzi w coś innego, niż realnie dostaje. Psychoperformer zaczyna działać w cudzym polu kompetencji. Świadek przestaje wiedzieć, co właściwie potwierdza. Dokumentacja utrwala nie tylko zdarzenie, ale również pomyłkę.</w:t>
      </w:r>
    </w:p>
    <w:p>
      <w:pPr>
        <w:pStyle w:val="Tekstpodstawowy1"/>
        <w:ind w:firstLine="312"/>
        <w:rPr/>
      </w:pPr>
      <w:r>
        <w:rPr/>
        <w:t>Błąd tożsamości metody jest pierwszym błędem jakościowym, ponieważ od niego zależy wszystko, co następuje później. Psychoperformans jest metodą świadomego projektowania działań symbolicznych, a nie nazwą dla każdej intensywnej sytuacji z ciałem, obiektem, świadkiem i znaczeniem. Jego siła polega na tym, że pracuje między sztuką, psychologią, somatyką, antropologią, komunikacją performatywną i praktyką codzienności, ale nie przejmuje automatycznie statusu żadnej z tych dziedzin. Może wykorzystywać ciało, ale nie jest metodą medyczną. Może wprowadzać refleksję nad doświadczeniem, ale nie jest psychoterapią. Może korzystać z progu, rytualizacji i odczarowywania, ale nie jest rytuałem religijnym ani praktyką magiczną. Może wyrastać z performance art, ale nie jest działaniem artystycznym zwolnionym z odpowiedzialności za uczestnika. Może wspierać zmianę w codzienności, ale nie jest coachingiem efektywności ani programem samonaprawy.</w:t>
      </w:r>
    </w:p>
    <w:p>
      <w:pPr>
        <w:pStyle w:val="Tekstpodstawowy1"/>
        <w:ind w:firstLine="312"/>
        <w:rPr/>
      </w:pPr>
      <w:r>
        <w:rPr/>
        <w:t>Nadużycie często zaczyna się od słowa „to jest”. „To jest terapia”. „To jest uzdrawianie”. „To jest głęboka praca z traumą”. „To jest rytuał oczyszczenia”. „To jest naukowo potwierdzona metoda przeprogramowania”. „To jest performance, więc nie trzeba wszystkiego kontrolować”. Każde takie zdanie ustanawia ramę. J. L. Austin, opisując akty mowy, pokazał, że wypowiedzi nie tylko opisują rzeczywistość, ale mogą coś w niej robić. W psychoperformansie ta intuicja jest szczególnie ważna, ponieważ język prowadzącego organizuje pole oczekiwań. Słowo może uspokoić, zawęzić, otworzyć, przestraszyć, zobowiązać, zawstydzić albo narzucić sens. Dlatego nieodpowiedzialne nazwanie działania nie jest drobną nieścisłością terminologiczną. Jest pierwszym aktem, który może przesunąć zgodę, bezpieczeństwo i interpretację w niewłaściwe miejsce.</w:t>
      </w:r>
    </w:p>
    <w:p>
      <w:pPr>
        <w:pStyle w:val="Tekstpodstawowy1"/>
        <w:ind w:firstLine="312"/>
        <w:rPr/>
      </w:pPr>
      <w:r>
        <w:rPr/>
        <w:t>Mylenie psychoperformansu z terapią i medycyną jest jednym z najpoważniejszych nadużyć. Psychoperformans może wspierać orientację, samoregulację, porządkowanie znaczeń, rozpoznanie granicy, decyzję, przerwanie, domknięcie i transfer zmiany do codzienności. Może pomagać człowiekowi wykonać symboliczny akt, którego sama rozmowa nie wystarczała do uruchomienia. Może sprzyjać higienie bodźców, redukcji przeciążenia, większej uważności na ciało i lepszemu rozpoznawaniu warunków funkcjonowania. Nie jest jednak leczeniem, diagnozą, rehabilitacją ani psychoterapią. Nie wolno sugerować, że usuwa traumę, cofa chorobę, regeneruje ciało, naprawia układ nerwowy, leczy objawy, zastępuje farmakoterapię, wizytę u specjalisty albo proces kliniczny.</w:t>
      </w:r>
    </w:p>
    <w:p>
      <w:pPr>
        <w:pStyle w:val="Tekstpodstawowy1"/>
        <w:ind w:firstLine="312"/>
        <w:rPr/>
      </w:pPr>
      <w:r>
        <w:rPr/>
        <w:t>Granica jest tu bardzo konkretna. Można powiedzieć: „to działanie może pomóc uporządkować relację z lękiem przed sytuacją”. Nie wolno powiedzieć: „to działanie leczy lęk”. Można powiedzieć: „ten akt może wspierać rozpoznanie granicy i decyzję o przerwaniu przeciążenia”. Nie wolno powiedzieć: „ten akt usuwa przyczynę objawu”. Można powiedzieć: „ten plan sytuacyjny może sprzyjać lepszej organizacji dnia i ochronie warunków funkcjonowania”. Nie wolno powiedzieć: „ten plan regeneruje organizm”. Różnica nie jest stylistyczna. Różnica dotyczy odpowiedzialności za prawdę, nadzieję i ryzyko.</w:t>
      </w:r>
    </w:p>
    <w:p>
      <w:pPr>
        <w:pStyle w:val="Tekstpodstawowy1"/>
        <w:ind w:firstLine="312"/>
        <w:rPr/>
      </w:pPr>
      <w:r>
        <w:rPr/>
        <w:t>Mylenie psychoperformansu z terapią ma jeszcze jeden skutek: może wytworzyć zależność. Jeśli uczestnik uwierzy, że psychoperformer posiada narzędzie leczenia, zaczyna mu przypisywać władzę, której ten nie powinien mieć. Wtedy obiekt–klucz może zostać pomylony z narzędziem terapeutycznym, plan sytuacyjny z protokołem leczenia, domknięcie z klinicznym efektem, a decyzja „po” z zaleceniem. To zagraża obu stronom. Uczestnik może odroczyć potrzebną pomoc specjalistyczną albo obarczyć się winą, jeśli „nie zadziałało”. Psychoperformer może zacząć wierzyć we własną skuteczność ponad dane, kompetencje i granice. Metoda, która miała odzyskiwać sprawczość, zaczyna produkować zależność od prowadzącego i jego interpretacji.</w:t>
      </w:r>
    </w:p>
    <w:p>
      <w:pPr>
        <w:pStyle w:val="Tekstpodstawowy1"/>
        <w:ind w:firstLine="312"/>
        <w:rPr/>
      </w:pPr>
      <w:r>
        <w:rPr/>
        <w:t>Poniższa mapa pomaga rozpoznać najczęstsze błędy w projektowaniu, prowadzeniu i dokumentowaniu psychoperformansu.</w:t>
      </w:r>
    </w:p>
    <w:p>
      <w:pPr>
        <w:pStyle w:val="Znacznikgrafiki"/>
        <w:rPr/>
      </w:pPr>
      <w:r>
        <w:rPr/>
        <w:t>[WSTAW GRAFIKĘ: MAPA-NAJCZESTSZYCH-BLEDOW-PSYCHOPERFORMANSU.PNG]</w:t>
      </w:r>
    </w:p>
    <w:p>
      <w:pPr>
        <w:pStyle w:val="Podpisgrafiki"/>
        <w:rPr/>
      </w:pPr>
      <w:r>
        <w:rPr/>
        <w:t>Grafika 69. Mapa najczęstszych błędów psychoperformansu.</w:t>
      </w:r>
    </w:p>
    <w:p>
      <w:pPr>
        <w:pStyle w:val="Tekstpodstawowy1"/>
        <w:ind w:firstLine="312"/>
        <w:rPr/>
      </w:pPr>
      <w:r>
        <w:rPr/>
        <w:t>Podobny błąd pojawia się wtedy, gdy psychoperformans zostaje sprowadzony do coachingu albo samopomocy. W takim ujęciu działanie symboliczne zaczyna służyć produkowaniu człowieka bardziej efektywnego, bardziej odważnego, bardziej zmotywowanego, bardziej odpornego, bardziej „gotowego”, bardziej użytecznego. To szczególnie zdradliwe, ponieważ język sprawczości może bardzo łatwo zostać przejęty przez język wydajności. Uczestnik nie odzyskuje wtedy prawa do granicy, tylko dostaje kolejne narzędzie przymusu wobec siebie. Ma wykonać przełom. Ma wyjść ze strefy komfortu. Ma pokonać ograniczenie. Ma stać się lepszą wersją siebie. Ma udowodnić, że potrafi.</w:t>
      </w:r>
    </w:p>
    <w:p>
      <w:pPr>
        <w:pStyle w:val="Tekstpodstawowy1"/>
        <w:ind w:firstLine="312"/>
        <w:rPr/>
      </w:pPr>
      <w:r>
        <w:rPr/>
        <w:t>Psychoperformans nie powinien wzmacniać tej presji. Jego celem nie jest produkcja człowieka perfekcyjnego, odpornego na zmęczenie i zawsze gotowego do działania. Celem jest sprawczość rozumiana bardziej precyzyjnie: zdolność do rozpoznania sytuacji, ustawienia granicy, wykonania adekwatnej decyzji, przerwania tego, co przeciążające, domknięcia tego, co rozszczelnione, i przeniesienia małej zmiany do codzienności. Czasem najbardziej psychoperformatywnym aktem nie jest „przekroczenie siebie”, lecz odmowa dalszego przekraczania własnych granic. Czasem decyzja „po” nie polega na większej aktywności, lecz na odpoczynku, uproszczeniu, wyłączeniu kamery, ograniczeniu bodźców albo rezygnacji z działania, które miało wyglądać ambitnie.</w:t>
      </w:r>
    </w:p>
    <w:p>
      <w:pPr>
        <w:pStyle w:val="Tekstpodstawowy1"/>
        <w:ind w:firstLine="312"/>
        <w:rPr/>
      </w:pPr>
      <w:r>
        <w:rPr/>
        <w:t>Błędem jest także utożsamianie psychoperformansu z performance artem. To nieporozumienie jest zrozumiałe, ponieważ psychoperformans wyrasta z tradycji sztuki działania i zachowuje jej podstawowe narzędzia: ciało, przestrzeń, czas, obecność, obiekt, świadka, ryzyko, realność sytuacji, dokumentację i niepowtarzalność zdarzenia. Jednak podobieństwo środków nie oznacza tożsamości celu. Performance art może być radykalnym gestem obecności, krytyką instytucji, eksperymentem z ciałem, obrazem i społecznymi normami, doświadczeniem estetycznym albo formą politycznej ekspozycji. Psychoperformans musi dodatkowo pytać, czy forma służy przemianie, czy przemiana ma domknięcie, czy uczestnik ma prawo przerwania, czy decyzja „po” jest wykonalna i czy działanie nie udaje skuteczności tylko dlatego, że było mocne artystycznie.</w:t>
      </w:r>
    </w:p>
    <w:p>
      <w:pPr>
        <w:pStyle w:val="Tekstpodstawowy1"/>
        <w:ind w:firstLine="312"/>
        <w:rPr/>
      </w:pPr>
      <w:r>
        <w:rPr/>
        <w:t>Historia performance art dostarcza ważnych inspiracji, ale także ostrzeżeń. Prace Mariny Abramović czy Chrisa Burdena pokazują, jak intensywność, ryzyko, ciało i świadek mogą wejść w skrajne napięcie. Nie oznacza to jednak, że skrajność ma być wzorem dla psychoperformansu. W sztuce granicznej ryzyko bywa elementem wypowiedzi. W psychoperformansie ryzyko musi być skalibrowane względem celu, zgody, warunków brzegowych i domknięcia. Erika Fischer-Lichte pomaga rozumieć transformacyjną moc współobecności i sprzężenia zwrotnego między wykonawcą a świadkiem, ale psychoperformans musi dodać do tego pytanie: kto ponosi koszt tej transformacji i czy osoba uczestnicząca może z niej bezpiecznie wyjść?</w:t>
      </w:r>
    </w:p>
    <w:p>
      <w:pPr>
        <w:pStyle w:val="Tekstpodstawowy1"/>
        <w:ind w:firstLine="312"/>
        <w:rPr/>
      </w:pPr>
      <w:r>
        <w:rPr/>
        <w:t>Błąd pojawia się wtedy, gdy prowadzący myśli: „to jest działanie artystyczne, więc może być ostre”; „to performance, więc nie musi być jednoznaczne”; „publiczność sama sobie poradzi”; „intensywność jest częścią prawdy”; „nie ma ryzyka bez sztuki”. Psychoperformans nie może tak rozumować. Może korzystać z intensywności, ale tylko jako z narzędzia dobranego do celu. Może korzystać z niejednoznaczności, ale nie może zostawiać uczestnika w dezorientacji bez domknięcia. Może wprowadzać świadka, ale nie może zamieniać świadkowania w presję. Może tworzyć obraz, ale nie może poświęcać osoby dla obrazu.</w:t>
      </w:r>
    </w:p>
    <w:p>
      <w:pPr>
        <w:pStyle w:val="Tekstpodstawowy1"/>
        <w:ind w:firstLine="312"/>
        <w:rPr/>
      </w:pPr>
      <w:r>
        <w:rPr/>
        <w:t>Kolejny błąd dotyczy rytuału, psychomagii i duchowych recept. Psychoperformans może analizować rytuał, próg, przejście, odczarowywanie, akt symboliczny i to, co można nazwać „magicznymi technologiami znaczenia”, ale nie powinien udawać rytuału religijnego, praktyki szamańskiej, ezoterycznej inicjacji ani psychomagicznej recepty. Victor Turner jest tu ważny, ponieważ jego rozumienie liminalności – stanu przejściowego, w którym dotychczasowy porządek zostaje zawieszony – pomaga uchwycić, dlaczego próg i przejście mają tak dużą siłę kulturową. Ale psychoperformans nie może fetyszyzować samego przejścia. Próg bez reintegracji, bez powrotu, bez domknięcia i bez decyzji „po” nie jest przemianą. Może być tylko rozchwianiem.</w:t>
      </w:r>
    </w:p>
    <w:p>
      <w:pPr>
        <w:pStyle w:val="Tekstpodstawowy1"/>
        <w:ind w:firstLine="312"/>
        <w:rPr/>
      </w:pPr>
      <w:r>
        <w:rPr/>
        <w:t>Psychomagiczne myślenie kusi prostotą: zrób akt, a problem się rozwiąże. Zakop obiekt, spal kartkę, wypowiedz zdanie, przetnij sznur, rozbij naczynie, oddaj symbol, zamknij drzwi. W psychoperformansie takie działania mogą mieć sens, ale tylko wtedy, gdy są osadzone w dochodzeniu, zgodzie, planie sytuacyjnym, warunkach bezpieczeństwa i ostrożnym języku skutku. Spalenie kartki nie usuwa lęku. Może pomóc wykonać akt oddzielenia od pewnej narracji. Przecięcie sznura nie kończy relacji. Może pomóc zaznaczyć granicę, którą później trzeba utrzymać w życiu. Zakopanie obiektu nie rozwiązuje traumy. Może pomóc domknąć pewien etap znaczeniowo, o ile nie zastępuje potrzebnej pomocy, rozmowy, leczenia albo działań prawnych.</w:t>
      </w:r>
    </w:p>
    <w:p>
      <w:pPr>
        <w:pStyle w:val="Tekstpodstawowy1"/>
        <w:ind w:firstLine="312"/>
        <w:rPr/>
      </w:pPr>
      <w:r>
        <w:rPr/>
        <w:t>Symbol może działać. Ale działa w warunkach, nie poza nimi.</w:t>
      </w:r>
    </w:p>
    <w:p>
      <w:pPr>
        <w:pStyle w:val="Tekstpodstawowy1"/>
        <w:ind w:firstLine="312"/>
        <w:rPr/>
      </w:pPr>
      <w:r>
        <w:rPr/>
        <w:t>Dlatego jednym z najgroźniejszych nadużyć jest fałszywa obietnica. Jej język bywa rozpoznawalny natychmiast: „to cię uzdrowi”, „to usunie blokadę”, „to odblokuje energię”, „to domknie traumę”, „to zregeneruje ciało”, „to przeprogramuje organizm”, „to cofnie chorobę”, „to gwarantuje przełom”, „po tym już nie wrócisz do starego wzorca”. Takie słowa są niedopuszczalne nie dlatego, że psychoperformans ma być słaby, lecz dlatego, że ma być uczciwy. Odpowiedzialny język brzmi inaczej: „to działanie może wspierać rozpoznanie granicy”, „może pomóc uporządkować doświadczenie”, „może stworzyć warunki do decyzji”, „może sprzyjać domknięciu”, „może ułatwić przeniesienie znaczenia w mały krok”, „może wzmocnić orientację”, „może pomóc sprawdzić, co jest możliwe teraz”.</w:t>
      </w:r>
    </w:p>
    <w:p>
      <w:pPr>
        <w:pStyle w:val="Tekstpodstawowy1"/>
        <w:ind w:firstLine="312"/>
        <w:rPr/>
      </w:pPr>
      <w:r>
        <w:rPr/>
        <w:t>Język ostrożny nie odbiera psychoperformansowi sprawczości. On ją precyzuje. Psychoperformans działa nie przez obietnicę, ale przez dobrze ustawione warunki: cel, obiekt, gest, świadka, próg, ciało, przestrzeń, czas, domknięcie i decyzję „po”. Jeśli te warunki są trafne, działanie może być mocne bez fałszywej reklamy. Jeśli są nietrafne, żadna obietnica nie powinna ich maskować.</w:t>
      </w:r>
    </w:p>
    <w:p>
      <w:pPr>
        <w:pStyle w:val="Tekstpodstawowy1"/>
        <w:ind w:firstLine="312"/>
        <w:rPr/>
      </w:pPr>
      <w:r>
        <w:rPr/>
        <w:t>Szczególną odmianą złego języka jest język nocebo. Nocebo oznacza negatywny efekt oczekiwania: słowo, interpretacja, sugestia albo autorytet mogą wzmacniać lęk, napięcie, poczucie uszkodzenia, bezradność lub katastroficzne oczekiwanie. W psychoperformansie nocebo może powstać bardzo łatwo, ponieważ metoda pracuje na znaczeniach. Jeśli psychoperformer mówi uczestnikowi, że jego choroba „coś oznacza”, że milczenie świadczy o „głębokiej blokadzie”, że brak reakcji pokazuje „opór”, że zmęczenie jest „ucieczką przed przemianą”, a ciało „wie, czego nie chcesz zobaczyć”, może niechcący wytworzyć dodatkowe cierpienie interpretacyjne. Osoba zaczyna nie tylko przeżywać trudność, ale jeszcze czuć się winna, zablokowana, niewystarczająco gotowa albo głęboko uszkodzona.</w:t>
      </w:r>
    </w:p>
    <w:p>
      <w:pPr>
        <w:pStyle w:val="Tekstpodstawowy1"/>
        <w:ind w:firstLine="312"/>
        <w:rPr/>
      </w:pPr>
      <w:r>
        <w:rPr/>
        <w:t>Taki język jest przemocowy nawet wtedy, gdy brzmi poetycko.</w:t>
      </w:r>
    </w:p>
    <w:p>
      <w:pPr>
        <w:pStyle w:val="Tekstpodstawowy1"/>
        <w:ind w:firstLine="312"/>
        <w:rPr/>
      </w:pPr>
      <w:r>
        <w:rPr/>
        <w:t>Choroba nie jest karą, lekcją, wiadomością od ciała, dowodem winy ani automatycznym symbolem konfliktu. Objaw nie jest od razu metaforą. Milczenie nie jest od razu oporem. Płacz nie jest od razu przełomem. Brak reakcji nie jest od razu „zamrożeniem”. Zmęczenie nie jest od razu „ucieczką”. Odmowa nie jest od razu „lękiem przed zmianą”. Psychoperformer może zaproponować pytanie, ale nie powinien zamieniać pytania w wyrok. Może powiedzieć: „sprawdźmy, czy to jest granica, zmęczenie, niezgoda, opór, przeciążenie albo coś jeszcze innego”. Nie powinien mówić: „to znaczy, że…”.</w:t>
      </w:r>
    </w:p>
    <w:p>
      <w:pPr>
        <w:pStyle w:val="Tekstpodstawowy1"/>
        <w:ind w:firstLine="312"/>
        <w:rPr/>
      </w:pPr>
      <w:r>
        <w:rPr/>
        <w:t>Tu pojawia się przemoc interpretacyjna. Polega ona na tym, że prowadzący przejmuje sens doświadczenia uczestnika i przedstawia własną interpretację jako głębszą prawdę. „Płaczesz, bo wreszcie puszcza”. „Milczysz, bo dotknęliśmy rdzenia”. „Twoje ciało mówi, że musisz przebaczyć”. „Ten obiekt wybrał cię, bo niesiesz ten temat”. „Nie chcesz kontynuować, bo boisz się przełomu”. „Choroba pokazuje, że nie widzisz czegoś w swoim życiu”. Tego typu zdania mogą być bardzo sugestywne, ale zamykają doświadczenie. Odbierają uczestnikowi prawo do niejednoznaczności, prawa do niewiedzy, prawa do odmowy i prawa do własnego tempa.</w:t>
      </w:r>
    </w:p>
    <w:p>
      <w:pPr>
        <w:pStyle w:val="Tekstpodstawowy1"/>
        <w:ind w:firstLine="312"/>
        <w:rPr/>
      </w:pPr>
      <w:r>
        <w:rPr/>
        <w:t>Psychoperformans odpowiedzialny powinien raczej otwierać przestrzeń rozpoznania niż ją zawłaszczać. Zamiast „to znaczy”, lepiej mówić: „to może znaczyć kilka rzeczy”. Zamiast „twoje ciało mówi”, lepiej: „zauważmy, jaki sygnał pojawił się w ciele”. Zamiast „to jest blokada”, lepiej: „to może być zatrzymanie, zmęczenie, granica albo coś, czego jeszcze nie nazywamy”. Zamiast „musisz przejść przez próg”, lepiej: „możesz sprawdzić, czy próg jest teraz właściwy, albo użyć prawa przerwania”. Język hipotezy chroni sprawczość. Język pewności zbyt często chroni autorytet prowadzącego.</w:t>
      </w:r>
    </w:p>
    <w:p>
      <w:pPr>
        <w:pStyle w:val="Tekstpodstawowy1"/>
        <w:ind w:firstLine="312"/>
        <w:rPr/>
      </w:pPr>
      <w:r>
        <w:rPr/>
        <w:t>Nadużyciem jest również udawanie kompetencji. Psychoperformer może inspirować się wieloma obszarami: sztuką działania, antropologią rytuału, filozofią języka, fenomenologią, somatyką, psychologią poznawczą, neuronauką, edukacją, duchowością, tradycjami kulturowymi, praktykami ciała. Inspiracja nie jest jednak uprawnieniem. Analiza nie jest kompetencją do prowadzenia procesu. Adaptacja nie jest licencją na zawłaszczenie. Przeczytanie o technice nie oznacza prawa do jej stosowania w sytuacji wysokiego ryzyka. Użycie języka trauma-informed nie czyni z nikogo terapeuty traumy. Znajomość pojęcia neuroplastyczności nie czyni z nikogo neuropsychologa. Praca z obiektem nie czyni z nikogo specjalisty od rytuału. Odwołanie do tradycji duchowej nie daje prawa do pełnienia roli przewodnika duchowego.</w:t>
      </w:r>
    </w:p>
    <w:p>
      <w:pPr>
        <w:pStyle w:val="Tekstpodstawowy1"/>
        <w:ind w:firstLine="312"/>
        <w:rPr/>
      </w:pPr>
      <w:r>
        <w:rPr/>
        <w:t>Różnica między inspiracją a kompetencją powinna być stale widoczna. Można powiedzieć: „to działanie inspiruje się strukturą progu znaną z analiz rytuału”. Nie wolno powiedzieć: „prowadzę rytuał inicjacyjny”, jeśli nie ma się do tego kulturowej, religijnej ani wspólnotowej legitymacji. Można powiedzieć: „wykorzystujemy oddech jako prosty regulator uwagi i pobudzenia”. Nie wolno udawać specjalisty od terapii oddechowych, jeśli nie ma się takiego przygotowania. Można powiedzieć: „uwzględniamy zasady bezpieczeństwa i wyboru znane z podejścia trauma-informed”. Nie wolno sugerować, że prowadzi się terapię traumy. Kompetencja nie polega na tym, że potrafimy użyć mocnego słowa. Polega na tym, że wiemy, gdzie kończy się nasze prawo do działania.</w:t>
      </w:r>
    </w:p>
    <w:p>
      <w:pPr>
        <w:pStyle w:val="Tekstpodstawowy1"/>
        <w:ind w:firstLine="312"/>
        <w:rPr/>
      </w:pPr>
      <w:r>
        <w:rPr/>
        <w:t>Pozorna naukowość jest kolejnym błędem. Polega na używaniu terminów naukowych jako dekoracji autorytetu. „Układ nerwowy”, „neuroplastyczność”, „dopamina”, „kortyzol”, „HRV”, „trauma”, „predykcja”, „neuroestetyka”, „podświadomość”, „częstotliwość”, „regulacja”, „regeneracja” – każde z tych słów może być użyte rzetelnie albo nadużyte. Rzetelne użycie wymaga rozróżnienia: co wiemy, co zakładamy, co jest hipotezą, co jest metaforą, a czego nie wolno twierdzić. Nadużycie pojawia się wtedy, gdy słowo naukowe zasłania brak danych. Gdy „neuroplastyczność” staje się obietnicą dowolnej zmiany. Gdy „dopamina” wyjaśnia wszystko i nic. Gdy „trauma” oznacza każde trudne doświadczenie. Gdy „układ nerwowy” staje się magicznym ekranem, na którym można wyświetlić dowolną interpretację. Gdy „HRV” lub inny wskaźnik zaczyna wyglądać jak dowód głębokiej przemiany, choć jest tylko jednym z pomocniczych parametrów regulacji.</w:t>
      </w:r>
    </w:p>
    <w:p>
      <w:pPr>
        <w:pStyle w:val="Tekstpodstawowy1"/>
        <w:ind w:firstLine="312"/>
        <w:rPr/>
      </w:pPr>
      <w:r>
        <w:rPr/>
        <w:t>Nauka nie powinna być używana jak kadzidło autorytetu. Jeśli psychoperformans przywołuje język naukowy, powinien robić to po to, aby ograniczyć nadinterpretację, a nie ją upiększyć. Daniel Kahneman jest tu przydatny, ponieważ jego prace nad błędami poznawczymi przypominają, że człowiek bardzo szybko nadaje sens zdarzeniom i często myli przekonujące wyjaśnienie z trafnym wyjaśnieniem. Psychoperformans musi szczególnie uważać na ten błąd. Im bardziej elegancka interpretacja, tym bardziej trzeba zapytać: czy mamy dane, czy tylko dobrą opowieść?</w:t>
      </w:r>
    </w:p>
    <w:p>
      <w:pPr>
        <w:pStyle w:val="Tekstpodstawowy1"/>
        <w:ind w:firstLine="312"/>
        <w:rPr/>
      </w:pPr>
      <w:r>
        <w:rPr/>
        <w:t>Zawłaszczenie tradycji to inna forma pozornej kompetencji. Korzystanie z motywów rytualnych, religijnych, ezoterycznych, ludowych, rdzennych albo kulturowych wymaga rozpoznania ich historii, społecznego ciężaru i granic użycia. Nie wolno brać cudzego symbolu tylko dlatego, że wygląda mocno, egzotycznie albo „działa na wyobraźnię”. Nie wolno wyjmować gestu z tradycji i używać go jako narzędzia intensyfikacji, jeśli nie rozumie się, co on oznaczał, komu służył, kto miał prawo go wykonywać i jakie relacje władzy uruchamia jego współczesne użycie. Psychoperformans może analizować tradycje. Może uczyć się ich logiki: progu, powtarzalności, świadectwa, separacji, reintegracji, rytmu, symbolicznego domknięcia. Nie powinien jednak udawać, że wszystko jest po prostu „materiałem” do autorskiego wykorzystania.</w:t>
      </w:r>
    </w:p>
    <w:p>
      <w:pPr>
        <w:pStyle w:val="Tekstpodstawowy1"/>
        <w:ind w:firstLine="312"/>
        <w:rPr/>
      </w:pPr>
      <w:r>
        <w:rPr/>
        <w:t>Ernesto de Martino, pisząc o kryzysie obecności i kulturowych technikach przywracania porządku, może być tu pomocny, ponieważ pokazuje, że rytuały nie są tylko zbiorem efektownych znaków. Są osadzone w systemach sensu, wspólnotach, historii, lękach, normach i sposobach ratowania człowieka przed rozpadem orientacji. Psychoperformans może uczyć się z tej perspektywy, ale musi zachować świecki, krytyczny i odpowiedzialny status własnej metody. Nie przejmować cudzej świętości jako rekwizytu. Nie przekształcać kulturowej praktyki w dekorację własnego planu sytuacyjnego. Nie używać tradycji jako wzmacniacza autorytetu.</w:t>
      </w:r>
    </w:p>
    <w:p>
      <w:pPr>
        <w:pStyle w:val="Tekstpodstawowy1"/>
        <w:ind w:firstLine="312"/>
        <w:rPr/>
      </w:pPr>
      <w:r>
        <w:rPr/>
        <w:t>Błąd języka sukcesu jest mniej oczywisty, ale bardzo powszechny. Polega na tym, że po działaniu uczestnik zostaje wciągnięty w narrację przełomu. Oczekuje się od niego, że powie, co odkrył, co zamknął, co uwolnił, co zrozumiał, jak się zmienił, jak bardzo było to ważne. Grupa czeka. Kamera czeka. Instytucja czeka. Psychoperformer czeka. Wtedy osoba może zacząć produkować opowieść, która nie wynika z dojrzałego rozpoznania, lecz z presji sytuacji. Mówi, że było przełomowo, bo tak brzmi właściwa odpowiedź. Mówi, że czuje ulgę, bo nie chce komplikować. Mówi, że „coś się domknęło”, choć w rzeczywistości potrzebuje milczenia, odpoczynku albo niewiedzy.</w:t>
      </w:r>
    </w:p>
    <w:p>
      <w:pPr>
        <w:pStyle w:val="Tekstpodstawowy1"/>
        <w:ind w:firstLine="312"/>
        <w:rPr/>
      </w:pPr>
      <w:r>
        <w:rPr/>
        <w:t>Psychoperformans musi chronić prawo do niejednoznaczności. Po działaniu wolno powiedzieć: „nie wiem”. Wolno powiedzieć: „to było za dużo”. Wolno powiedzieć: „nie chcę tego opisywać”. Wolno powiedzieć: „nic jeszcze nie czuję”. Wolno powiedzieć: „potrzebuję czasu”. Wolno przerwać narrację. Wolno odmówić świadectwa. Wolno uznać, że nie nastąpił efekt. Wolno skorygować plan. Wolno powiedzieć, że najważniejszym wynikiem było nie przejście przez próg, ale rozpoznanie, że ten próg nie był właściwy.</w:t>
      </w:r>
    </w:p>
    <w:p>
      <w:pPr>
        <w:pStyle w:val="Tekstpodstawowy1"/>
        <w:ind w:firstLine="312"/>
        <w:rPr/>
      </w:pPr>
      <w:r>
        <w:rPr/>
        <w:t>Największe błędy psychoperformansu zaczynają się wtedy, gdy język przestaje chronić granice metody i zaczyna produkować fałszywą pewność, zależność albo obietnicę. Język jest pierwszym protokołem bezpieczeństwa. Zanim pojawi się obiekt–klucz, zanim zostanie ustawiona przestrzeń, zanim świadek zajmie miejsce, zanim kamera zostanie włączona albo wyłączona, zanim ciało wykona gest, metoda już działa przez nazwanie. Odpowiedzialny psychoperformans zaczyna się więc od uczciwego zdania: to nie jest terapia, nie jest leczenie, nie jest rytuał uzdrawiający, nie jest cudowna technika i nie jest spektakl bez konsekwencji. To działanie symboliczne, które może wspierać zmianę tylko w określonych warunkach – z jasnym celem, zgodą, granicą, domknięciem, decyzją „po” i gotowością do korekty.</w:t>
      </w:r>
    </w:p>
    <w:p>
      <w:pPr>
        <w:pStyle w:val="Tekstpodstawowy1"/>
        <w:ind w:firstLine="312"/>
        <w:rPr/>
      </w:pPr>
      <w:r>
        <w:rPr/>
        <w:t>Psychoperformans psuje się wtedy, gdy projekt myli intensywność z adekwatnością. Nie wtedy, gdy działanie jest za skromne, zbyt ciche albo zbyt mało widowiskowe. Znacznie częściej błąd polega na tym, że dzieje się za dużo: za dużo bodźców, za dużo znaczeń, za dużo świadków, za dużo oczekiwań, za dużo symbolicznego ciężaru, za dużo pośpiechu, za dużo wiary w to, że mocne przeżycie samo przeprowadzi zmianę. W metodzie, która pracuje na obrazie, słowie, geście, świetle, dźwięku, obiekcie, przestrzeni, czasie, ciele i znaczeniu, nadmiar nie jest neutralny. Nadmiar staje się działaniem. Może organizować uwagę, ale może też ją rozbić. Może otworzyć próg, ale może też wciągnąć uczestnika w przeciążenie. Może wydawać się głębią, choć w rzeczywistości jest utratą sterowności.</w:t>
      </w:r>
    </w:p>
    <w:p>
      <w:pPr>
        <w:pStyle w:val="Tekstpodstawowy1"/>
        <w:ind w:firstLine="312"/>
        <w:rPr/>
      </w:pPr>
      <w:r>
        <w:rPr/>
        <w:t>Dlatego pierwszy błąd projektowy brzmi banalnie, ale ma ogromne konsekwencje: brak dochodzenia. Psychoperformans bez dochodzenia zaczyna się od pomysłu prowadzącego, nie od realnej sytuacji uczestnika. Prowadzący widzi gest, obiekt, obraz, scenę, światło, frazę albo mocną figurę symboliczną i zaczyna projektować działanie wokół własnej wyobraźni. Tymczasem dochodzenie – rozpoznanie problemu, celu, kontekstu, ograniczeń, zasobów, ryzyk, skali, bodźców, relacji, zgód i możliwych przeciwwskazań – jest tym, co odróżnia psychoperformans od intuicyjnego aktu symbolicznego. Bez dochodzenia nie wiadomo, czy działanie odpowiada na rzeczywisty problem, czy tylko na atrakcyjny obraz problemu.</w:t>
      </w:r>
    </w:p>
    <w:p>
      <w:pPr>
        <w:pStyle w:val="Tekstpodstawowy1"/>
        <w:ind w:firstLine="312"/>
        <w:rPr/>
      </w:pPr>
      <w:r>
        <w:rPr/>
        <w:t>Brak dochodzenia sprawia, że plan sytuacyjny zostaje zbudowany na założeniach. Psychoperformer zakłada, że uczestnik potrzebuje przejścia, choć może potrzebować zatrzymania. Zakłada, że potrzebny jest świadek, choć świadek może zwiększyć wstyd. Zakłada, że obiekt powinien być silny, choć lepszy byłby obiekt neutralny, codzienny i mniej obciążony. Zakłada, że trzeba „domknąć”, choć najpierw należałoby rozpoznać, czy w ogóle istnieje coś, co da się odpowiedzialnie domknąć. Zakłada, że gest odmowy będzie wyzwalający, choć dla uczestnika może być zbyt trudny, zbyt publiczny albo zbyt podobny do wcześniejszego doświadczenia nacisku.</w:t>
      </w:r>
    </w:p>
    <w:p>
      <w:pPr>
        <w:pStyle w:val="Tekstpodstawowy1"/>
        <w:ind w:firstLine="312"/>
        <w:rPr/>
      </w:pPr>
      <w:r>
        <w:rPr/>
        <w:t>Kurt Lewin pomaga tu zrozumieć, dlaczego brak dochodzenia jest tak poważny. Jeżeli zachowanie jest funkcją osoby i pola, czyli całego układu relacji, warunków, bodźców, napięć i znaczeń, to nie wolno projektować działania tak, jakby gest działał zawsze tak samo. Ten sam obiekt może w jednym układzie stabilizować, a w innym uruchamiać opór. Ta sama cisza może być w jednym działaniu odpoczynkiem, w innym karą. Ta sama kamera może być świadkiem, ale może też być narzędziem kontroli. To samo światło może porządkować uwagę albo przekraczać próg tolerancji. Dochodzenie jest więc nie formalnością, lecz sposobem sprawdzenia, w jakim polu działamy.</w:t>
      </w:r>
    </w:p>
    <w:p>
      <w:pPr>
        <w:pStyle w:val="Tekstpodstawowy1"/>
        <w:ind w:firstLine="312"/>
        <w:rPr/>
      </w:pPr>
      <w:r>
        <w:rPr/>
        <w:t>Drugim błędem jest cel zbyt ogólny albo zbyt wielki. Psychoperformans bardzo łatwo przyciąga słowa, które brzmią potężnie: „zmienić życie”, „uwolnić się”, „odzyskać siebie”, „zamknąć przeszłość”, „przejść przez lęk”, „zintegrować cień”, „wyjść z blokady”, „przestać się bać”, „otworzyć nowy etap”. Takie sformułowania mogą mieć wartość literacką albo motywacyjną, ale jako cele planu sytuacyjnego są zbyt szerokie. Nie wiadomo, jaki gest ma je wykonać, jaki obiekt ma je unieść, jaki próg ma je rozpoznać, jaka decyzja „po” ma je przenieść do codzienności i po czym sprawdzimy, że działanie nie skończyło się tylko intensywnym nastrojem.</w:t>
      </w:r>
    </w:p>
    <w:p>
      <w:pPr>
        <w:pStyle w:val="Tekstpodstawowy1"/>
        <w:ind w:firstLine="312"/>
        <w:rPr/>
      </w:pPr>
      <w:r>
        <w:rPr/>
        <w:t>Cel operacyjny jest mniejszy. Nie mówi: „zamknąć przeszłość”, tylko: „odłożyć konkretny obiekt związany z konkretną relacją i przez siedem dni nie wracać do niego bez świadomej decyzji”. Nie mówi: „przestać się bać”, tylko: „wykonać jeden mały krok w sytuacji, która zwykle uruchamia unik”. Nie mówi: „odzyskać siebie”, tylko: „rozpoznać jedną granicę, nazwać ją i ustalić gest przerwania”. Nie mówi: „uwolnić emocje”, tylko: „stworzyć bezpieczne warunki do opisania napięcia, wykonania działania–klucza i domknięcia go w ciele”. Psychoperformans potrzebuje celów, które da się przełożyć na działanie, a nie tylko na obraz zmiany.</w:t>
      </w:r>
    </w:p>
    <w:p>
      <w:pPr>
        <w:pStyle w:val="Tekstpodstawowy1"/>
        <w:ind w:firstLine="312"/>
        <w:rPr/>
      </w:pPr>
      <w:r>
        <w:rPr/>
        <w:t>Cel zbyt wielki ma jeszcze jeden koszt: zwiększa presję sukcesu. Im większa obietnica, tym trudniej uczestnikowi przyznać, że działanie było częściowe, niejasne, za mocne albo nietrafione. Jeśli celem było „odzyskanie siebie”, brak efektu brzmi jak porażka osobista. Jeśli celem było „wykonanie jednej decyzji”, brak efektu jest informacją o planie, skali, czasie albo warunkach. Odpowiedzialny psychoperformans zmniejsza cel nie dlatego, że ma mniejsze ambicje, lecz dlatego, że chce dać zmianie realną ścieżkę wykonania.</w:t>
      </w:r>
    </w:p>
    <w:p>
      <w:pPr>
        <w:pStyle w:val="Tekstpodstawowy1"/>
        <w:ind w:firstLine="312"/>
        <w:rPr/>
      </w:pPr>
      <w:r>
        <w:rPr/>
        <w:t>Trzecim błędem jest źle dobrana skala. Skala nie jest tylko liczbą osób. Jest układem odpowiedzialności. Psychoperformans intymny, wykonywany przez psychoperformera wobec samego siebie, ma inne ryzyka niż psychoperformans indywidualny 1:1. Działanie kameralne wymaga innej dynamiki niż grupowe. Działanie kolektywne, w którym kilka osób współtworzy pole, wymaga innej koordynacji niż działanie prowadzone przez jedną osobę. Działanie masowe albo publiczne radykalnie zwiększa znaczenie dostępności, komunikacji, zgody, dokumentacji, bezpieczeństwa i prawa do wyjścia z pola.</w:t>
      </w:r>
    </w:p>
    <w:p>
      <w:pPr>
        <w:pStyle w:val="Tekstpodstawowy1"/>
        <w:ind w:firstLine="312"/>
        <w:rPr/>
      </w:pPr>
      <w:r>
        <w:rPr/>
        <w:t>Błędem jest użycie dużej skali dla problemu, który wymaga intymności. Jeżeli temat dotyczy wstydu, granicy, relacji z ciałem, ograniczenia, lęku albo niejednoznacznego doświadczenia, obecność grupy może nie wspierać, lecz wzmacniać ekspozycję. Uczestnik zaczyna reagować nie tylko na działanie, ale także na bycie widzianym. Zaczyna kontrolować twarz, głos, postawę, tempo, łzy, odmowę. Zaczyna zastanawiać się, jak wygląda jego przemiana. Wtedy psychoperformans łatwo przesuwa się w spektakl podatności.</w:t>
      </w:r>
    </w:p>
    <w:p>
      <w:pPr>
        <w:pStyle w:val="Tekstpodstawowy1"/>
        <w:ind w:firstLine="312"/>
        <w:rPr/>
      </w:pPr>
      <w:r>
        <w:rPr/>
        <w:t>Błędem jest również użycie zbyt małej struktury odpowiedzialności dla działania grupowego. Jeśli w polu jest więcej osób, nie wystarczy intuicja prowadzącego. Potrzebne są role, jasne komunikaty, procedury przerwania, dostępność przestrzeni, punkty wyjścia, regulacja bodźców, zasady milczenia, zasady niekomentowania, zasady dokumentacji i domknięcia. Grupa może dawać oparcie, ale może też stać się aparatem nacisku. Im większa skala, tym mniej wolno zakładać, że „wszyscy zrozumieją”.</w:t>
      </w:r>
    </w:p>
    <w:p>
      <w:pPr>
        <w:pStyle w:val="Tekstpodstawowy1"/>
        <w:ind w:firstLine="312"/>
        <w:rPr/>
      </w:pPr>
      <w:r>
        <w:rPr/>
        <w:t>Czwarty błąd to brak minimalnej skutecznej dawki bodźców. Psychoperformans nie działa lepiej dlatego, że ma więcej wszystkiego. Więcej światła, dźwięku, gestów, słów, obiektów, świadków, kamer, czasu, symboli i instrukcji nie daje automatycznie większej głębi. Często daje tylko większy koszt regulacyjny. Minimalna skuteczna dawka bodźców oznacza użycie tylu środków, ile jest potrzebne do celu – nie tyle, ile da się efektownie wprowadzić.</w:t>
      </w:r>
    </w:p>
    <w:p>
      <w:pPr>
        <w:pStyle w:val="Tekstpodstawowy1"/>
        <w:ind w:firstLine="312"/>
        <w:rPr/>
      </w:pPr>
      <w:r>
        <w:rPr/>
        <w:t>Ta zasada jest trudna, ponieważ nadmiar bywa atrakcyjny. Mocne światło wygląda jak przełom. Głośny dźwięk wydaje się uruchamiać ciało. Duży obiekt wydaje się ważniejszy niż mały. Długa sekwencja wydaje się poważniejsza niż jeden gest. Wielowarstwowa symbolika wydaje się głębsza niż prosta decyzja. Kamera dodaje ciężaru. Świadek dodaje realności. Ale każdy z tych elementów coś kosztuje. Koszt może być poznawczy, sensoryczny, emocjonalny, relacyjny, społeczny albo dokumentacyjny. Jeżeli środek nie jest potrzebny, nie jest neutralny. Jest obciążeniem.</w:t>
      </w:r>
    </w:p>
    <w:p>
      <w:pPr>
        <w:pStyle w:val="Tekstpodstawowy1"/>
        <w:ind w:firstLine="312"/>
        <w:rPr/>
      </w:pPr>
      <w:r>
        <w:rPr/>
        <w:t>Poniższy schemat pokazuje, kiedy zwykły błąd projektowy może przejść w nadużycie wymagające zatrzymania, korekty albo rezygnacji z działania.</w:t>
      </w:r>
    </w:p>
    <w:p>
      <w:pPr>
        <w:pStyle w:val="Znacznikgrafiki"/>
        <w:rPr/>
      </w:pPr>
      <w:r>
        <w:rPr/>
        <w:t>[WSTAW GRAFIKĘ: OD-BLEDU-DO-NADUZYCIA-W-PSYCHOPERFORMANSIE.PNG]</w:t>
      </w:r>
    </w:p>
    <w:p>
      <w:pPr>
        <w:pStyle w:val="Podpisgrafiki"/>
        <w:rPr/>
      </w:pPr>
      <w:r>
        <w:rPr/>
        <w:t>Grafika 70. Od błędu do nadużycia.</w:t>
      </w:r>
    </w:p>
    <w:p>
      <w:pPr>
        <w:pStyle w:val="Tekstpodstawowy1"/>
        <w:ind w:firstLine="312"/>
        <w:rPr/>
      </w:pPr>
      <w:r>
        <w:rPr/>
        <w:t>Nadmiar bodźców działa szczególnie mocno, ponieważ psychoperformans operuje wielokanałowo. Obraz może przyciągać uwagę. Światło może zwiększać pobudzenie. Dźwięk może narzucać rytm. Ruch może przyspieszać reakcję ciała. Dotyk może uruchamiać pamięć sensoryczną. Zapach może błyskawicznie przywoływać skojarzenia. Tłum może podnosić napięcie społeczne. Tempo instrukcji może odbierać czas na decyzję. Kamera może zwiększać samokontrolę. Wszystko to może być użyte sensownie, ale tylko wtedy, gdy uczestnik ma margines sterowalności – realną możliwość regulowania dystansu, czasu ekspozycji, intensywności, udziału, przerwy i wyjścia.</w:t>
      </w:r>
    </w:p>
    <w:p>
      <w:pPr>
        <w:pStyle w:val="Tekstpodstawowy1"/>
        <w:ind w:firstLine="312"/>
        <w:rPr/>
      </w:pPr>
      <w:r>
        <w:rPr/>
        <w:t>Przeciążenie sensoryczne nie zawsze wygląda dramatycznie. Nie zawsze pojawia się jako panika, płacz albo widoczne roztrzęsienie. Może wyglądać jak cisza, posłuszeństwo, spowolnienie, pusty wzrok, sztywność, śmiech, chaotyczne mówienie, zgoda na wszystko, utrata kontaktu z obiektem, szybkie wykonanie polecenia bez refleksji albo nagła potrzeba „żeby już skończyć”. Jeśli psychoperformer myli te sygnały z przełomem, popełnia błąd wykonawczy. Daniel Kahneman jest tu przydatny, ponieważ przypomina, że umysł łatwo wybiera najbardziej spójną interpretację. Jeśli prowadzący oczekuje transformacji, może zobaczyć transformację tam, gdzie należałoby zobaczyć przeciążenie.</w:t>
      </w:r>
    </w:p>
    <w:p>
      <w:pPr>
        <w:pStyle w:val="Tekstpodstawowy1"/>
        <w:ind w:firstLine="312"/>
        <w:rPr/>
      </w:pPr>
      <w:r>
        <w:rPr/>
        <w:t>Piąty błąd dotyczy zbyt mocnego symbolu. W psychoperformansie symbol ma porządkować znaczenie, ale może też zacząć dominować nad uczestnikiem. Symbol jest zbyt mocny wtedy, gdy jest za ciężki biograficznie, za wieloznaczny, zbyt dramatyczny, zbyt kulturowo obciążony, zbyt bliski doświadczeniu bólu albo zbyt silnie narzuca interpretację. Zamiast otwierać możliwość działania, zaczyna wymuszać sens. Uczestnik nie spotyka wtedy symbolu jako narzędzia. Zostaje przez niego przygnieciony.</w:t>
      </w:r>
    </w:p>
    <w:p>
      <w:pPr>
        <w:pStyle w:val="Tekstpodstawowy1"/>
        <w:ind w:firstLine="312"/>
        <w:rPr/>
      </w:pPr>
      <w:r>
        <w:rPr/>
        <w:t>Przykład prosty: jeśli ktoś pracuje z poczuciem końca pewnego etapu, nie zawsze potrzebuje symboli śmierci, pogrzebu, cięcia, spalenia albo zakopania. Czasem wystarczy zamknięcie pudełka, przesunięcie krzesła, odłożenie kartki albo wyłączenie światła. Jeśli ktoś pracuje z granicą, nie zawsze potrzebuje ostrych linii, noża, sznura, zamkniętych drzwi albo publicznej deklaracji. Czasem wystarczy gest dłoni, zmiana dystansu, krótkie zdanie albo prawo do milczenia. Symbol trafny nie musi być ciężki. Musi być funkcjonalny.</w:t>
      </w:r>
    </w:p>
    <w:p>
      <w:pPr>
        <w:pStyle w:val="Tekstpodstawowy1"/>
        <w:ind w:firstLine="312"/>
        <w:rPr/>
      </w:pPr>
      <w:r>
        <w:rPr/>
        <w:t>Zbyt mocny symbol może prowadzić do przymusu interpretacji. Uczestnik zaczyna czuć, że skoro obiekt jest tak znaczący, to on sam musi coś głębokiego odkryć. Skoro pojawił się ogień, musi coś „spalić”. Skoro pojawiła się woda, musi się „oczyścić”. Skoro pojawiło się lustro, musi „spojrzeć prawdzie w oczy”. Skoro pojawił się próg, musi „przejść”. Tymczasem psychoperformans odpowiedzialny nie powinien narzucać tak jednoznacznych ścieżek. Symbol ma wspierać działanie, nie prowadzić uczestnika na smyczy znaczenia.</w:t>
      </w:r>
    </w:p>
    <w:p>
      <w:pPr>
        <w:pStyle w:val="Tekstpodstawowy1"/>
        <w:ind w:firstLine="312"/>
        <w:rPr/>
      </w:pPr>
      <w:r>
        <w:rPr/>
        <w:t>Szóstym błędem jest fetyszyzacja obiektu–klucza. Obiekt–klucz nie jest rzeczą „z mocą”. Nie jest amuletem, talizmanem, relikwią metody ani dowodem przemiany. Jest materialnym operatorem działania: pomaga skupić uwagę, uchwycić granicę, przenieść decyzję w gest, stabilizować pamięć aktu, umożliwić przerwanie albo domknięcie. Jego wartość wynika z funkcji w planie sytuacyjnym, a nie z tajemnej właściwości.</w:t>
      </w:r>
    </w:p>
    <w:p>
      <w:pPr>
        <w:pStyle w:val="Tekstpodstawowy1"/>
        <w:ind w:firstLine="312"/>
        <w:rPr/>
      </w:pPr>
      <w:r>
        <w:rPr/>
        <w:t>Obiekt staje się fetyszem wtedy, gdy przypisuje mu się sprawczość oderwaną od działania. „Ten kamień cię ochroni”. „Ta rzecz zamknie proces”. „Ten przedmiot będzie trzymał twoją decyzję”. „Ten obiekt wie”. „Ten obiekt wybrał ciebie”. Takie zdania mogą brzmieć sugestywnie, ale przesuwają sprawczość z uczestnika i planu sytuacyjnego na rzecz. Psychoperformans może pracować z tym przesunięciem symbolicznie, ale nie powinien go mistyfikować. Lepiej powiedzieć: „ten obiekt może pomóc ci pamiętać decyzję”, „może pełnić funkcję punktu przerwania”, „może być materialnym znakiem granicy”, „sprawdźmy, czy działa jako operator, czy tylko przyciąga uwagę”.</w:t>
      </w:r>
    </w:p>
    <w:p>
      <w:pPr>
        <w:pStyle w:val="Tekstpodstawowy1"/>
        <w:ind w:firstLine="312"/>
        <w:rPr/>
      </w:pPr>
      <w:r>
        <w:rPr/>
        <w:t>Obiekt może też zostać zredukowany do rekwizytu albo dekoracji. Wtedy wygląda znacząco, ale niczego nie robi. Leży w przestrzeni, bo „pasuje do tematu”. Jest trzymany, bo dobrze wygląda w kadrze. Zostaje zniszczony, bo ma mocny efekt. Nie porządkuje jednak uwagi, nie stabilizuje decyzji, nie umożliwia przerwania, nie otwiera ani nie domyka progu. To błąd estetyzacji: obiekt wygląda jak obiekt–klucz, ale nie pełni jego funkcji.</w:t>
      </w:r>
    </w:p>
    <w:p>
      <w:pPr>
        <w:pStyle w:val="Tekstpodstawowy1"/>
        <w:ind w:firstLine="312"/>
        <w:rPr/>
      </w:pPr>
      <w:r>
        <w:rPr/>
        <w:t>Siódmy błąd dotyczy progu. Próg jest jednym z najważniejszych momentów psychoperformansu, ale właśnie dlatego łatwo go zepsuć. Może być nieczytelny, fałszywy albo wymuszony. Próg nieczytelny pojawia się wtedy, gdy uczestnik nie wie, czy coś się zaczęło, skończyło, zmieniło status albo wymaga decyzji. Działanie płynie, narasta, miesza gesty i znaczenia, ale nie ma momentu rozpoznawalnego jako przejście. Uczestnik wychodzi z doświadczenia poruszony, lecz bez jasności, co właściwie zostało wykonane.</w:t>
      </w:r>
    </w:p>
    <w:p>
      <w:pPr>
        <w:pStyle w:val="Tekstpodstawowy1"/>
        <w:ind w:firstLine="312"/>
        <w:rPr/>
      </w:pPr>
      <w:r>
        <w:rPr/>
        <w:t>Próg fałszywy pojawia się wtedy, gdy gest wygląda jak przejście, ale nie ma funkcji. Ktoś przechodzi przez linię, ale nie zmienia się żadna relacja, decyzja, granica ani dalsze działanie. Ktoś wypowiada deklarację, ale nie ma decyzji „po”. Ktoś niszczy obiekt, ale nie wiadomo, co zostaje domknięte. Ktoś wykonuje dramatyczny akt, ale jest on tylko kulminacją estetyczną. Próg wymuszony pojawia się wtedy, gdy uczestnik zostaje dopchnięty do przejścia przez grupę, kamerę, autorytet prowadzącego, intensywność bodźców albo lęk przed odmową.</w:t>
      </w:r>
    </w:p>
    <w:p>
      <w:pPr>
        <w:pStyle w:val="Tekstpodstawowy1"/>
        <w:ind w:firstLine="312"/>
        <w:rPr/>
      </w:pPr>
      <w:r>
        <w:rPr/>
        <w:t>Victor Turner pomaga zrozumieć, że próg i liminalność mają silną strukturę kulturową, ale psychoperformans musi uważać, aby nie fetyszyzować stanu „pomiędzy”. Liminalność bez powrotu, bez reintegracji, bez domknięcia i bez decyzji „po” może stać się chaosem, a nie przemianą. Próg nie ma być dramatyczną dziurą w porządku życia. Ma być funkcjonalnym przejściem między jednym sposobem działania a drugim. Czasem najlepszy próg jest minimalny: odłożenie obiektu, zatrzymanie ręki, powiedzenie „nie”, wykonanie przerwy, zasłonięcie obrazu, wyjście z kadru, niewypowiedzenie słowa, które zwykle automatycznie się pojawia.</w:t>
      </w:r>
    </w:p>
    <w:p>
      <w:pPr>
        <w:pStyle w:val="Tekstpodstawowy1"/>
        <w:ind w:firstLine="312"/>
        <w:rPr/>
      </w:pPr>
      <w:r>
        <w:rPr/>
        <w:t>Ósmy błąd to źle ustawiony świadek. Świadek może stabilizować działanie, potwierdzać decyzję i wzmacniać odpowiedzialność. Może pomóc uczestnikowi nie zgubić aktu w samej prywatności. Może być osobą, grupą, kamerą, dokumentem, instytucją albo późniejszym odbiorcą zapisu. Ale świadek może też wprowadzać presję, pozowanie, zależność, lęk przed oceną, wstyd i potrzebę opowieści sukcesu. Erika Fischer-Lichte przypomina, że współobecność tworzy sprzężenie zwrotne: obecność innych zmienia działanie. W psychoperformansie to sprzężenie nie może być pozostawione przypadkowi.</w:t>
      </w:r>
    </w:p>
    <w:p>
      <w:pPr>
        <w:pStyle w:val="Tekstpodstawowy1"/>
        <w:ind w:firstLine="312"/>
        <w:rPr/>
      </w:pPr>
      <w:r>
        <w:rPr/>
        <w:t>Błędem jest świadek nieprzygotowany. Taki świadek nie wie, czy ma obserwować, wspierać, milczeć, reagować na przerwanie, dokumentować, czy tylko być obecny. Zaczyna komentować, interpretować, pocieszać, dopytywać albo wzmacniać napięcie. Błędem jest świadek zbyt aktywny, który przejmuje pole i zaczyna prowadzić doświadczenie uczestnika. Błędem jest świadek obecny tylko dlatego, że działanie „lepiej wygląda”, gdy ktoś patrzy. Błędem jest świadek, którego uczestnik nie może odmówić bez poczucia winy. Błędem jest świadek, który po działaniu opowiada cudze doświadczenie jako własną historię o przemianie.</w:t>
      </w:r>
    </w:p>
    <w:p>
      <w:pPr>
        <w:pStyle w:val="Tekstpodstawowy1"/>
        <w:ind w:firstLine="312"/>
        <w:rPr/>
      </w:pPr>
      <w:r>
        <w:rPr/>
        <w:t>Jeszcze bardziej złożona jest presja grupy. Grupa może dawać siłę, uznanie, oparcie, poczucie wspólnego przejścia i możliwość świadkowania. Ale grupa może też działać jak aparat nacisku. W psychoperformansie grupowym szczególnie groźne są sytuacje, w których uczestnik czuje, że powinien się odsłonić, powiedzieć coś szczerego, wykonać gest, wejść w intensywność, nie odstawać, nie psuć atmosfery, nie być „zamkniętym”, nie blokować procesu. Rytualna jednomyślność bywa bardzo silna: wszyscy coś robią, więc ja też. Wszyscy mówią o przełomie, więc ja również powinienem. Wszyscy płaczą, więc moja neutralność wygląda jak opór. Wszyscy wchodzą w próg, więc odmowa wydaje się zdradą grupy.</w:t>
      </w:r>
    </w:p>
    <w:p>
      <w:pPr>
        <w:pStyle w:val="Tekstpodstawowy1"/>
        <w:ind w:firstLine="312"/>
        <w:rPr/>
      </w:pPr>
      <w:r>
        <w:rPr/>
        <w:t>To nie jest wspólnota. To przemoc wspólnoty.</w:t>
      </w:r>
    </w:p>
    <w:p>
      <w:pPr>
        <w:pStyle w:val="Tekstpodstawowy1"/>
        <w:ind w:firstLine="312"/>
        <w:rPr/>
      </w:pPr>
      <w:r>
        <w:rPr/>
        <w:t>Podejście trauma-informed, związane z zasadami bezpieczeństwa, wyboru, przewidywalności i sprawczości, jest tu ważne nie dlatego, że psychoperformans ma udawać terapię traumy, lecz dlatego, że uczy podstawowej ostrożności: człowiek musi mieć realny wybór. W grupie wybór wymaga szczególnej ochrony. Trzeba stworzyć możliwość nieuczestniczenia, przerwania, milczenia, wyjścia z pola, zmiany roli, odmowy dokumentacji i braku wyjaśnień. Jeśli uczestnik może powiedzieć „nie” tylko teoretycznie, a praktycznie naraża się na zawstydzenie albo interpretację, zgoda jest niepełna.</w:t>
      </w:r>
    </w:p>
    <w:p>
      <w:pPr>
        <w:pStyle w:val="Tekstpodstawowy1"/>
        <w:ind w:firstLine="312"/>
        <w:rPr/>
      </w:pPr>
      <w:r>
        <w:rPr/>
        <w:t>Dziewiąty błąd to brak realnego prawa do przerwania. Prawo do przerwania nie może być zdaniem wypowiedzianym na początku i zapomnianym w trakcie. Musi istnieć technicznie, relacyjnie i symbolicznie. Technicznie – uczestnik wie, jak przerwać: słowem, gestem, kartą, odłożeniem obiektu, wyjściem z pola, użyciem ustalonego znaku. Relacyjnie – prowadzący i świadkowie respektują przerwanie bez nacisku, bez pytań wymuszających i bez zawstydzania. Symbolicznie – przerwanie nie jest traktowane jako porażka, brak odwagi, opór przed zmianą albo „niedojrzałość do progu”. Jest pełnoprawnym aktem psychoperformatywnym.</w:t>
      </w:r>
    </w:p>
    <w:p>
      <w:pPr>
        <w:pStyle w:val="Tekstpodstawowy1"/>
        <w:ind w:firstLine="312"/>
        <w:rPr/>
      </w:pPr>
      <w:r>
        <w:rPr/>
        <w:t>Brak prawa do przerwania zamienia działanie w przymus. Nawet jeśli nikt fizycznie nie zatrzymuje uczestnika, presja może wystarczyć. Kamera jest włączona. Grupa patrzy. Prowadzący czeka. Obiekt został już przygotowany. Muzyka narasta. Instrukcja sugeruje, że „teraz trzeba przejść”. W takiej sytuacji wiele osób kontynuuje nie dlatego, że chce, ale dlatego, że nie widzi drogi wyjścia bez utraty twarzy. Psychoperformans, który nie daje drogi wyjścia, traci swój etyczny rdzeń.</w:t>
      </w:r>
    </w:p>
    <w:p>
      <w:pPr>
        <w:pStyle w:val="Tekstpodstawowy1"/>
        <w:ind w:firstLine="312"/>
        <w:rPr/>
      </w:pPr>
      <w:r>
        <w:rPr/>
        <w:t>Dziesiąty błąd trzeba nazwać szczególnie mocno: używanie wstydu jako narzędzia. Wstyd może być tematem psychoperformansu. Może być doświadczeniem, z którym pracujemy ostrożnie, przez granicę, osłonę, prawo do nieobrazu, możliwość milczenia, wybór dystansu i domknięcie. Ale wstyd nie może być narzędziem. Nie wolno go produkować po to, żeby „przełamać” uczestnika, „otworzyć go”, „skonfrontować z prawdą”, „zdjąć maskę” albo „wyprowadzić z kontroli”. Ekspozycja, grupa, kamera, śmiech, porównanie, komentarz, wymuszona szczerość, symboliczne obnażenie, publiczne pytanie albo presja na osobistą opowieść mogą bardzo łatwo zamienić psychoperformans w przemoc.</w:t>
      </w:r>
    </w:p>
    <w:p>
      <w:pPr>
        <w:pStyle w:val="Tekstpodstawowy1"/>
        <w:ind w:firstLine="312"/>
        <w:rPr/>
      </w:pPr>
      <w:r>
        <w:rPr/>
        <w:t>Wstyd działa inaczej niż zwykłe zakłopotanie. Może zawężać uwagę, obniżać poczucie sprawczości, wzmacniać podporządkowanie, utrudniać przerwanie, uruchamiać obronę albo zamrożenie. Jeżeli psychoperformer używa wstydu jako dźwigni, może uzyskać intensywne reakcje, ale nie oznacza to przemiany. Często oznacza naruszenie. Odpowiedzialny psychoperformans może pomagać osobie odzyskać wpływ wobec wstydu, ale nie powinien go wytwarzać jako paliwa działania.</w:t>
      </w:r>
    </w:p>
    <w:p>
      <w:pPr>
        <w:pStyle w:val="Tekstpodstawowy1"/>
        <w:ind w:firstLine="312"/>
        <w:rPr/>
      </w:pPr>
      <w:r>
        <w:rPr/>
        <w:t>Jedenasty błąd to mylenie przełomu z przeciążeniem. Płacz nie jest automatycznie przełomem. Drżenie nie jest automatycznie uwolnieniem. Cisza nie jest automatycznie głębią. Zamrożenie nie jest automatycznie kontaktem z istotą problemu. Wyczerpanie nie jest automatycznie dowodem pracy. Dezorientacja nie jest automatycznie wejściem w liminalność. Nagła zgoda na wszystko nie jest automatycznie zaufaniem. Podporządkowanie się prowadzącemu nie jest automatycznie decyzją. Ciało może reagować intensywnie z wielu powodów: z przeciążenia, lęku, wstydu, presji, braku drogi wyjścia, nadmiaru bodźców, zmęczenia, niejasności instrukcji albo poczucia, że trzeba spełnić oczekiwanie.</w:t>
      </w:r>
    </w:p>
    <w:p>
      <w:pPr>
        <w:pStyle w:val="Tekstpodstawowy1"/>
        <w:ind w:firstLine="312"/>
        <w:rPr/>
      </w:pPr>
      <w:r>
        <w:rPr/>
        <w:t>Psychoperformer musi umieć odróżnić znaki regulacji od znaków dezorganizacji. Regulacja zwykle zwiększa sprawczość: osoba może oddychać, decydować, przerwać, nazwać granicę, zmniejszyć intensywność, wrócić do orientacji, wykonać mały krok. Dezorganizacja zmniejsza sprawczość: osoba traci kontakt z decyzją, sztywnieje, podporządkowuje się, przestaje rozumieć, czego chce, kontynuuje mimo wyczerpania albo nie potrafi wyjść. Psychoperformans nie powinien nagradzać dezorganizacji jako „głębi”.</w:t>
      </w:r>
    </w:p>
    <w:p>
      <w:pPr>
        <w:pStyle w:val="Tekstpodstawowy1"/>
        <w:ind w:firstLine="312"/>
        <w:rPr/>
      </w:pPr>
      <w:r>
        <w:rPr/>
        <w:t>Dwunasty błąd to kurczowe trzymanie się planu sytuacyjnego mimo sygnałów, że plan wymaga zmiany. Plan sytuacyjny jest matrycą odpowiedzialności, nie scenariuszem do odegrania. Jeśli uczestnik pokazuje przeciążenie, plan trzeba skrócić, uprościć, spowolnić, przerwać, zmienić kanał, usunąć świadka, zmniejszyć światło, wyciszyć dźwięk, odłożyć obiekt, zmienić decyzję „po” albo przejść do domknięcia. Jeśli grupa zaczyna działać presyjnie, trzeba zatrzymać dynamikę. Jeśli kamera zmienia zachowanie, trzeba rozważyć jej wyłączenie. Jeśli symbol okazał się zbyt ciężki, trzeba go wycofać albo zastąpić mniej obciążonym operatorem. Jeśli próg okazał się niewłaściwy, nie należy zmuszać do przejścia tylko dlatego, że tak przewidywał plan.</w:t>
      </w:r>
    </w:p>
    <w:p>
      <w:pPr>
        <w:pStyle w:val="Tekstpodstawowy1"/>
        <w:ind w:firstLine="312"/>
        <w:rPr/>
      </w:pPr>
      <w:r>
        <w:rPr/>
        <w:t>Donald Schön pozwala nazwać tę umiejętność refleksyjną praktyką: praktyk działa, obserwuje skutki własnego działania i koryguje je w sytuacji. Psychoperformer nie jest wykonawcą własnego pomysłu, lecz osobą odpowiedzialną za pole. Musi stale pytać: co teraz robi ten gest? Co robi ten świadek? Co robi ta cisza? Co robi ten obiekt? Czy uczestnik ma więcej sprawczości, czy mniej? Czy próg jest jeszcze potrzebny? Czy domknięcie powinno nastąpić wcześniej? Czy decyzja „po” wymaga zmniejszenia? Brak korekty jest często większym błędem niż pierwotnie nietrafiony element planu. Nietrafiony element można zmienić. Zignorowany sygnał ryzyka staje się nadużyciem.</w:t>
      </w:r>
    </w:p>
    <w:p>
      <w:pPr>
        <w:pStyle w:val="Tekstpodstawowy1"/>
        <w:ind w:firstLine="312"/>
        <w:rPr/>
      </w:pPr>
      <w:r>
        <w:rPr/>
        <w:t>Psychoperformans odpowiedzialny nie jest najmocniejszy, najbardziej dramatyczny, najbardziej widowiskowy ani najbardziej zapamiętywalny. Jest najlepiej skalibrowany względem celu, ciała, zgody, bodźców, relacji i możliwości przerwania. Kalibracja jest właściwą miarą jakości: tyle symbolu, ile potrzeba; tyle światła, ile służy; tyle świadka, ile wspiera; tyle czasu, ile da się domknąć; tyle intensywności, ile nie odbiera sprawczości; tyle planu, ile porządkuje; tyle elastyczności, ile pozwala odpowiedzieć na realną sytuację. Psychoperformans nie musi robić wielkiego wrażenia, aby działać. Musi trafić w odpowiedni próg – i umieć się zatrzymać, kiedy próg okazuje się niewłaściwy.</w:t>
      </w:r>
    </w:p>
    <w:p>
      <w:pPr>
        <w:pStyle w:val="Tekstpodstawowy1"/>
        <w:ind w:firstLine="312"/>
        <w:rPr/>
      </w:pPr>
      <w:r>
        <w:rPr/>
        <w:t>Psychoperformans można zepsuć także po działaniu. Nie tylko przez źle dobrany obiekt, nadmiar bodźców, presję grupy albo nieczytelny próg, lecz również przez to, co dzieje się później: przez sposób dokumentowania, opowiadania, publikowania, archiwizowania, oceniania i rozliczania efektu. Działanie może zostać przeprowadzone względnie odpowiedzialnie, a mimo to utracić swoją etyczną jakość, jeśli kamera przejmie doświadczenie, jeśli uczestnik zostanie wpisany w narrację sukcesu, jeśli brak efektu zostanie ukryty, jeśli przerwanie zostanie uznane za wstydliwy incydent, jeśli dokumentacja zacznie udawać dowód, a ewaluacja stanie się narzędziem potwierdzania z góry założonej skuteczności.</w:t>
      </w:r>
    </w:p>
    <w:p>
      <w:pPr>
        <w:pStyle w:val="Tekstpodstawowy1"/>
        <w:ind w:firstLine="312"/>
        <w:rPr/>
      </w:pPr>
      <w:r>
        <w:rPr/>
        <w:t>Pierwszym błędem tego typu jest dokumentowanie bez celu. W kulturze nadmiaru obrazu łatwo uznać, że skoro coś się wydarzyło, trzeba to utrwalić. Zdjęcie, film, nagranie dźwiękowe, notatka, karta działania, cytat, zapis rozmowy, archiwum obiektu – wszystko to może być przydatne, ale nic z tego nie jest neutralne. Dokumentacja nie jest automatycznym dowodem jakości. Nie jest też obowiązkowym znakiem, że psychoperformans „naprawdę się odbył”. Może służyć bezpieczeństwu, ewaluacji, pamięci procesu, refleksji psychoperformera, badaniu, pracy artystycznej, autoanalizie albo zgodnie ustalonemu świadectwu. Jeśli jednak nie wiadomo, po co powstaje, zaczyna działać przeciwko metodzie.</w:t>
      </w:r>
    </w:p>
    <w:p>
      <w:pPr>
        <w:pStyle w:val="Tekstpodstawowy1"/>
        <w:ind w:firstLine="312"/>
        <w:rPr/>
      </w:pPr>
      <w:r>
        <w:rPr/>
        <w:t>Dokumentowanie „na wszelki wypadek” jest szczególnie niebezpieczne. Ten zwrot brzmi niewinnie, ale w praktyce oznacza często przechwytywanie cudzego doświadczenia bez jasno określonej potrzeby. „Może się przyda”, „może będzie do archiwum”, „może pokażemy fragment”, „może będzie materiał promocyjny”, „może kiedyś wrócimy do analizy” – każde takie „może” zwiększa zakres śladu, a nie zwiększa automatycznie odpowiedzialności. Psychoperformans powinien pytać odwrotnie: jaka najmniejsza forma zapisu wystarczy? Czy w ogóle trzeba zapisywać? Czy zapis jest potrzebny uczestnikowi, metodzie, bezpieczeństwu, ewaluacji, czy raczej potrzebie widzialności działania?</w:t>
      </w:r>
    </w:p>
    <w:p>
      <w:pPr>
        <w:pStyle w:val="Tekstpodstawowy1"/>
        <w:ind w:firstLine="312"/>
        <w:rPr/>
      </w:pPr>
      <w:r>
        <w:rPr/>
        <w:t>Kamera jest w tym układzie narzędziem szczególnym. Może być świadkiem, pamięcią, narzędziem autoanalizy, elementem kina performatywnego, sposobem pracy z obecnością, a nawet operatorem działania. Może pomóc zobaczyć rytm, gest, próg, pauzę, sposób użycia obiektu–klucza, moment przerwania albo jakość domknięcia. Może także umożliwić późniejszemu widzowi wejście w rolę świadka, jeśli materiał filmowy nie udaje neutralnego zapisu, lecz świadomie pracuje z prawdą sytuacji. Ale kamera może też stać się narzędziem przemocy. Zwiększa widzialność. Zwiększa samokontrolę. Zwiększa lęk przed oceną. Zmienia gest. Wzmacnia pozowanie. Może sprawić, że uczestnik zacznie wykonywać przemianę dla obrazu, zamiast wykonywać ją dla siebie.</w:t>
      </w:r>
    </w:p>
    <w:p>
      <w:pPr>
        <w:pStyle w:val="Tekstpodstawowy1"/>
        <w:ind w:firstLine="312"/>
        <w:rPr/>
      </w:pPr>
      <w:r>
        <w:rPr/>
        <w:t>Kamera nie tylko rejestruje pole obecności. Ona je współtworzy.</w:t>
      </w:r>
    </w:p>
    <w:p>
      <w:pPr>
        <w:pStyle w:val="Tekstpodstawowy1"/>
        <w:ind w:firstLine="312"/>
        <w:rPr/>
      </w:pPr>
      <w:r>
        <w:rPr/>
        <w:t>Erika Fischer-Lichte pomaga tu zrozumieć, że obecność świadka zmienia przebieg działania przez sprzężenie zwrotne między wykonującym, patrzącym i sytuacją. Kamera jest świadkiem o szczególnej sile, ponieważ przedłuża spojrzenie poza czas działania. Uczestnik może nie wiedzieć, kto kiedyś zobaczy jego twarz, gest, głos, milczenie albo obiekt. Może nawet wiedzieć formalnie, ale nie odczuwać tego w pełni w momencie zgody. Dlatego zgoda na kamerę powinna być zawsze czymś więcej niż prostym „tak”. Powinna obejmować cel nagrania, zakres kadru, czas przechowywania, możliwość przeglądu, możliwość niepublikowania, możliwość wycofania zgody w ustalonych granicach oraz prawo do decyzji, że działanie pozostanie bez obrazu.</w:t>
      </w:r>
    </w:p>
    <w:p>
      <w:pPr>
        <w:pStyle w:val="Tekstpodstawowy1"/>
        <w:ind w:firstLine="312"/>
        <w:rPr/>
      </w:pPr>
      <w:r>
        <w:rPr/>
        <w:t>Prawo do nieobrazu jest tu jednym z najważniejszych zabezpieczeń. Oznacza prawo do niedokumentowania, niepublikowania, niecytowania, nieopisywania szczegółów, anonimizacji, ograniczenia zapisu, usunięcia materiału albo pozostawienia działania wyłącznie w pamięci uczestników. Nie dotyczy tylko twarzy. Dotyczy głosu, sylwetki, gestu, miejsca, obiektu, historii, relacji, sposobu poruszania się, rodzaju milczenia, a nawet takiej konfiguracji szczegółów, która może pozwolić rozpoznać osobę albo przypisać jej doświadczenie. Prawo do nieobrazu obejmuje także prawo do niebycia materiałem dla cudzej narracji o głębi, sukcesie, przemianie albo skuteczności metody.</w:t>
      </w:r>
    </w:p>
    <w:p>
      <w:pPr>
        <w:pStyle w:val="Tekstpodstawowy1"/>
        <w:ind w:firstLine="312"/>
        <w:rPr/>
      </w:pPr>
      <w:r>
        <w:rPr/>
        <w:t>Naruszenie tego prawa nie zawsze wygląda jak jawna przemoc. Czasem przyjmuje formę subtelnej presji: „to bardzo ważne dla projektu”, „bez dokumentacji nie pokażemy efektu”, „to będzie anonimowe”, „przecież zgodziłeś się wcześniej”, „szkoda, bo to był mocny moment”, „ten fragment nikomu nie zaszkodzi”, „instytucja potrzebuje materiałów”. Takie zdania przesuwają ciężar z osoby na system widzialności. Uczestnik zaczyna czuć, że odmowa obrazu jest problemem, stratą albo niewdzięcznością. Tymczasem w odpowiedzialnym psychoperformansie odmowa dokumentacji nie jest przeszkodą. Jest daną. Może być najważniejszym gestem granicy.</w:t>
      </w:r>
    </w:p>
    <w:p>
      <w:pPr>
        <w:pStyle w:val="Tekstpodstawowy1"/>
        <w:ind w:firstLine="312"/>
        <w:rPr/>
      </w:pPr>
      <w:r>
        <w:rPr/>
        <w:t>Z prawem do nieobrazu łączy się minimalizm danych. Nadmiar danych nie zwiększa automatycznie wiarygodności. Może ją wręcz obniżyć, jeśli produkuje szum, przeciąża uczestnika, zwiększa kontrolę, narusza prywatność albo tworzy iluzję profesjonalizmu. W psychoperformansie łatwo zachłysnąć się wielością śladów: film, zdjęcia, notatki świadka, karta zgody, skale pobudzenia, dziennik, pomiary fizjologiczne, zapis dźwięku, transkrypcja wypowiedzi, opis obiektu, ankieta po działaniu. Każdy z tych elementów może być uzasadniony. Razem mogą jednak stworzyć atmosferę badania człowieka zamiast wspierania jego sprawczości.</w:t>
      </w:r>
    </w:p>
    <w:p>
      <w:pPr>
        <w:pStyle w:val="Tekstpodstawowy1"/>
        <w:ind w:firstLine="312"/>
        <w:rPr/>
      </w:pPr>
      <w:r>
        <w:rPr/>
        <w:t>Minimalizm danych oznacza prostą zasadę: zbieraj tylko to, co jest potrzebne, proporcjonalne i bezpieczne. Jeśli do ewaluacji wystarczy zapis celu, przerwania i decyzji „po”, nie trzeba nagrywać twarzy. Jeśli wystarczy zdjęcie obiektu–klucza, nie trzeba filmować całego ciała. Jeśli potrzebna jest notatka o warunkach bodźcowych, nie trzeba cytować intymnej wypowiedzi. Jeśli wystarczy informacja, że uczestnik skorzystał z prawa do przerwania, nie trzeba opisywać szczegółów jego reakcji. Dane mają służyć metodzie i uczestnikowi, a nie apetytowi archiwum.</w:t>
      </w:r>
    </w:p>
    <w:p>
      <w:pPr>
        <w:pStyle w:val="Tekstpodstawowy1"/>
        <w:ind w:firstLine="312"/>
        <w:rPr/>
      </w:pPr>
      <w:r>
        <w:rPr/>
        <w:t>Kolejny błąd to traktowanie dokumentacji jako dowodu skuteczności. Film, fotografia, opis, karta działania, archiwum albo wykres mogą wyglądać bardzo przekonująco. Mogą dawać wrażenie obiektywności. Coś zostało utrwalone, więc wydaje się bardziej prawdziwe. Kamera pokazała płacz, więc „był przełom”. Zdjęcie pokazało gest przejścia, więc „nastąpiła zmiana”. Montaż pokazał napięcie, kulminację i wyciszenie, więc „proces został domknięty”. Opis uczestnika brzmi mocno, więc „metoda zadziałała”.</w:t>
      </w:r>
    </w:p>
    <w:p>
      <w:pPr>
        <w:pStyle w:val="Tekstpodstawowy1"/>
        <w:ind w:firstLine="312"/>
        <w:rPr/>
      </w:pPr>
      <w:r>
        <w:rPr/>
        <w:t>To nie wystarcza. Dokumentacja pokazuje ślad, nie przyczynowość. Może pokazać, że coś się wydarzyło, ale nie dowodzi, dlaczego się wydarzyło, czy było bezpieczne, czy było trwałe, czy wynikało z psychoperformansu, czy z oczekiwań, presji, zmęczenia, relacji, grupy, nowości albo naturalnego przebiegu emocji. Philip Auslander jest tu ważny, ponieważ jego refleksja nad dokumentacją performansu pomaga zobaczyć, że dokumentacja nie tylko zapisuje działanie, lecz współtworzy jego późniejsze istnienie. To, co zostaje pokazane po fakcie, staje się często „tym, czym działanie było” dla odbiorców. Właśnie dlatego dokumentacja wymaga etyki, a nie tylko techniki.</w:t>
      </w:r>
    </w:p>
    <w:p>
      <w:pPr>
        <w:pStyle w:val="Tekstpodstawowy1"/>
        <w:ind w:firstLine="312"/>
        <w:rPr/>
      </w:pPr>
      <w:r>
        <w:rPr/>
        <w:t>Montaż może stworzyć dramaturgię sukcesu. Może usunąć momenty zawahania, przeciążenia, korekty, przerwania, nudy, niepewności, braku efektu. Może zostawić tylko drogę od problemu do ulgi. Może zbudować rytm, który wygląda jak proces transformacji, choć realne działanie było bardziej rozproszone, ambiwalentne i niejednoznaczne. Fotografia może wybrać najbardziej spektakularny moment i uczynić go reprezentacją całości. Opis może wygładzić chaos. Karta ewaluacji może zamienić skomplikowane doświadczenie w pozytywny wskaźnik. To nie znaczy, że dokumentacja jest zła. Znaczy, że dokumentacja nie może udawać niewinności.</w:t>
      </w:r>
    </w:p>
    <w:p>
      <w:pPr>
        <w:pStyle w:val="Tekstpodstawowy1"/>
        <w:ind w:firstLine="312"/>
        <w:rPr/>
      </w:pPr>
      <w:r>
        <w:rPr/>
        <w:t>Szczególnej ostrożności wymaga kino performatywne. Kamera może w nim być uczestnikiem, świadkiem i narzędziem tworzenia sytuacji, a nie zewnętrznym okiem, które rejestruje „prawdę” z dystansu. W takim ujęciu materiał wideo może mieć sprawczą moc: może prowadzić widza, uruchamiać jego rolę świadka, przedłużać działanie, tworzyć kolejne pole obecności, organizować relację między realną sytuacją a późniejszym odbiorem. Ale właśnie dlatego kino performatywne nie może zostać sprowadzone do reklamy skuteczności. Nie może montować przemiany tak, aby wyglądała na bardziej oczywistą, niż była. Nie może udawać dokumentu dowodowego, jeśli jest twórczą kompozycją sytuacji. Nie może ukrywać własnej roli w produkcji znaczenia.</w:t>
      </w:r>
    </w:p>
    <w:p>
      <w:pPr>
        <w:pStyle w:val="Tekstpodstawowy1"/>
        <w:ind w:firstLine="312"/>
        <w:rPr/>
      </w:pPr>
      <w:r>
        <w:rPr/>
        <w:t>Kino performatywne jest wartościowe wtedy, gdy pogłębia prawdę sytuacji, nie gdy preparuje narrację sukcesu. Kamera może mieć własną tożsamość, operator może być uczestnikiem, ujęcie może ujawniać swój punkt widzenia, a film może powstawać z realnych sytuacji zamiast z odgrywanych scen. Ale jeśli materiał filmowy zaczyna służyć temu, by udowodnić, że psychoperformans „zadziałał”, wchodzi na niebezpieczny teren. Sprawcza moc filmu nie jest tym samym co dowód skuteczności metody. Film może kontynuować działanie, może organizować świadectwo, może uruchamiać refleksję, może tworzyć nowe zobowiązanie, ale nie powinien zastępować ewaluacji, zgody, domknięcia i ostrożnego wnioskowania.</w:t>
      </w:r>
    </w:p>
    <w:p>
      <w:pPr>
        <w:pStyle w:val="Tekstpodstawowy1"/>
        <w:ind w:firstLine="312"/>
        <w:rPr/>
      </w:pPr>
      <w:r>
        <w:rPr/>
        <w:t>Jednym z najpoważniejszych błędów pozostaje brak domknięcia. Psychoperformans bez domknięcia zostawia uczestnika w otwartym polu znaczenia, pobudzenia, relacji, ekspozycji albo dokumentacji. Działanie mogło być mocne, symbolicznie trafne i dobrze przeprowadzone, ale jeśli nie zostało domknięte, może pozostawić ciało i uwagę w stanie zawieszenia. Uczestnik wraca do codzienności z obrazem, który nadal działa; z obiektem, którego status nie został określony; z gestem, którego konsekwencja nie została nazwana; z emocją, która nie została odprowadzona; ze świadkiem, który nadal coś „wie”; z kamerą, która nadal przechowuje fragment doświadczenia.</w:t>
      </w:r>
    </w:p>
    <w:p>
      <w:pPr>
        <w:pStyle w:val="Tekstpodstawowy1"/>
        <w:ind w:firstLine="312"/>
        <w:rPr/>
      </w:pPr>
      <w:r>
        <w:rPr/>
        <w:t>Domknięcie powinno obejmować ciało, uwagę, znaczenie, obiekt, przestrzeń, świadka, dokumentację i decyzję „po”. Ciało potrzebuje sygnału końca: zmiany tempa, oddechu, postawy, napięcia, światła, dźwięku. Uwaga potrzebuje powrotu z pola intensywności do orientacji. Znaczenie potrzebuje granicy: to działanie zostało zakończone. Obiekt potrzebuje statusu: zostaje, znika, wraca do codzienności, jest odkładany, niszczony, zabezpieczany albo traci funkcję. Świadek potrzebuje wiedzieć, że nie interpretuje dalej bez zgody. Dokumentacja potrzebuje decyzji: co zostaje, co nie powstaje, co nie będzie publikowane, co wymaga usunięcia, co pozostaje robocze. Bez tego psychoperformans może działać za długo.</w:t>
      </w:r>
    </w:p>
    <w:p>
      <w:pPr>
        <w:pStyle w:val="Tekstpodstawowy1"/>
        <w:ind w:firstLine="312"/>
        <w:rPr/>
      </w:pPr>
      <w:r>
        <w:rPr/>
        <w:t>Fałszywe domknięcie jest bardziej zdradliwe niż jego całkowity brak. Pojawia się wtedy, gdy działanie kończy się estetycznie, ale nie funkcjonalnie. Muzyka cichnie, światło gaśnie, kamera się wyłącza, obiekt zostaje odłożony, uczestnicy klaszczą albo milczą, ale osoba nie wróciła do orientacji. Obraz się domknął, lecz ciało nie. Scena się skończyła, ale proces trwa. Prowadzący wypowiada zdanie końcowe, ale nie sprawdza, czy uczestnik ma kontakt z granicą, przerwaniem i decyzją „po”. Taki koniec może dobrze wyglądać z zewnątrz, ale zostawia pracę niedokończoną.</w:t>
      </w:r>
    </w:p>
    <w:p>
      <w:pPr>
        <w:pStyle w:val="Tekstpodstawowy1"/>
        <w:ind w:firstLine="312"/>
        <w:rPr/>
      </w:pPr>
      <w:r>
        <w:rPr/>
        <w:t>Psychoperformans nie potrzebuje efektownego finału. Potrzebuje wyjścia.</w:t>
      </w:r>
    </w:p>
    <w:p>
      <w:pPr>
        <w:pStyle w:val="Tekstpodstawowy1"/>
        <w:ind w:firstLine="312"/>
        <w:rPr/>
      </w:pPr>
      <w:r>
        <w:rPr/>
        <w:t>Dlatego brak decyzji „po” jest kolejnym podstawowym błędem. Bez niej działanie może pozostać przeżyciem, a nie zmianą. Decyzja „po” powinna być mała, konkretna, wykonalna i osadzona w czasie. Nie chodzi o deklarację „od teraz będzie inaczej”, ale o mikroakt transferu: co zrobię dziś, jutro, przy pierwszym sygnale przeciążenia, przy następnym kontakcie z obiektem, przy najbliższej rozmowie, przy powrocie do miejsca, przy pierwszej pokusie starego zachowania? Wielka deklaracja daje efekt emocjonalny. Mała decyzja daje sprawdzalną ścieżkę.</w:t>
      </w:r>
    </w:p>
    <w:p>
      <w:pPr>
        <w:pStyle w:val="Tekstpodstawowy1"/>
        <w:ind w:firstLine="312"/>
        <w:rPr/>
      </w:pPr>
      <w:r>
        <w:rPr/>
        <w:t>Błędem jest kończenie psychoperformansu zdaniem, które brzmi mocno, ale niczego nie organizuje. „Zamykam ten etap”. „Wybieram siebie”. „Nie wracam do starego”. „Przekraczam granicę”. Takie zdania mogą mieć sens jako wypowiedzi performatywne, jeśli są osadzone w działaniu i mają konsekwencję. Ale bez decyzji „po” mogą stać się tylko piękną pieczęcią bez praktycznego obiegu. Austinowska intuicja, że słowo może być działaniem, wymaga warunków. Wypowiedź nie działa dlatego, że brzmi mocno. Działa wtedy, gdy istnieje sytuacja, rola, zgoda, gest, świadek, domknięcie i dalszy krok.</w:t>
      </w:r>
    </w:p>
    <w:p>
      <w:pPr>
        <w:pStyle w:val="Tekstpodstawowy1"/>
        <w:ind w:firstLine="312"/>
        <w:rPr/>
      </w:pPr>
      <w:r>
        <w:rPr/>
        <w:t>Błędy ewaluacyjne zwykle powtarzają błędy opisane wcześniej: mylenie przeżycia z dowodem, intensywności ze skutecznością, narracji z wynikiem, dokumentacji z prawdą, korelacji z przyczynowością, chwilowej ulgi z trwałą zmianą, efektu artystycznego z funkcjonalnym. Po działaniu wszyscy mogą chcieć dobrego wniosku. Uczestnik – bo chce wierzyć, że jego wysiłek miał sens. Psychoperformer – bo chce ufać metodzie. Świadek – bo był poruszony. Grupa – bo potrzebuje wspólnego znaczenia. Instytucja – bo potrzebuje raportu, promocji, wskaźników albo dowodu wartości projektu.</w:t>
      </w:r>
    </w:p>
    <w:p>
      <w:pPr>
        <w:pStyle w:val="Tekstpodstawowy1"/>
        <w:ind w:firstLine="312"/>
        <w:rPr/>
      </w:pPr>
      <w:r>
        <w:rPr/>
        <w:t>Daniel Kahneman pozwala zrozumieć, jak szybko człowiek buduje spójną opowieść z niepełnych danych. Robert Rosenthal przypomina o efekcie oczekiwań: nastawienie prowadzącego, świadka lub instytucji może wpływać na to, jak uczestnik zachowuje się i opisuje doświadczenie. Karl Popper natomiast wprowadza potrzebną dyscyplinę: twierdzenie o skutku powinno dać się krytycznie sprawdzić, a nie tylko potwierdzić piękną historią. Psychoperformans powinien więc po działaniu pytać nie tylko: „co się udało?”, ale również: „czego nie wiemy?”, „co mogło mieć inne przyczyny?”, „co było za mocne?”, „co wymaga korekty?”, „co przerwano i dlaczego?”, „czy decyzja »po« została wykonana?”, „czy dokumentacja nie wytworzyła fałszywego obrazu skuteczności?”.</w:t>
      </w:r>
    </w:p>
    <w:p>
      <w:pPr>
        <w:pStyle w:val="Tekstpodstawowy1"/>
        <w:ind w:firstLine="312"/>
        <w:rPr/>
      </w:pPr>
      <w:r>
        <w:rPr/>
        <w:t>Efekt potwierdzenia jest tu szczególnie silny. Jeśli psychoperformer zakładał, że obiekt–klucz pomoże domknąć proces, łatwiej zauważy wszystkie sygnały domknięcia, a trudniej sygnały przeciążenia. Jeśli grupa oczekiwała przełomu, łatwiej uzna ciszę za głębię. Jeśli instytucja potrzebuje sukcesu, łatwiej wybierze do raportu najbardziej pozytywny cytat. Narracja sukcesu może przykryć przerwanie, brak efektu, niejasną zgodę, wstyd, wyczerpanie, sprzeczne sygnały albo potrzebę zmniejszenia skali.</w:t>
      </w:r>
    </w:p>
    <w:p>
      <w:pPr>
        <w:pStyle w:val="Tekstpodstawowy1"/>
        <w:ind w:firstLine="312"/>
        <w:rPr/>
      </w:pPr>
      <w:r>
        <w:rPr/>
        <w:t>Presja instytucjonalna jest osobnym źródłem ryzyka. Psychoperformans często może pojawiać się w projektach, instytucjach kultury, edukacji, działaniach społecznych, grantach, warsztatach, rezydencjach, programach dostępnościowych albo wydarzeniach publicznych. Tam pojawia się potrzeba pokazania efektu. Zdjęcia, liczby, cytaty, relacje, film, zasięgi, wskaźniki, podsumowania. To wszystko może być potrzebne organizacyjnie, ale nie powinno przejmować sensu praktyki. Jeśli psychoperformans zostaje podporządkowany potrzebie raportowania sukcesu, zaczyna działać pod presją obrazu. Uczestnik staje się częścią dowodu, a nie osobą z prawem do nieobrazu, przerwania, milczenia i braku efektu.</w:t>
      </w:r>
    </w:p>
    <w:p>
      <w:pPr>
        <w:pStyle w:val="Tekstpodstawowy1"/>
        <w:ind w:firstLine="312"/>
        <w:rPr/>
      </w:pPr>
      <w:r>
        <w:rPr/>
        <w:t>Wskaźniki mają chronić praktykę, a nie produkować propagandę skuteczności. Jeśli raport wymaga pozytywnego rezultatu, trzeba tym bardziej umieć zapisać także korekty, rezygnacje, ograniczenia, przerwania, zmniejszenia skali i sytuacje, w których działanie nie powinno być powtórzone. Instytucja odpowiedzialna nie pyta wyłącznie: „co się udało?”. Pyta również: „co zmieniliśmy, żeby było bezpieczniej?”, „czego nie dokumentowaliśmy i dlaczego?”, „kiedy uczestnicy skorzystali z prawa przerwania?”, „jak ograniczono dane?”, „jakie błędy wpłynęły na kolejną wersję planu?”. Taki język jest mniej promocyjny, ale znacznie bardziej wiarygodny.</w:t>
      </w:r>
    </w:p>
    <w:p>
      <w:pPr>
        <w:pStyle w:val="Tekstpodstawowy1"/>
        <w:ind w:firstLine="312"/>
        <w:rPr/>
      </w:pPr>
      <w:r>
        <w:rPr/>
        <w:t>Brak korekty jest momentem, w którym błąd zaczyna przechodzić w nadużycie. Donald Schön, pisząc o refleksyjnej praktyce, pomaga zrozumieć, że praktyk uczy się przez analizę własnego działania, a nie przez obronę własnego pomysłu. Kurt Lewin, przez logikę działania, obserwacji, refleksji i zmiany pola, pozwala traktować psychoperformans jako praktykę, która powinna się uczyć. Jeśli po działaniu pojawia się sygnał błędu – zbyt mocny symbol, nieczytelny próg, presja świadka, nadmiar dokumentacji, brak domknięcia, niewykonana decyzja „po”, niejasna zgoda – trzeba go zapisać i skorygować plan. Nie po to, aby obciążyć prowadzącego winą, lecz po to, aby metoda nie powtarzała tej samej szkody.</w:t>
      </w:r>
    </w:p>
    <w:p>
      <w:pPr>
        <w:pStyle w:val="Tekstpodstawowy1"/>
        <w:ind w:firstLine="312"/>
        <w:rPr/>
      </w:pPr>
      <w:r>
        <w:rPr/>
        <w:t>Błąd może być elementem nauki. Nadużycie zaczyna się wtedy, gdy błąd zostaje zignorowany, zracjonalizowany, ukryty, estetycznie usprawiedliwiony albo przerzucony na uczestnika. „To było mocne, więc musiało być potrzebne”. „Tak działa proces”. „Nie był gotowy”. „Grupa tego wymagała”. „Kamera była konieczna”. „Bez tej intensywności nie byłoby efektu”. „Nie wracajmy do tego, bo najważniejsze, że było poruszająco”. Takie zdania są sygnałem alarmowym. Chronią obraz skuteczności zamiast chronić osobę.</w:t>
      </w:r>
    </w:p>
    <w:p>
      <w:pPr>
        <w:pStyle w:val="Tekstpodstawowy1"/>
        <w:ind w:firstLine="312"/>
        <w:rPr/>
      </w:pPr>
      <w:r>
        <w:rPr/>
        <w:t>Szczególnie niebezpieczne jest ukrywanie przerwania, braku efektu i zmniejszenia skali. Przerwanie nie jest wstydliwym dodatkiem do raportu. Jest informacją o granicy. Brak efektu nie jest kompromitacją. Jest informacją o planie, celu, skali, czasie albo nietrafionej metodzie. Rezygnacja z dokumentacji nie jest stratą materiału. Może być dowodem jakości. Zmniejszenie skali nie jest porażką ambicji. Może być najlepszą decyzją projektową. Odesłanie do specjalisty nie jest słabością psychoperformera. Jest rozpoznaniem granicy kompetencji.</w:t>
      </w:r>
    </w:p>
    <w:p>
      <w:pPr>
        <w:pStyle w:val="Tekstpodstawowy1"/>
        <w:ind w:firstLine="312"/>
        <w:rPr/>
      </w:pPr>
      <w:r>
        <w:rPr/>
        <w:t>Odróżnienie błędu od nadużycia jest więc proste, choć wymagające. Błąd zostaje zauważony, nazwany, proporcjonalnie udokumentowany i skorygowany. Nadużycie zostaje ukryte, powtórzone, usprawiedliwione albo zamienione w element stylu. Błąd mówi: „ten plan wymaga zmiany”. Nadużycie mówi: „uczestnik nie był gotowy”. Błąd mówi: „kamera zwiększyła presję”. Nadużycie mówi: „materiał był zbyt dobry, żeby go nie użyć”. Błąd mówi: „domknięcie było niewystarczające”. Nadużycie mówi: „proces jeszcze w nim pracuje”. Błąd mówi: „nie mamy danych o skutku”. Nadużycie mówi: „wszyscy czuli, że zadziałało”.</w:t>
      </w:r>
    </w:p>
    <w:p>
      <w:pPr>
        <w:pStyle w:val="Tekstpodstawowy1"/>
        <w:ind w:firstLine="312"/>
        <w:rPr/>
      </w:pPr>
      <w:r>
        <w:rPr/>
        <w:t>Czerwone flagi psychoperformansu warto zapamiętać jako krótkie zdania, po których należy natychmiast zatrzymać się i sprawdzić granice działania:</w:t>
      </w:r>
    </w:p>
    <w:p>
      <w:pPr>
        <w:pStyle w:val="Tekstpodstawowy1"/>
        <w:ind w:firstLine="312"/>
        <w:rPr/>
      </w:pPr>
      <w:r>
        <w:rPr/>
        <w:t>– „</w:t>
      </w:r>
      <w:r>
        <w:rPr/>
        <w:t>nie można teraz przerwać”;</w:t>
        <w:br/>
        <w:t>– „musisz zaufać procesowi”;</w:t>
        <w:br/>
        <w:t>– „kamera musi zostać”;</w:t>
        <w:br/>
        <w:t>– „to dla twojego dobra”;</w:t>
        <w:br/>
        <w:t>– „brak reakcji znaczy opór”;</w:t>
        <w:br/>
        <w:t>– „wszyscy przez to przechodzą”;</w:t>
        <w:br/>
        <w:t>– „nie psuj grupy”;</w:t>
        <w:br/>
        <w:t>– „to na pewno zadziałało”;</w:t>
        <w:br/>
        <w:t>– „nie analizujmy tego za bardzo”;</w:t>
        <w:br/>
        <w:t>– „nie wracajmy do błędów”;</w:t>
        <w:br/>
        <w:t>– „szkoda byłoby nie opublikować”;</w:t>
        <w:br/>
        <w:t>– „ten materiał jest anonimowy, więc nie ma problemu”;</w:t>
        <w:br/>
        <w:t>– „tak silne przeżycie nie może być przypadkowe”;</w:t>
        <w:br/>
        <w:t>– „jeśli przerwałeś, to znaczy, że temat jest głęboki”;</w:t>
        <w:br/>
        <w:t>– „nie ma sensu robić z tego incydentu”;</w:t>
        <w:br/>
        <w:t>– „instytucja potrzebuje pozytywnego efektu”;</w:t>
        <w:br/>
        <w:t>– „uczestnik później zrozumie”;</w:t>
        <w:br/>
        <w:t>– „to tylko dokumentacja”;</w:t>
        <w:br/>
        <w:t>– „przecież była zgoda”;</w:t>
        <w:br/>
        <w:t>– „w sztuce tak bywa”.</w:t>
      </w:r>
    </w:p>
    <w:p>
      <w:pPr>
        <w:pStyle w:val="Tekstpodstawowy1"/>
        <w:ind w:firstLine="312"/>
        <w:rPr/>
      </w:pPr>
      <w:r>
        <w:rPr/>
        <w:t>Każde z tych zdań może w konkretnej sytuacji mieć różne odcienie, ale wszystkie mają wspólny rdzeń: przesuwają odpowiedzialność z metody na uczestnika, z granicy na efekt, z zgody na presję, z korekty na obronę obrazu skuteczności. Właśnie dlatego trzeba je traktować jak sygnały zatrzymania.</w:t>
      </w:r>
    </w:p>
    <w:p>
      <w:pPr>
        <w:pStyle w:val="Tekstpodstawowy1"/>
        <w:ind w:firstLine="312"/>
        <w:rPr/>
      </w:pPr>
      <w:r>
        <w:rPr/>
        <w:t>Odpowiedzialny psychoperformans nie polega na braku błędów. Metoda, która działa w żywym polu ciała, znaczenia, relacji, obiektu, świadka i czasu, zawsze będzie narażona na niedopasowanie, niepewność, korektę i pomyłkę. Jakość nie polega więc na nieomylności. Polega na zdolności do rozpoznawania błędów, zatrzymywania ich, zmniejszania skali, ograniczania dokumentacji, wzmacniania prawa do przerwania, poprawiania domknięcia, rezygnacji z fałszywej narracji sukcesu i nienadużywania własnej metody wobec uczestnika. Psychoperformans staje się dojrzały wtedy, gdy potrafi powiedzieć: „to było za dużo”, „to nie zadziałało”, „tu naruszyliśmy granicę”, „tego nie publikujemy”, „ten plan zmieniamy”, „tego działania nie powtarzamy”. Odpowiedzialność nie jest przeciwieństwem sprawczości. Jest jej warunkiem.</w:t>
      </w:r>
    </w:p>
    <w:p>
      <w:pPr>
        <w:pStyle w:val="Heading1"/>
        <w:rPr/>
      </w:pPr>
      <w:bookmarkStart w:id="61" w:name="__RefHeading___Toc9308_3634964301"/>
      <w:bookmarkStart w:id="62" w:name="_Toc233610106"/>
      <w:bookmarkEnd w:id="61"/>
      <w:r>
        <w:rPr/>
        <w:t>28. Prosty przewodnik projektowania psychoperformansu</w:t>
      </w:r>
      <w:bookmarkEnd w:id="62"/>
    </w:p>
    <w:p>
      <w:pPr>
        <w:pStyle w:val="Tekstpodstawowy1"/>
        <w:ind w:firstLine="312"/>
        <w:rPr/>
      </w:pPr>
      <w:r>
        <w:rPr/>
        <w:t>Psychoperformansu nie projektuje się od efektownej formy. Nie zaczyna się od pytania, jaki gest będzie mocny, jaki obiekt będzie najbardziej znaczący, gdzie ustawić kamerę, jakiego światła użyć, czy wprowadzić świadka, czy lepiej sprawdzi się cisza, dźwięk, tekst, ruch, ogień, woda, próg albo publiczna obecność. To wszystko może być ważne, ale dopiero później. Pierwsze pytanie brzmi inaczej: co właściwie wymaga zmiany – i czy psychoperformans jest odpowiednią metodą, aby tę zmianę wspierać?</w:t>
      </w:r>
    </w:p>
    <w:p>
      <w:pPr>
        <w:pStyle w:val="Tekstpodstawowy1"/>
        <w:ind w:firstLine="312"/>
        <w:rPr/>
      </w:pPr>
      <w:r>
        <w:rPr/>
        <w:t>To rozróżnienie jest podstawowe. Początkujący projektant psychoperformansu bardzo często zaczyna od obrazu. Widzi w wyobraźni scenę: ktoś coś zakopuje, zakrywa, przecina, niesie, odkłada, wypowiada, niszczy, oddaje, przechodzi przez linię, zamyka drzwi, wyłącza kamerę, wchodzi w ciemność albo staje wobec świadka. Taki obraz może być inspirujący, ale sam w sobie jeszcze niczego nie uzasadnia. Psychoperformans nie jest sztuką dobierania mocnych symboli do silnych emocji. Jest metodą projektowania działania, w którym forma wynika z rozpoznanego problemu, celu, skali, kompetencji, ryzyka, zgody i możliwości domknięcia.</w:t>
      </w:r>
    </w:p>
    <w:p>
      <w:pPr>
        <w:pStyle w:val="Tekstpodstawowy1"/>
        <w:ind w:firstLine="312"/>
        <w:rPr/>
      </w:pPr>
      <w:r>
        <w:rPr/>
        <w:t>Najpierw trzeba więc zatrzymać wyobraźnię formalną. Nie dlatego, że jest zła, lecz dlatego, że bywa zbyt szybka. Forma często przychodzi przed rozpoznaniem. Człowiek widzi rozwiązanie, zanim dobrze wie, co właściwie ma zostać rozwiązane. To mechanizm bardzo ludzki. Daniel Kahneman, opisując szybkie tryby myślenia i skłonność do natychmiastowego nadawania sensu, pomaga zrozumieć, dlaczego atrakcyjna interpretacja tak łatwo wyprzedza dokładny opis sytuacji. W psychoperformansie ten błąd może być szczególnie kosztowny, bo mocna forma zaczyna działać, zanim wiadomo, czy jest adekwatna. Dlatego projektowanie zaczyna się od spowolnienia: opisz, zanim nazwiesz; nazwij, zanim zinterpretujesz; zinterpretuj ostrożnie, zanim zaprojektujesz działanie.</w:t>
      </w:r>
    </w:p>
    <w:p>
      <w:pPr>
        <w:pStyle w:val="Tekstpodstawowy1"/>
        <w:ind w:firstLine="312"/>
        <w:rPr/>
      </w:pPr>
      <w:r>
        <w:rPr/>
        <w:t>Na początku trzeba rozróżnić cztery rzeczy: problem, temat, interpretację i cel.</w:t>
      </w:r>
    </w:p>
    <w:p>
      <w:pPr>
        <w:pStyle w:val="Tekstpodstawowy1"/>
        <w:ind w:firstLine="312"/>
        <w:rPr/>
      </w:pPr>
      <w:r>
        <w:rPr/>
        <w:t>Problem to to, co realnie utrudnia działanie, orientację, decyzję, relację, samoregulację albo domknięcie. Problem nie musi być wielki ani dramatyczny. Może nim być powracające przeciążenie bodźcami, trudność w przerwaniu rozmowy, niemożność odłożenia obiektu, automatyczne unikanie pewnej czynności, brak domknięcia po konflikcie, zbyt duża ekspozycja na spojrzenie innych, nieumiejętność powiedzenia „nie”, utrata rytmu dnia, przywiązanie do pewnego obrazu siebie albo napięcie pojawiające się w konkretnej przestrzeni. Problem jest tym, co daje się zauważyć w życiu jako powtarzalna trudność, koszt albo zablokowanie działania.</w:t>
      </w:r>
    </w:p>
    <w:p>
      <w:pPr>
        <w:pStyle w:val="Tekstpodstawowy1"/>
        <w:ind w:firstLine="312"/>
        <w:rPr/>
      </w:pPr>
      <w:r>
        <w:rPr/>
        <w:t>Poniższa ścieżka pokazuje podstawową kolejność projektowania psychoperformansu – od rozpoznania problemu do decyzji, czy działanie można odpowiedzialnie przeprowadzić.</w:t>
      </w:r>
    </w:p>
    <w:p>
      <w:pPr>
        <w:pStyle w:val="Znacznikgrafiki"/>
        <w:rPr/>
      </w:pPr>
      <w:r>
        <w:rPr/>
        <w:t>[WSTAW GRAFIKĘ: SCIEZKA-PROJEKTOWANIA-PSYCHOPERFORMANSU.PNG]</w:t>
      </w:r>
    </w:p>
    <w:p>
      <w:pPr>
        <w:pStyle w:val="Podpisgrafiki"/>
        <w:rPr/>
      </w:pPr>
      <w:r>
        <w:rPr/>
        <w:t>Grafika 71. Ścieżka projektowania psychoperformansu.</w:t>
      </w:r>
    </w:p>
    <w:p>
      <w:pPr>
        <w:pStyle w:val="Tekstpodstawowy1"/>
        <w:ind w:firstLine="312"/>
        <w:rPr/>
      </w:pPr>
      <w:r>
        <w:rPr/>
        <w:t>Temat to obszar, wokół którego problem się organizuje. Może nim być granica, odmowa, przeciążenie, widzialność, wstyd, ciało, obiekt, relacja, przerwanie, żałoba, decyzja, ekspozycja, pamięć, kontrola, odpoczynek, głos, miejsce albo świadek. Temat jest szerszy niż problem. Jeśli ktoś mówi: „chcę pracować z granicą”, to jeszcze nie powiedział, jaki ma problem. Granica może dotyczyć pracy, rodziny, ciała, kamery, czasu, dotyku, obowiązku, publikacji, obiektu, komunikacji albo własnej skłonności do przekraczania siebie. Temat pomaga ustawić pole, ale nie wystarcza do zaprojektowania psychoperformansu.</w:t>
      </w:r>
    </w:p>
    <w:p>
      <w:pPr>
        <w:pStyle w:val="Tekstpodstawowy1"/>
        <w:ind w:firstLine="312"/>
        <w:rPr/>
      </w:pPr>
      <w:r>
        <w:rPr/>
        <w:t>Interpretacja to opowieść o tym, skąd problem się bierze albo co znaczy. Może być osobista, kulturowa, psychologiczna, duchowa, społeczna, artystyczna albo biograficzna. Interpretacja może być pomocna, ale może też być pułapką. „Nie umiem przerwać, bo boję się odrzucenia”. „Nie odkładam tego obiektu, bo ciągle jestem związany z przeszłością”. „Nie chcę kamery, bo wstydzę się siebie”. „Nie potrafię odpocząć, bo utożsamiam wartość z pracą”. Każde z tych zdań może zawierać ważną intuicję, ale nie jest jeszcze faktem. Psychoperformans nie powinien projektować aktu wyłącznie na podstawie interpretacji, bo wtedy działanie może wzmacniać opowieść, zamiast sprawdzać rzeczywisty mechanizm.</w:t>
      </w:r>
    </w:p>
    <w:p>
      <w:pPr>
        <w:pStyle w:val="Tekstpodstawowy1"/>
        <w:ind w:firstLine="312"/>
        <w:rPr/>
      </w:pPr>
      <w:r>
        <w:rPr/>
        <w:t>Cel to lokalna, konkretna zmiana, którą da się przełożyć na działanie. Cel nie musi rozstrzygać całej interpretacji. Ma wskazywać, co dokładnie ma stać się możliwe. Nie: „uwolnić się od wstydu”, lecz: „sprawdzić, czy możliwe jest odmówienie ekspozycji bez tłumaczenia się”. Nie: „zamknąć przeszłość”, lecz: „odłożyć konkretny obiekt i ustalić, że przez tydzień nie będzie używany jako punkt powrotu do dawnej narracji”. Nie: „odzyskać siebie”, lecz: „nazwać jedną granicę i nadać jej materialny znak”. Cel jest mostem między sensem a czynem.</w:t>
      </w:r>
    </w:p>
    <w:p>
      <w:pPr>
        <w:pStyle w:val="Tekstpodstawowy1"/>
        <w:ind w:firstLine="312"/>
        <w:rPr/>
      </w:pPr>
      <w:r>
        <w:rPr/>
        <w:t>To rozróżnienie można zapisać najprościej tak:</w:t>
      </w:r>
    </w:p>
    <w:p>
      <w:pPr>
        <w:pStyle w:val="Tekstpodstawowy1"/>
        <w:ind w:firstLine="312"/>
        <w:rPr/>
      </w:pPr>
      <w:r>
        <w:rPr/>
        <w:t>Problem – co realnie utrudnia działanie?</w:t>
      </w:r>
    </w:p>
    <w:p>
      <w:pPr>
        <w:pStyle w:val="Tekstpodstawowy1"/>
        <w:ind w:firstLine="312"/>
        <w:rPr/>
      </w:pPr>
      <w:r>
        <w:rPr/>
        <w:t>Temat – wokół jakiego obszaru to się organizuje?</w:t>
      </w:r>
    </w:p>
    <w:p>
      <w:pPr>
        <w:pStyle w:val="Tekstpodstawowy1"/>
        <w:ind w:firstLine="312"/>
        <w:rPr/>
      </w:pPr>
      <w:r>
        <w:rPr/>
        <w:t>Interpretacja – jaką opowieść nadajemy temu problemowi?</w:t>
      </w:r>
    </w:p>
    <w:p>
      <w:pPr>
        <w:pStyle w:val="Tekstpodstawowy1"/>
        <w:ind w:firstLine="312"/>
        <w:rPr/>
      </w:pPr>
      <w:r>
        <w:rPr/>
        <w:t>Cel – jaka mała zmiana ma zostać wykonana?</w:t>
      </w:r>
    </w:p>
    <w:p>
      <w:pPr>
        <w:pStyle w:val="Tekstpodstawowy1"/>
        <w:ind w:firstLine="312"/>
        <w:rPr/>
      </w:pPr>
      <w:r>
        <w:rPr/>
        <w:t>Jeśli te cztery poziomy zostaną pomieszane, psychoperformans zaczyna się chwiać. Gdy temat udaje cel, działanie staje się zbyt ogólne. Gdy interpretacja udaje problem, uczestnik zostaje zamknięty w cudzej opowieści. Gdy cel jest tylko hasłem, nie da się zaprojektować decyzji „po”. Gdy problem nie został opisany, forma zaczyna pracować w próżni.</w:t>
      </w:r>
    </w:p>
    <w:p>
      <w:pPr>
        <w:pStyle w:val="Tekstpodstawowy1"/>
        <w:ind w:firstLine="312"/>
        <w:rPr/>
      </w:pPr>
      <w:r>
        <w:rPr/>
        <w:t>Drugim krokiem jest oddzielenie opisu od diagnozy. Osoba projektująca psychoperformans może opisać trudność, reakcję, bodziec, sytuację, zachowanie, rytm, napięcie, sposób użycia obiektu albo relację z miejscem. Nie powinna jednak udawać diagnozy klinicznej, medycznej, psychoterapeutycznej ani duchowej. Różnica jest ogromna. „Uczestnik opisuje napięcie przed wejściem w grupę” to opis. „To jest trauma społeczna” to diagnozująca interpretacja, której psychoperformer nie powinien stawiać bez kompetencji. „W tej sytuacji pojawia się unikanie” to opis. „To mechanizm obronny wynikający z dzieciństwa” to interpretacja, która może być nieuprawniona. „Po ekspozycji na światło i dźwięk pojawia się zmęczenie” to opis. „Ciało mówi, że nie chce widzieć prawdy” to przemoc symboliczna.</w:t>
      </w:r>
    </w:p>
    <w:p>
      <w:pPr>
        <w:pStyle w:val="Tekstpodstawowy1"/>
        <w:ind w:firstLine="312"/>
        <w:rPr/>
      </w:pPr>
      <w:r>
        <w:rPr/>
        <w:t>Ostrożny język nie osłabia działania. Chroni je przed fałszywą głębią. Psychoperformans nie potrzebuje udawanej diagnozy, żeby być precyzyjny. Wystarczy, że umie powiedzieć: w tej sytuacji pojawia się trudność; ta trudność ma określone warunki; można sprawdzić, jaki gest, obiekt, próg albo decyzja „po”mogą inaczej zorganizować działanie; nie wiemy jeszcze, czy to przyniesie efekt; nie będziemy obiecywać więcej, niż możemy odpowiedzialnie sprawdzić.</w:t>
      </w:r>
    </w:p>
    <w:p>
      <w:pPr>
        <w:pStyle w:val="Tekstpodstawowy1"/>
        <w:ind w:firstLine="312"/>
        <w:rPr/>
      </w:pPr>
      <w:r>
        <w:rPr/>
        <w:t>Trzecim krokiem jest pytanie najważniejsze: czy psychoperformans jest w ogóle właściwą metodą? Nie każdy problem powinien zostać przekształcony w działanie symboliczne. Jeżeli potrzebna jest diagnoza, leczenie, psychoterapia, interwencja kryzysowa, pomoc prawna, wsparcie socjalne, zabezpieczenie medyczne albo specjalistyczna opieka, psychoperformans nie może tego zastępować. Może współistnieć jako działanie wspierające – na przykład pomagające uporządkować decyzję, przygotować rozmowę, ograniczyć bodźce, domknąć pewien etap znaczeniowo, wzmocnić sprawczość w codzienności – ale nie powinien przejmować roli właściwej pomocy.</w:t>
      </w:r>
    </w:p>
    <w:p>
      <w:pPr>
        <w:pStyle w:val="Tekstpodstawowy1"/>
        <w:ind w:firstLine="312"/>
        <w:rPr/>
      </w:pPr>
      <w:r>
        <w:rPr/>
        <w:t>Czasem najlepszym psychoperformansem jest decyzja o nieprojektowaniu psychoperformansu. To może brzmieć paradoksalnie, ale jest jednym z najważniejszych kryteriów dojrzałości metody. Jeśli temat przekracza kompetencje prowadzącego, jeśli uczestnik jest w stanie wymagającym specjalistycznego wsparcia, jeśli skala ryzyka jest zbyt wysoka, jeśli zgoda nie może być realna, jeśli presja grupy jest zbyt silna, jeśli dokumentacja jest wymagana przez instytucję w sposób naruszający granice, jeśli nie da się zapewnić prawa do przerwania – wtedy odpowiedzialnym działaniem może być odmowa działania, zmniejszenie skali, odroczenie albo skierowanie do właściwej osoby.</w:t>
      </w:r>
    </w:p>
    <w:p>
      <w:pPr>
        <w:pStyle w:val="Tekstpodstawowy1"/>
        <w:ind w:firstLine="312"/>
        <w:rPr/>
      </w:pPr>
      <w:r>
        <w:rPr/>
        <w:t>Granice kompetencji są więc pierwszym filtrem projektowym. Projektant powinien zapytać: czy mam kompetencje do pracy z tym tematem, tą osobą, tą grupą, tą przestrzenią, tą tradycją symboliczną, tym poziomem ryzyka, tą dokumentacją, tym rodzajem świadkowania? Czy rozumiem możliwe skutki użycia obiektu, gestu, światła, dźwięku, kamery, grupy albo milczenia? Czy potrafię rozpoznać sygnał przeciążenia? Czy umiem przerwać i domknąć działanie? Czy wiem, kiedy odesłać do specjalisty? Czy nie używam języka, który przekracza moje uprawnienia?</w:t>
      </w:r>
    </w:p>
    <w:p>
      <w:pPr>
        <w:pStyle w:val="Tekstpodstawowy1"/>
        <w:ind w:firstLine="312"/>
        <w:rPr/>
      </w:pPr>
      <w:r>
        <w:rPr/>
        <w:t>Jeśli odpowiedź jest niepewna, projekt trzeba zmniejszyć. Można ograniczyć skalę, uprościć cel, zrezygnować z kamery, usunąć świadka, zastąpić mocny symbol neutralnym obiektem, skrócić czas, zrezygnować z pracy grupowej, zaprosić osobę o właściwych kompetencjach albo odstąpić od działania. Donald Schön, opisując refleksyjną praktykę, przypomina, że dobry praktyk nie broni raz wymyślonego planu, lecz myśli przez działanie i korektę. W psychoperformansie ta korekta powinna zaczynać się jeszcze przed wykonaniem: jeśli projekt wydaje się zbyt ambitny, zbyt mglisty albo zbyt ciężki, to prawdopodobnie trzeba go zmniejszyć.</w:t>
      </w:r>
    </w:p>
    <w:p>
      <w:pPr>
        <w:pStyle w:val="Tekstpodstawowy1"/>
        <w:ind w:firstLine="312"/>
        <w:rPr/>
      </w:pPr>
      <w:r>
        <w:rPr/>
        <w:t>Cel operacyjny jest sercem pierwszej fazy projektowania. Powinien być lokalny, konkretny, możliwy do wykonania, możliwy do domknięcia i możliwy do przeniesienia w decyzję „po”. Nie powinien obiecywać leczenia, naprawienia, uzdrowienia, usunięcia traumy, całkowitej przemiany ani gwarantowanego przełomu. Dobry cel nie brzmi spektakularnie. Brzmi użytecznie.</w:t>
      </w:r>
    </w:p>
    <w:p>
      <w:pPr>
        <w:pStyle w:val="Tekstpodstawowy1"/>
        <w:ind w:firstLine="312"/>
        <w:rPr/>
      </w:pPr>
      <w:r>
        <w:rPr/>
        <w:t>Zamiast „zmienić życie” – wykonać jeden gest przerwania przeciążenia.</w:t>
      </w:r>
    </w:p>
    <w:p>
      <w:pPr>
        <w:pStyle w:val="Tekstpodstawowy1"/>
        <w:ind w:firstLine="312"/>
        <w:rPr/>
      </w:pPr>
      <w:r>
        <w:rPr/>
        <w:t>Zamiast „uwolnić się od lęku” – sprawdzić, jaki mały krok jest możliwy w sytuacji uniku.</w:t>
      </w:r>
    </w:p>
    <w:p>
      <w:pPr>
        <w:pStyle w:val="Tekstpodstawowy1"/>
        <w:ind w:firstLine="312"/>
        <w:rPr/>
      </w:pPr>
      <w:r>
        <w:rPr/>
        <w:t>Zamiast „zamknąć przeszłość” – odłożyć konkretny obiekt, nadać mu nowy status i ustalić jedną decyzję „po”.</w:t>
      </w:r>
    </w:p>
    <w:p>
      <w:pPr>
        <w:pStyle w:val="Tekstpodstawowy1"/>
        <w:ind w:firstLine="312"/>
        <w:rPr/>
      </w:pPr>
      <w:r>
        <w:rPr/>
        <w:t>Zamiast „odzyskać siebie” – rozpoznać jedną granicę i nadać jej materialny znak.</w:t>
      </w:r>
    </w:p>
    <w:p>
      <w:pPr>
        <w:pStyle w:val="Tekstpodstawowy1"/>
        <w:ind w:firstLine="312"/>
        <w:rPr/>
      </w:pPr>
      <w:r>
        <w:rPr/>
        <w:t>Zamiast „przestać się wstydzić” – stworzyć sytuację, w której uczestnik może odmówić ekspozycji bez konieczności tłumaczenia się.</w:t>
      </w:r>
    </w:p>
    <w:p>
      <w:pPr>
        <w:pStyle w:val="Tekstpodstawowy1"/>
        <w:ind w:firstLine="312"/>
        <w:rPr/>
      </w:pPr>
      <w:r>
        <w:rPr/>
        <w:t>Zamiast „odzyskać głos” – wypowiedzieć jedno zdanie decyzji w bezpiecznej ramie i sprawdzić, jak może zostać użyte poza działaniem.</w:t>
      </w:r>
    </w:p>
    <w:p>
      <w:pPr>
        <w:pStyle w:val="Tekstpodstawowy1"/>
        <w:ind w:firstLine="312"/>
        <w:rPr/>
      </w:pPr>
      <w:r>
        <w:rPr/>
        <w:t>Zamiast „przestać wracać do starego wzorca” – wskazać jeden moment, w którym wzorzec zwykle się uruchamia, i zaprojektować prosty gest przerwania.</w:t>
      </w:r>
    </w:p>
    <w:p>
      <w:pPr>
        <w:pStyle w:val="Tekstpodstawowy1"/>
        <w:ind w:firstLine="312"/>
        <w:rPr/>
      </w:pPr>
      <w:r>
        <w:rPr/>
        <w:t>Zamiast „zintegrować cień” – rozpoznać jedną niechcianą cechę, której obecność można nazwać bez moralnego samookaleczenia i bez publicznego obnażenia.</w:t>
      </w:r>
    </w:p>
    <w:p>
      <w:pPr>
        <w:pStyle w:val="Tekstpodstawowy1"/>
        <w:ind w:firstLine="312"/>
        <w:rPr/>
      </w:pPr>
      <w:r>
        <w:rPr/>
        <w:t>W tych przykładach nie chodzi o obniżenie ambicji. Chodzi o przekształcenie ambicji w działanie. Psychoperformans nie jest od tego, żeby słowa brzmiały wielko. Jest od tego, żeby znaczenie dało się wykonać.</w:t>
      </w:r>
    </w:p>
    <w:p>
      <w:pPr>
        <w:pStyle w:val="Tekstpodstawowy1"/>
        <w:ind w:firstLine="312"/>
        <w:rPr/>
      </w:pPr>
      <w:r>
        <w:rPr/>
        <w:t>Jeśli cel jest zbyt szeroki, nie należy zwiększać intensywności. To jeden z najczęstszych błędów projektowych. Kiedy projektant czuje, że cel jest mglisty, może próbować ratować go mocniejszym symbolem, większą grupą, bardziej dramatycznym progiem, głośniejszym dźwiękiem, silniejszym światłem, dłuższym czasem, bardziej osobistą wypowiedzią albo kamerą. To odruch ekspansji. Psychoperformans powinien iść w przeciwną stronę. Jeśli cel jest niejasny, trzeba go zawęzić. Jeśli problem jest ogromny, trzeba znaleźć najmniejszy punkt działania. Jeśli interpretacja jest ciężka, trzeba wrócić do opisu. Jeśli symbol wydaje się zbyt słaby, trzeba zapytać, czy cel nie jest zbyt wielki.</w:t>
      </w:r>
    </w:p>
    <w:p>
      <w:pPr>
        <w:pStyle w:val="Tekstpodstawowy1"/>
        <w:ind w:firstLine="312"/>
        <w:rPr/>
      </w:pPr>
      <w:r>
        <w:rPr/>
        <w:t>Dobry projekt zaczyna się od „mniej”. Mniejszy cel. Mniejsza skala. Mniej bodźców. Mniej świadków. Mniej obietnic. Mniej interpretacji. Więcej precyzji.</w:t>
      </w:r>
    </w:p>
    <w:p>
      <w:pPr>
        <w:pStyle w:val="Tekstpodstawowy1"/>
        <w:ind w:firstLine="312"/>
        <w:rPr/>
      </w:pPr>
      <w:r>
        <w:rPr/>
        <w:t>Dopiero po sformułowaniu celu można dobrać skalę działania. Skala nie jest kwestią efektu, lecz odpowiedzialności. Psychoperformans intymny oznacza, że psychoperformer pracuje sam ze sobą. Jest właściwy wtedy, gdy temat dotyczy osobistej decyzji, relacji z obiektem, samoregulacji, granicy, rytmu dnia, przerwania albo domknięcia, które nie wymaga zewnętrznego świadka. Ryzykiem tej skali jest samozłudzenie, brak korekty, nadinterpretacja i brak zewnętrznego punktu odniesienia. Dlatego nawet w działaniu intymnym warto mieć minimalny plan: cel, czas, obiekt lub gest, prawo przerwania, domknięcie i decyzję „po”.</w:t>
      </w:r>
    </w:p>
    <w:p>
      <w:pPr>
        <w:pStyle w:val="Tekstpodstawowy1"/>
        <w:ind w:firstLine="312"/>
        <w:rPr/>
      </w:pPr>
      <w:r>
        <w:rPr/>
        <w:t>Skala indywidualna oznacza relację 1:1 między psychoperformerem a uczestnikiem. Jest właściwa, gdy potrzebne jest świadkowanie, bezpieczeństwo relacyjne, pomoc w utrzymaniu ramy, wsparcie w domknięciu albo wspólne doprecyzowanie celu. Ryzykiem jest asymetria władzy, zależność od prowadzącego, przejmowanie interpretacji przez psychoperformera i mylenie działania symbolicznego z terapią. W tej skali szczególnie ważne są zgoda, granice kompetencji, język hipotez i prawo do przerwania.</w:t>
      </w:r>
    </w:p>
    <w:p>
      <w:pPr>
        <w:pStyle w:val="Tekstpodstawowy1"/>
        <w:ind w:firstLine="312"/>
        <w:rPr/>
      </w:pPr>
      <w:r>
        <w:rPr/>
        <w:t>Skala kameralna obejmuje małą grupę. Może być właściwa, gdy temat dotyczy wspólnego świadkowania, relacji, komunikacji, ról, wspólnego obiektu, lokalnej wspólnoty albo procesu, w którym obecność innych wzmacnia odpowiedzialność. Ryzykiem jest presja szczerości, porównywanie doświadczeń, wstyd, niechciane odsłonięcie i zarażanie się intensywnością. W skali kameralnej trzeba bardzo jasno określić, kto uczestniczy, kto świadkuje, kto może milczeć, kto może wyjść z pola i czego nie wolno komentować.</w:t>
      </w:r>
    </w:p>
    <w:p>
      <w:pPr>
        <w:pStyle w:val="Tekstpodstawowy1"/>
        <w:ind w:firstLine="312"/>
        <w:rPr/>
      </w:pPr>
      <w:r>
        <w:rPr/>
        <w:t>Skala grupowa dotyczy większej liczby osób. Może być właściwa w działaniach edukacyjnych, społecznych, instytucjonalnych, wspólnotowych albo krytycznych, ale wymaga dużo prostszej struktury. Im więcej osób, tym mniejsza powinna być zależność od subtelnych instrukcji i indywidualnej interpretacji. Ryzykiem jest rozproszenie odpowiedzialności, presja tłumu, trudność przerwania, nierówna dostępność, nieprzewidziane reakcje i dokumentacja, która wymyka się spod kontroli. Skala grupowa wymaga jasnych ról, widocznych wyjść, czytelnych zasad i minimalnej skutecznej dawki bodźców.</w:t>
      </w:r>
    </w:p>
    <w:p>
      <w:pPr>
        <w:pStyle w:val="Tekstpodstawowy1"/>
        <w:ind w:firstLine="312"/>
        <w:rPr/>
      </w:pPr>
      <w:r>
        <w:rPr/>
        <w:t>Skala kolektywna oznacza, że kilku lub wielu psychoperformerów działa wspólnie. Może być właściwa, gdy celem jest praca z wieloma punktami widzenia, równoległymi działaniami, siecią obiektów, wspólnym polem obecności albo złożonym problemem społecznym. Ryzykiem jest brak spójności, rozmycie odpowiedzialności, konflikt stylów, konkurencja intensywności i trudność domknięcia. Skala kolektywna wymaga szczególnie mocnego planu sytuacyjnego – nie po to, aby ograniczyć twórców, lecz aby każdy wiedział, co robi z polem działania.</w:t>
      </w:r>
    </w:p>
    <w:p>
      <w:pPr>
        <w:pStyle w:val="Tekstpodstawowy1"/>
        <w:ind w:firstLine="312"/>
        <w:rPr/>
      </w:pPr>
      <w:r>
        <w:rPr/>
        <w:t>Skala masowa lub większej skali powinna być stosowana bardzo ostrożnie. Obejmuje dużą liczbę uczestników, szerokie pole społeczne, przestrzeń publiczną albo działanie o dużej widzialności. Może mieć sens w kontekstach krytycznych, społecznych, pamięciowych, instytucjonalnych albo edukacyjnych, ale jest najbardziej ryzykowna. Trudno zapewnić zgodę, prawo przerwania, domknięcie, dostępność, ochronę danych i kontrolę dokumentacji. W większej skali psychoperformans powinien raczej projektować proste, bezpieczne, afordancyjne warunki uczestnictwa niż intensywne przejścia dla anonimowych osób.</w:t>
      </w:r>
    </w:p>
    <w:p>
      <w:pPr>
        <w:pStyle w:val="Tekstpodstawowy1"/>
        <w:ind w:firstLine="312"/>
        <w:rPr/>
      </w:pPr>
      <w:r>
        <w:rPr/>
        <w:t>James J. Gibson jest tu przydatny przez pojęcie afordancji – możliwości działania, które środowisko, obiekt albo sytuacja sugerują użytkownikowi. W większej skali psychoperformans powinien być afordancyjny: przestrzeń, znak, obiekt, rytm i układ powinny same podpowiadać, co można zrobić, jak można nie uczestniczyć, gdzie można przerwać i jak wrócić do zwykłej orientacji. Im większa skala, tym mniej wolno opierać się na psychologicznym domyślaniu się uczestników.</w:t>
      </w:r>
    </w:p>
    <w:p>
      <w:pPr>
        <w:pStyle w:val="Tekstpodstawowy1"/>
        <w:ind w:firstLine="312"/>
        <w:rPr/>
      </w:pPr>
      <w:r>
        <w:rPr/>
        <w:t>Zasadą ogólną jest minimalna skuteczna skala. Jeśli cel da się osiągnąć w skali intymnej, nie trzeba skali indywidualnej. Jeśli wystarczy relacja 1:1, nie trzeba grupy. Jeśli wystarczy mała grupa, nie trzeba wydarzenia publicznego. Większa skala zwiększa presję, widzialność, ryzyko wstydu, ryzyko dokumentacyjne, trudność przerwania, ciężar organizacyjny i odpowiedzialność za interpretację. Skala powinna rosnąć tylko wtedy, gdy cel naprawdę tego wymaga.</w:t>
      </w:r>
    </w:p>
    <w:p>
      <w:pPr>
        <w:pStyle w:val="Tekstpodstawowy1"/>
        <w:ind w:firstLine="312"/>
        <w:rPr/>
      </w:pPr>
      <w:r>
        <w:rPr/>
        <w:t>Erika Fischer-Lichte pomaga przypomnieć, że współobecność zawsze zmienia działanie. Publiczność, grupa, świadek, kamera i instytucja nie są dodatkami. Są aktywnymi elementami pola. Dlatego skala musi być dobrana nie do ambicji projektu, lecz do funkcji. Pytanie nie brzmi: „jak duże działanie możemy zrobić?”. Brzmi: „jak małe działanie wystarczy, aby cel mógł zostać wykonany odpowiedzialnie?”.</w:t>
      </w:r>
    </w:p>
    <w:p>
      <w:pPr>
        <w:pStyle w:val="Tekstpodstawowy1"/>
        <w:ind w:firstLine="312"/>
        <w:rPr/>
      </w:pPr>
      <w:r>
        <w:rPr/>
        <w:t>Na tym etapie trzeba przeprowadzić pierwszą ocenę ryzyka. Nie jest to jeszcze pełna checklista, ale podstawowy filtr projektowy. Ryzyko fizyczne dotyczy ciała, przestrzeni, obiektów, ruchu, zmęczenia, materiałów i dostępności. Ryzyko sensoryczne dotyczy światła, dźwięku, dotyku, zapachu, kontrastu, czasu ekspozycji, ekranów i możliwości przerwy. Ryzyko psychologiczne dotyczy wstydu, lęku, przeciążenia, presji interpretacji, oczekiwań i możliwości powrotu do stabilności. Ryzyko relacyjne dotyczy zależności, świadków, grupy, roli prowadzącego i możliwości odmowy. Ryzyko kompetencyjne dotyczy tego, czy projektant ma prawo pracować z danym tematem. Ryzyko dokumentacyjne dotyczy kamery, głosu, obrazu, archiwum, publikacji i prawa do nieobrazu. Ryzyko instytucjonalne dotyczy oczekiwań organizatora, raportowania, promocji, regulaminów i nacisku na pozytywny efekt.</w:t>
      </w:r>
    </w:p>
    <w:p>
      <w:pPr>
        <w:pStyle w:val="Tekstpodstawowy1"/>
        <w:ind w:firstLine="312"/>
        <w:rPr/>
      </w:pPr>
      <w:r>
        <w:rPr/>
        <w:t>Ryzyko nie jest dodatkiem BHP. Jest materiałem projektowym. Jeśli ryzyko jest wysokie, projekt trzeba zmienić: zmniejszyć skalę, ograniczyć bodźce, usunąć dokumentację, zmienić obiekt, zaprosić kompetentną osobę, zwiększyć dostępność, wprowadzić prostsze przerwanie, skrócić działanie albo odstąpić od psychoperformansu. Judith Herman i szerzej podejście trauma-informed przypominają, że bezpieczeństwo, wybór, przewidywalność i sprawczość nie są dekoracją procesu, lecz warunkiem, aby osoba mogła pozostać w kontakcie z własną decyzją. Psychoperformans nie musi być terapią, aby respektować tę zasadę.</w:t>
      </w:r>
    </w:p>
    <w:p>
      <w:pPr>
        <w:pStyle w:val="Tekstpodstawowy1"/>
        <w:ind w:firstLine="312"/>
        <w:rPr/>
      </w:pPr>
      <w:r>
        <w:rPr/>
        <w:t>Już na etapie celu trzeba także myśleć o decyzji „po”. To bardzo praktyczny test. Jeśli nie da się wyobrazić małego kroku po działaniu, cel prawdopodobnie jest zbyt abstrakcyjny. Jeśli po akcie „odzyskania siebie” nie wiadomo, co uczestnik ma zrobić następnego dnia, cel wymaga zawężenia. Jeśli po „zamknięciu przeszłości” nie wiadomo, co stanie się z obiektem, relacją, miejscem albo nawykiem powrotu do dawnej narracji, działanie grozi symbolicznym efektem bez transferu. Jeśli po „przełamaniu lęku” nie wiadomo, jaki konkretny krok w sytuacji uniku będzie możliwy, projekt jest jeszcze za wcześnie na poziomie formy.</w:t>
      </w:r>
    </w:p>
    <w:p>
      <w:pPr>
        <w:pStyle w:val="Tekstpodstawowy1"/>
        <w:ind w:firstLine="312"/>
        <w:rPr/>
      </w:pPr>
      <w:r>
        <w:rPr/>
        <w:t>Decyzja „po” nie musi być od razu ostatecznie zaprojektowana. Ale musi być możliwa do pomyślenia. To ona sprawdza, czy cel ma kontakt z życiem. Psychoperformans nie jest tylko momentem przeżycia. Jest przejściem od znaczenia do działania. Jeśli nie ma choćby zarysu późniejszego działania, forma zaczyna krążyć wokół samej siebie.</w:t>
      </w:r>
    </w:p>
    <w:p>
      <w:pPr>
        <w:pStyle w:val="Tekstpodstawowy1"/>
        <w:ind w:firstLine="312"/>
        <w:rPr/>
      </w:pPr>
      <w:r>
        <w:rPr/>
        <w:t>Poniższa matryca pozwala zebrać najważniejsze decyzje projektowe w minimalnym planie sytuacyjnym.</w:t>
      </w:r>
    </w:p>
    <w:p>
      <w:pPr>
        <w:pStyle w:val="Znacznikgrafiki"/>
        <w:rPr/>
      </w:pPr>
      <w:r>
        <w:rPr/>
        <w:t>[WSTAW GRAFIKĘ: MATRYCA-PLANU-SYTUACYJNEGO-W-PSYCHOPERFORMANSIE.PNG]</w:t>
      </w:r>
    </w:p>
    <w:p>
      <w:pPr>
        <w:pStyle w:val="Podpisgrafiki"/>
        <w:rPr/>
      </w:pPr>
      <w:r>
        <w:rPr/>
        <w:t>Grafika 72. Matryca planu sytuacyjnego.</w:t>
      </w:r>
    </w:p>
    <w:p>
      <w:pPr>
        <w:pStyle w:val="Tekstpodstawowy1"/>
        <w:ind w:firstLine="312"/>
        <w:rPr/>
      </w:pPr>
      <w:r>
        <w:rPr/>
        <w:t>Dobry psychoperformans zaczyna się więc od zawężenia, nie od ekspansji. Najpierw mniej: mniejszy cel, mniejsza skala, mniej bodźców, mniej świadków, mniej założeń, mniej obietnic, mniej interpretacji. Więcej opisu, więcej ostrożności, więcej precyzji, więcej sprawdzania kompetencji, więcej myślenia o przerwaniu, domknięciu i decyzji „po”. Dopiero z takiego „mniej” może powstać działanie naprawdę mocne – nie dlatego, że jest intensywne, lecz dlatego, że trafia w odpowiedni punkt zmiany.</w:t>
      </w:r>
    </w:p>
    <w:p>
      <w:pPr>
        <w:pStyle w:val="Tekstpodstawowy1"/>
        <w:ind w:firstLine="312"/>
        <w:rPr/>
      </w:pPr>
      <w:r>
        <w:rPr/>
        <w:t>Po ustaleniu celu i skali trzeba przełożyć zamiar na plan sytuacyjny. To jest moment, w którym psychoperformans zaczyna nabierać ciała, przestrzeni, rytmu i narzędzi. Cel mówi, jaka zmiana ma zostać wsparta. Skala mówi, w jakim układzie odpowiedzialności ta zmiana może być projektowana. Plan sytuacyjny odpowiada na pytanie: jak zorganizować warunki, aby zmiana mogła zostać wykonana, a nie tylko pomyślana, opowiedziana albo estetycznie zasugerowana.</w:t>
      </w:r>
    </w:p>
    <w:p>
      <w:pPr>
        <w:pStyle w:val="Tekstpodstawowy1"/>
        <w:ind w:firstLine="312"/>
        <w:rPr/>
      </w:pPr>
      <w:r>
        <w:rPr/>
        <w:t>Plan sytuacyjny nie jest scenariuszem. Nie jest zapisem roli, którą uczestnik ma odegrać. Nie jest też sztywną instrukcją, w której kolejne kroki muszą zostać wykonane niezależnie od tego, co dzieje się w ciele, przestrzeni, relacji i polu obecności. Plan sytuacyjny jest matrycą działania – układem warunków brzegowych, kanałów, obiektów, perfonemów, ról, progów, zgód, przerwań, domknięcia, dokumentacji i decyzji „po”. Ma prowadzić, ale nie przymuszać. Ma porządkować, ale nie zamykać żywej sytuacji. Ma chronić odpowiedzialność, ale nie zamieniać psychoperformansu w mechaniczne odtworzenie procedury.</w:t>
      </w:r>
    </w:p>
    <w:p>
      <w:pPr>
        <w:pStyle w:val="Tekstpodstawowy1"/>
        <w:ind w:firstLine="312"/>
        <w:rPr/>
      </w:pPr>
      <w:r>
        <w:rPr/>
        <w:t>To rozróżnienie jest praktycznie bardzo ważne. Scenariusz zakłada, że wiemy, co ma się wydarzyć. Plan sytuacyjny zakłada, że wiemy, po co tworzymy warunki – ale nie wiemy dokładnie, jak ciało, uwaga, obiekt, świadek i sytuacja odpowiedzą w chwili działania. Donald Schön pomaga tu myśleć o praktyce refleksyjnej, czyli takiej, w której osoba prowadząca nie tylko wykonuje wcześniejszy projekt, lecz obserwuje pole, reaguje na sygnały i koryguje działanie. Kurt Lewin, rozumiejąc zachowanie jako funkcję osoby i pola, przypomina z kolei, że gest nigdy nie działa w próżni. Działa w układzie miejsca, czasu, relacji, napięcia, oczekiwań, bodźców i znaczeń. Plan sytuacyjny jest więc nie instrukcją gestu, lecz sposobem pracy z polem.</w:t>
      </w:r>
    </w:p>
    <w:p>
      <w:pPr>
        <w:pStyle w:val="Tekstpodstawowy1"/>
        <w:ind w:firstLine="312"/>
        <w:rPr/>
      </w:pPr>
      <w:r>
        <w:rPr/>
        <w:t>Pierwszym zadaniem planu jest przejście od celu do kanałów działania. Psychoperformans dysponuje wieloma kanałami: obrazem, słowem, gestem, światłem, dźwiękiem, obiektem, przestrzenią, czasem, ciałem i znaczeniem. Nie są one dekoracją. Każdy kanał może pełnić funkcję operacyjną, czyli realnie organizować uwagę, pobudzenie, decyzję, granicę, pamięć albo domknięcie. Błąd polega na tym, że kanały wybiera się według efektu: „będzie mocniej”, „będzie piękniej”, „będzie bardziej symbolicznie”, „będzie bardziej filmowo”. W psychoperformansie właściwsze pytanie brzmi: co ten kanał ma zrobić?</w:t>
      </w:r>
    </w:p>
    <w:p>
      <w:pPr>
        <w:pStyle w:val="Tekstpodstawowy1"/>
        <w:ind w:firstLine="312"/>
        <w:rPr/>
      </w:pPr>
      <w:r>
        <w:rPr/>
        <w:t>Obraz może porządkować uwagę i relację z widzialnością. Może pomóc zobaczyć problem jako układ, od którego da się odsunąć, który da się zakryć, przestawić, pomniejszyć, powiększyć albo rozdzielić. Obraz może być rysunkiem, fotografią, projekcją, znakiem, mapą, kolorem, cieniem, odbiciem albo pustym miejscem po obrazie. Jeśli celem jest praca z nadmierną ekspozycją, obraz może zostać ograniczony, zasłonięty albo wycofany. Jeśli celem jest rozpoznanie wzorca, obraz może pomóc go zobaczyć z dystansu. Jeśli jednak obraz tylko wzmacnia dramaturgię, a nie pełni funkcji, lepiej go usunąć.</w:t>
      </w:r>
    </w:p>
    <w:p>
      <w:pPr>
        <w:pStyle w:val="Tekstpodstawowy1"/>
        <w:ind w:firstLine="312"/>
        <w:rPr/>
      </w:pPr>
      <w:r>
        <w:rPr/>
        <w:t>Słowo może ustanawiać ramę, decyzję, zgodę, przerwanie albo domknięcie. Może być pytaniem, nazwaniem, odmową, deklaracją, instrukcją, pauzą w mówieniu albo wypowiedzią performatywną – czyli takim aktem mowy, który w odpowiednich warunkach coś robi, a nie tylko coś opisuje. J. L. Austin jest tu ważny, ponieważ pomaga zrozumieć, że zdanie „przerywam”, „wybieram”, „odmawiam”, „kończę”, „nie publikuję”, „zostawiam to tutaj” może być elementem działania. Ale słowo działa tylko wtedy, gdy ma warunki: zgodę, kontekst, rolę, ciało, sytuację i dalszą konsekwencję. Bez tego pozostaje hasłem.</w:t>
      </w:r>
    </w:p>
    <w:p>
      <w:pPr>
        <w:pStyle w:val="Tekstpodstawowy1"/>
        <w:ind w:firstLine="312"/>
        <w:rPr/>
      </w:pPr>
      <w:r>
        <w:rPr/>
        <w:t>Gest przenosi decyzję do ciała. Może być odłożeniem, odsunięciem, podniesieniem, zatrzymaniem ręki, przejściem, dotknięciem, odwróceniem się, zasłonięciem, rozdzieleniem, złożeniem albo niewykonaniem automatycznego ruchu. Gest jest ważny dlatego, że psychoperformans nie chce zatrzymać się na rozumieniu. Chce przeprowadzić zmianę przez ciało. Gest powinien być jednak dobrany do celu. Jeśli celem jest przerwanie przeciążenia, gest powinien być możliwy do powtórzenia w codzienności. Jeśli celem jest domknięcie, gest powinien wyraźnie kończyć akt. Jeśli celem jest granica, gest powinien tę granicę ucieleśnić, a nie tylko ją zilustrować.</w:t>
      </w:r>
    </w:p>
    <w:p>
      <w:pPr>
        <w:pStyle w:val="Tekstpodstawowy1"/>
        <w:ind w:firstLine="312"/>
        <w:rPr/>
      </w:pPr>
      <w:r>
        <w:rPr/>
        <w:t>Światło może regulować ekspozycję, widzialność, pobudzenie i granicę pola. Mocne światło może zwiększyć widzialność, ale też wstyd, napięcie i poczucie bycia ocenianym. Przyciemnienie może chronić, ale może też dezorientować. Zmiana światła może oznaczać wejście, próg, wyjście, pauzę albo domknięcie. W psychoperformansie światło powinno być używane oszczędnie i funkcjonalnie. Nie po to, żeby „zrobić klimat”, ale po to, żeby regulować relację między widzeniem, bezpieczeństwem i znaczeniem.</w:t>
      </w:r>
    </w:p>
    <w:p>
      <w:pPr>
        <w:pStyle w:val="Tekstpodstawowy1"/>
        <w:ind w:firstLine="312"/>
        <w:rPr/>
      </w:pPr>
      <w:r>
        <w:rPr/>
        <w:t>Dźwięk może nadawać rytm, organizować czas, tworzyć pole uwagi albo przeciwnie – zostać wycofany, aby odsłonić ciszę. Dźwięk bywa bardzo silny, bo działa bezpośrednio na pobudzenie, tempo ciała i poczucie przestrzeni. Może wspierać przejście, ale może też przeciążać. Dlatego trzeba pytać: czy dźwięk jest potrzebny? Czy cisza nie będzie trafniejsza? Czy rytm ma prowadzić, zatrzymywać, uspokajać, czy tylko podbijać dramaturgię? Czy uczestnik może poprosić o jego zmianę albo wyłączenie?</w:t>
      </w:r>
    </w:p>
    <w:p>
      <w:pPr>
        <w:pStyle w:val="Tekstpodstawowy1"/>
        <w:ind w:firstLine="312"/>
        <w:rPr/>
      </w:pPr>
      <w:r>
        <w:rPr/>
        <w:t>Obiekt może materializować granicę, decyzję, pamięć działania albo możliwość przerwania. W psychoperformansie obiekt nie jest rekwizytem. Jeśli staje się obiektem–kluczem, pełni określoną funkcję w planie sytuacyjnym: pozwala uchwycić coś, co inaczej pozostaje zbyt rozproszone, abstrakcyjne albo nieuchwytne. Może być kamieniem, kartką, krzesłem, pudełkiem, tkaniną, kluczem, lustrem, naczyniem, rysunkiem, usypanym znakiem, przedmiotem codziennym albo specjalnie przygotowaną rzeczą. Nie musi być efektowny. Czasem im prostszy obiekt, tym mniejsze ryzyko, że jego symbolika przytłoczy działanie.</w:t>
      </w:r>
    </w:p>
    <w:p>
      <w:pPr>
        <w:pStyle w:val="Tekstpodstawowy1"/>
        <w:ind w:firstLine="312"/>
        <w:rPr/>
      </w:pPr>
      <w:r>
        <w:rPr/>
        <w:t>Przestrzeń ustawia dystans, próg, dostępność i relację. Może mieć miejsce wejścia i wyjścia, strefę działania, strefę obserwacji, miejsce przerwania, miejsce domknięcia, obszar bez kamery, miejsce odpoczynku, punkt dla świadka, obszar niedostępny dla dokumentacji. Przestrzeń jest szczególnie ważna, bo ciało rozumie ją szybciej niż opis. Jeśli wyjście jest niewidoczne, prawo do przerwania staje się mniej realne. Jeśli świadek siedzi zbyt blisko, może wytworzyć presję. Jeśli obiekt znajduje się w centrum, może zacząć dominować. Jeśli przestrzeń jest zbyt gęsta, działanie może stracić oddech.</w:t>
      </w:r>
    </w:p>
    <w:p>
      <w:pPr>
        <w:pStyle w:val="Tekstpodstawowy1"/>
        <w:ind w:firstLine="312"/>
        <w:rPr/>
      </w:pPr>
      <w:r>
        <w:rPr/>
        <w:t>Czas dawkuje napięcie, pauzę, powtórzenie i domknięcie. Zbyt szybkie tempo odbiera decyzję. Zbyt długi czas ekspozycji może przeciążyć. Pauza może pomóc ciału zarejestrować zmianę. Powtórzenie może utrwalić gest, ale może też zamienić działanie w przymus. Czas trzeba projektować tak samo świadomie jak obiekt. Trzeba wiedzieć, kiedy zaczynamy, kiedy można przerwać, ile trwa ekspozycja, ile trwa przejście, ile trwa cisza, ile czasu potrzebuje domknięcie i czy decyzja „po” ma określony moment wykonania.</w:t>
      </w:r>
    </w:p>
    <w:p>
      <w:pPr>
        <w:pStyle w:val="Tekstpodstawowy1"/>
        <w:ind w:firstLine="312"/>
        <w:rPr/>
      </w:pPr>
      <w:r>
        <w:rPr/>
        <w:t>Ciało wykonuje zmianę proceduralnie, czyli nie tylko rozumie sens, lecz uczy się sposobu działania. Może stanąć, usiąść, odwrócić się, oddalić, zbliżyć, zatrzymać, odłożyć ciężar, zmienić oddech, wykonać gest odmowy albo gest przyjęcia. Ciało nie jest narzędziem podporządkowanym symbolowi. Jest częścią poznania. Maurice Merleau-Ponty byłby tu ważnym punktem odniesienia, ponieważ jego fenomenologia ciała pokazuje, że człowiek nie „ma” ciała jak przedmiotu, lecz przez ciało jest w świecie. W praktyce oznacza to, że psychoperformans nie powinien projektować znaczenia poza ciałem. Jeśli ciało nie może czegoś wykonać, znaczenie pozostaje zbyt abstrakcyjne.</w:t>
      </w:r>
    </w:p>
    <w:p>
      <w:pPr>
        <w:pStyle w:val="Tekstpodstawowy1"/>
        <w:ind w:firstLine="312"/>
        <w:rPr/>
      </w:pPr>
      <w:r>
        <w:rPr/>
        <w:t>Znaczenie organizuje sens całego aktu. Nie jest osobnym kanałem obok innych, ale sposobem, w jaki obraz, słowo, gest, obiekt, przestrzeń i świadek zaczynają tworzyć spójną konfigurację. Znaczenie nie może jednak dominować nad działaniem. Jeśli plan jest przeładowany symboliką, uczestnik zaczyna czytać sytuację zamiast w niej działać. Jeśli znaczenie jest zbyt niejasne, działanie traci kierunek. Jeśli znaczenie jest narzucone, pojawia się przemoc interpretacyjna. Dobre znaczenie w psychoperformansie jest wystarczająco czytelne, aby prowadzić, i wystarczająco otwarte, aby uczestnik nie został zamknięty w cudzej interpretacji.</w:t>
      </w:r>
    </w:p>
    <w:p>
      <w:pPr>
        <w:pStyle w:val="Tekstpodstawowy1"/>
        <w:ind w:firstLine="312"/>
        <w:rPr/>
      </w:pPr>
      <w:r>
        <w:rPr/>
        <w:t>Nie trzeba używać wszystkich kanałów. To bardzo ważne. Dobry plan sytuacyjny często używa mniej kanałów, niż podpowiada wyobraźnia. Jeśli cel można wykonać przez obiekt, gest i ciszę, nie trzeba dodawać projekcji, muzyki, świadków, tekstu i kamery. Jeśli potrzebne jest słowo i przerwanie, nie trzeba budować rozbudowanej przestrzeni symbolicznej. Jeśli najważniejsza jest decyzja o nieobrazie, kamera może być obecna wyłącznie jako coś, co zostaje wyłączone albo nieuruchomione. Minimalna skuteczna kompozycja kanałów oznacza, że każdy element ma funkcję. Jeżeli nie potrafimy powiedzieć, co dany kanał robi, prawdopodobnie należy go usunąć.</w:t>
      </w:r>
    </w:p>
    <w:p>
      <w:pPr>
        <w:pStyle w:val="Tekstpodstawowy1"/>
        <w:ind w:firstLine="312"/>
        <w:rPr/>
      </w:pPr>
      <w:r>
        <w:rPr/>
        <w:t>Następnie trzeba wskazać operator działania. Operator działania to element, przez który zmiana zostaje wykonana. Może nim być obiekt–klucz, działanie–klucz, słowo, gest, pauza, światło, dźwięk, nieobraz, próg, świadek albo układ przestrzeni. Operator nie musi być jeden, ale jeden powinien być główny. Bez operatora psychoperformans rozpływa się w atmosferze. Mamy wtedy wiele znaczeń, ale nie wiadomo, co faktycznie przeprowadza zmianę.</w:t>
      </w:r>
    </w:p>
    <w:p>
      <w:pPr>
        <w:pStyle w:val="Tekstpodstawowy1"/>
        <w:ind w:firstLine="312"/>
        <w:rPr/>
      </w:pPr>
      <w:r>
        <w:rPr/>
        <w:t>Operator musi robić coś konkretnego: stabilizować decyzję, umożliwiać przerwanie, materializować granicę, organizować uwagę, domykać akt albo przenosić zmianę do codzienności. Jeżeli celem jest odzyskanie prawa do odmowy, operatorem może być zdanie „nie teraz”, gest odsunięcia obiektu albo wyjście z pola. Jeżeli celem jest ograniczenie przeciążenia bodźcami, operatorem może być zasłonięcie źródła światła, założenie neutralnej osłony, zmniejszenie dźwięku albo wyznaczenie miejsca przerwy. Jeżeli celem jest domknięcie relacji z obiektem, operatorem może być odłożenie, zapakowanie, zakrycie, oddanie albo zmiana miejsca przedmiotu. Jeżeli celem jest prawo do nieobrazu, operatorem może być wyłączenie kamery, odwrócenie obiektywu, pusta plansza, brak zapisu albo fizyczne oznaczenie strefy bez dokumentacji.</w:t>
      </w:r>
    </w:p>
    <w:p>
      <w:pPr>
        <w:pStyle w:val="Tekstpodstawowy1"/>
        <w:ind w:firstLine="312"/>
        <w:rPr/>
      </w:pPr>
      <w:r>
        <w:rPr/>
        <w:t>Obiekt–klucz jest najczęstszym i najbardziej charakterystycznym operatorem psychoperformansu, ale wymaga ostrożności. Dobiera się go według funkcji, nie według urody, egzotyki ani ciężaru symbolicznego. Powinien mieć związek z celem. Powinien być możliwy do bezpiecznego użycia. Powinien być wystarczająco znaczący, aby organizował uwagę, ale nie tak przytłaczający, by przejął działanie. Powinien wspierać sprawczość uczestnika, nie zastępować jej. Może być codzienny, prosty i neutralny. Może być specjalnie przygotowany. Może być narysowany, zapisany, usypany, złożony, odłożony, zasłonięty, rozdzielony, wyłączony albo wyniesiony z pola. Ważne jest nie to, czym jest sam w sobie, lecz co robi w planie.</w:t>
      </w:r>
    </w:p>
    <w:p>
      <w:pPr>
        <w:pStyle w:val="Tekstpodstawowy1"/>
        <w:ind w:firstLine="312"/>
        <w:rPr/>
      </w:pPr>
      <w:r>
        <w:rPr/>
        <w:t>Obiekt–klucz różni się od rekwizytu tym, że nie służy udawaniu ani dekoracji. Rekwizyt wygląda jak element działania, ale nie musi niczego zmieniać. Obiekt–klucz ma funkcję. Różni się od dekoracji tym, że nie wypełnia przestrzeni estetycznie, lecz organizuje relację między uwagą, gestem, znaczeniem i decyzją. Różni się od fetyszu tym, że nie przypisuje mu się tajemnej mocy. Obiekt nie „uzdrawia”, nie „wybiera”, nie „wie” i nie „trzyma energii”. Może natomiast pomagać pamiętać decyzję, wyznaczać granicę, zatrzymywać automatyzm, domykać akt albo uruchamiać przerwanie.</w:t>
      </w:r>
    </w:p>
    <w:p>
      <w:pPr>
        <w:pStyle w:val="Tekstpodstawowy1"/>
        <w:ind w:firstLine="312"/>
        <w:rPr/>
      </w:pPr>
      <w:r>
        <w:rPr/>
        <w:t>James J. Gibson pomaga tu przez pojęcie afordancji, czyli możliwości działania sugerowanych przez obiekt, przestrzeń albo sytuację. Dobry obiekt–klucz powinien mieć wyraźną afordancję psychoperformatywną: samą swoją formą powinien podpowiadać możliwe użycie. Pudełko można zamknąć. Kartkę można złożyć. Klucz można odłożyć albo przekręcić. Tkaninę można zasłonić. Kamień można położyć jako ciężar albo granicę. Krzesło można przesunąć, zostawić puste albo zająć. Im bardziej obiekt sam sugeruje działanie, tym mniej trzeba tłumaczyć. Im więcej trzeba dopowiadać, tym większe ryzyko, że obiekt jest tylko symbolem do interpretacji, a nie operatorem działania.</w:t>
      </w:r>
    </w:p>
    <w:p>
      <w:pPr>
        <w:pStyle w:val="Tekstpodstawowy1"/>
        <w:ind w:firstLine="312"/>
        <w:rPr/>
      </w:pPr>
      <w:r>
        <w:rPr/>
        <w:t>Z obiektem i kanałami wiążą się perfonemy. Perfonem to minimalna jednostka znaczącego działania: gest, słowo, pauza, spojrzenie, przesunięcie obiektu, oddech, zmiana światła, dźwięk, wejście, wyjście, odmowa, zatrzymanie, dotknięcie, niedotknięcie, zapis, skreślenie, milczenie albo niepodjęcie działania. Perfonemy są małe, ale nie są przypadkowe. To z nich buduje się strukturę aktu. Jeden perfonem może oznaczać wejście w pole. Drugi – rozpoznanie obiektu. Trzeci – zatrzymanie automatyzmu. Czwarty – wypowiedzenie decyzji. Piąty – domknięcie.</w:t>
      </w:r>
    </w:p>
    <w:p>
      <w:pPr>
        <w:pStyle w:val="Tekstpodstawowy1"/>
        <w:ind w:firstLine="312"/>
        <w:rPr/>
      </w:pPr>
      <w:r>
        <w:rPr/>
        <w:t>Perfonemy nie muszą być spektakularne. Mogą być ledwie widoczne. Przykładowa sekwencja może wyglądać tak: uczestnik kładzie obiekt na stole, robi pauzę, wypowiada jedno zdanie, odsuwa obiekt o kilkanaście centymetrów, milczy, a następnie zapisuje decyzję „po”. Inna sekwencja: uczestnik wchodzi w pole światła, zatrzymuje się, podnosi rękę jako znak przerwania, wychodzi z pola i siada w miejscu domknięcia. Jeszcze inna: psychoperformer wyłącza kamerę, odwraca obiektyw, kładzie na nim tkaninę i mówi: „to działanie pozostaje bez obrazu”. Każdy z tych elementów jest mały, ale razem tworzą akt.</w:t>
      </w:r>
    </w:p>
    <w:p>
      <w:pPr>
        <w:pStyle w:val="Tekstpodstawowy1"/>
        <w:ind w:firstLine="312"/>
        <w:rPr/>
      </w:pPr>
      <w:r>
        <w:rPr/>
        <w:t>Działanie–klucz to czyn albo sekwencja czynów, które przeprowadzają właściwy próg zmiany. Nie każdy gest jest działaniem–kluczem. Gest może przygotowywać, wspierać, regulować albo domykać, ale działanie–klucz jest tym, przez co dokonuje się zasadnicze przesunięcie. Jeśli celem jest przerwanie przeciążającej ekspozycji, działaniem–kluczem może być wyjście z pola widzialności albo wyłączenie światła. Jeśli celem jest nadanie granicy materialnego znaku, działaniem–kluczem może być ustawienie obiektu na linii, której nie przekraczamy. Jeśli celem jest odłożenie dawnej narracji, działaniem–kluczem może być zamknięcie przedmiotu w pudełku i przeniesienie go poza codzienny zasięg. Jeśli celem jest odzyskanie prawa do odmowy, działaniem–kluczem może być wypowiedzenie „nie” wobec świadka i wykonanie gestu, który kończy interakcję.</w:t>
      </w:r>
    </w:p>
    <w:p>
      <w:pPr>
        <w:pStyle w:val="Tekstpodstawowy1"/>
        <w:ind w:firstLine="312"/>
        <w:rPr/>
      </w:pPr>
      <w:r>
        <w:rPr/>
        <w:t>Działanie–klucz powinno mieć możliwe domknięcie. To bardzo praktyczna zasada. Nie projektuj działania, którego nie da się bezpiecznie zakończyć. Nie projektuj progu, po którym uczestnik nie wie, gdzie wrócić. Nie projektuj zniszczenia obiektu, jeśli nie wiadomo, co stanie się z jego resztkami. Nie projektuj wypowiedzi, która otworzy temat bez możliwości zatrzymania. Nie projektuj wejścia w intensywne pole bez wyjścia. Działanie–klucz ma przeprowadzać, nie rozszczelniać.</w:t>
      </w:r>
    </w:p>
    <w:p>
      <w:pPr>
        <w:pStyle w:val="Tekstpodstawowy1"/>
        <w:ind w:firstLine="312"/>
        <w:rPr/>
      </w:pPr>
      <w:r>
        <w:rPr/>
        <w:t>Próg to moment przejścia między dawną a nową konfiguracją znaczenia, relacji, decyzji, ciała albo działania. Może być widoczny albo subtelny, przestrzenny albo słowny, materialny albo czasowy. Może nim być przekroczenie linii, wypowiedzenie decyzji, odłożenie przedmiotu, wyjście z kadru, zasłonięcie obrazu, przerwanie sekwencji, zatrzymanie ręki, zmiana światła, milczenie albo odmowa. Victor Turner pomaga rozumieć próg przez pojęcie liminalności, czyli stanu przejściowego między dawnym i nowym porządkiem. Psychoperformans korzysta z tej logiki, ale nie powinien rytualizować jej bezmyślnie. Próg nie ma być dramatem dla samego dramatu.</w:t>
      </w:r>
    </w:p>
    <w:p>
      <w:pPr>
        <w:pStyle w:val="Tekstpodstawowy1"/>
        <w:ind w:firstLine="312"/>
        <w:rPr/>
      </w:pPr>
      <w:r>
        <w:rPr/>
        <w:t>Próg powinien być rozpoznawalny funkcjonalnie. Uczestnik powinien wiedzieć, że coś zmienia status: przed i po, trzymam i odkładam, jestem widziany i wybieram nieobraz, kontynuuję i przerywam, wracam do automatyzmu i wprowadzam inny gest. Próg nie musi być mocny. Czasem im mniej dramatyczny, tym lepiej. Przymus przełomu jest jednym z najczęstszych błędów psychoperformansu. Nie wolno wymuszać progu przez presję grupy, kamerę, autorytet prowadzącego, nadmiar bodźców albo zawstydzenie. Próg ma umożliwiać zmianę, nie udowadniać odwagę uczestnika.</w:t>
      </w:r>
    </w:p>
    <w:p>
      <w:pPr>
        <w:pStyle w:val="Tekstpodstawowy1"/>
        <w:ind w:firstLine="312"/>
        <w:rPr/>
      </w:pPr>
      <w:r>
        <w:rPr/>
        <w:t>Następnie trzeba zdecydować, czy potrzebny jest świadek. Świadek może wzmacniać odpowiedzialność, potwierdzać decyzję, pomagać w bezpieczeństwie, wspierać ewaluację albo być częścią pola obecności. Może być szczególnie ważny wtedy, gdy celem jest relacja, komunikacja, granica wypowiedziana wobec kogoś, publiczne przerwanie pewnego wzorca albo przeniesienie decyzji poza prywatność. Świadek może sprawić, że akt nie zostanie natychmiast unieważniony przez uczestnika jako „tylko w mojej głowie”.</w:t>
      </w:r>
    </w:p>
    <w:p>
      <w:pPr>
        <w:pStyle w:val="Tekstpodstawowy1"/>
        <w:ind w:firstLine="312"/>
        <w:rPr/>
      </w:pPr>
      <w:r>
        <w:rPr/>
        <w:t>Ale świadek może być też nadmiarem. Może zwiększać wstyd, pozowanie, napięcie, zależność od prowadzącego, lęk przed oceną albo potrzebę opowieści sukcesu. Może zacząć interpretować. Może zająć zbyt dużo miejsca. Może stać się publicznością, choć miał być funkcją odpowiedzialności. Dlatego trzeba zapytać: czy świadek jest potrzebny do celu, czy tylko zwiększa ciężar działania? Czy uczestnik może odmówić świadka? Czy świadek zna swoją rolę? Czy wie, że nie ma przejmować interpretacji? Czy nie będzie dokumentował bez potrzeby? Czy jego obecność wzmacnia sprawczość uczestnika, czy ją obniża?</w:t>
      </w:r>
    </w:p>
    <w:p>
      <w:pPr>
        <w:pStyle w:val="Tekstpodstawowy1"/>
        <w:ind w:firstLine="312"/>
        <w:rPr/>
      </w:pPr>
      <w:r>
        <w:rPr/>
        <w:t>Kamera jest szczególnym rodzajem świadka. Nie jest neutralna. Może pełnić funkcję dokumentacyjną, badawczą, artystyczną, autoanalityczną albo performatywną. Może też zwiększać presję, wstyd, samokontrolę i potrzebę pozowania. Jeśli kamera jest obecna, trzeba zaprojektować jej rolę tak samo dokładnie jak rolę człowieka. Po co jest? Co obejmuje kadr? Kto nagrywa? Czy operator jest uczestnikiem pola? Czy materiał zostanie zapisany, usunięty, obejrzany, opublikowany? Czy uczestnik może zażądać przerwania nagrywania? Czy istnieje prawo do nieobrazu? Czy kamera nie przejmuje funkcji działania?</w:t>
      </w:r>
    </w:p>
    <w:p>
      <w:pPr>
        <w:pStyle w:val="Tekstpodstawowy1"/>
        <w:ind w:firstLine="312"/>
        <w:rPr/>
      </w:pPr>
      <w:r>
        <w:rPr/>
        <w:t>Zgoda i prawo do przerwania nie są dodatkami dopisywanymi na końcu. Muszą być wpisane w plan sytuacyjny tak samo jak obiekt, gest i próg. Zgoda powinna obejmować udział, skalę, obecność świadka, rodzaj bodźców, możliwą dokumentację, granice interpretacji, prawo do milczenia, prawo do nieobrazu i sposób przerwania. Uczestnik musi wiedzieć, na co się zgadza, czego może odmówić i co stanie się po odmowie. Zgoda jest realna tylko wtedy, gdy odmowa nie zostaje ukarana interpretacją.</w:t>
      </w:r>
    </w:p>
    <w:p>
      <w:pPr>
        <w:pStyle w:val="Tekstpodstawowy1"/>
        <w:ind w:firstLine="312"/>
        <w:rPr/>
      </w:pPr>
      <w:r>
        <w:rPr/>
        <w:t>Prawo do przerwania musi mieć formę. Może to być słowo, gest, karta, znak ręką, odłożenie obiektu, wyjście z pola, zatrzymanie światła, umówiony dźwięk albo brak wykonania kolejnego perfonemu. Ważne, aby było znane, proste i możliwe do użycia bez tłumaczenia. Trzeba też zaplanować, co dzieje się po przerwaniu: czy następuje domknięcie, przerwa, zmniejszenie bodźców, rozmowa, milczenie, wyjście z pola, usunięcie dokumentacji, zmiana planu? Przerwanie nie może być traktowane jako porażka, brak gotowości ani opór. W psychoperformansie może być najważniejszym działaniem–kluczem.</w:t>
      </w:r>
    </w:p>
    <w:p>
      <w:pPr>
        <w:pStyle w:val="Tekstpodstawowy1"/>
        <w:ind w:firstLine="312"/>
        <w:rPr/>
      </w:pPr>
      <w:r>
        <w:rPr/>
        <w:t>Plan sytuacyjny powinien zawierać warunki brzegowe i sygnały ryzyka. Warunki brzegowe mówią, kiedy działanie można rozpocząć, kiedy trzeba zmniejszyć intensywność, kiedy trzeba przerwać, kiedy przejść do domknięcia, kiedy nie dokumentować, kiedy odesłać do specjalisty, a kiedy odstąpić od działania. Sygnały ryzyka mogą dotyczyć przeciążenia, wstydu, presji grupy, braku zgody, zmęczenia, dezorientacji, niejasności celu, zbyt silnego działania obiektu, dominacji świadka albo niemożności domknięcia.</w:t>
      </w:r>
    </w:p>
    <w:p>
      <w:pPr>
        <w:pStyle w:val="Tekstpodstawowy1"/>
        <w:ind w:firstLine="312"/>
        <w:rPr/>
      </w:pPr>
      <w:r>
        <w:rPr/>
        <w:t>Nie każdy sygnał ryzyka jest dramatyczny. Czasem jest nim ciche wycofanie, zbyt szybka zgoda, sztywność ciała, nagłe milczenie, żartowanie, które przykrywa napięcie, chęć „szybkiego skończenia”, zgoda na dokumentację mimo widocznego dyskomfortu, niechęć do dotknięcia obiektu albo przeciwnie – kompulsywne trzymanie się obiektu. Plan powinien zakładać, że takie sygnały nie są przeszkodą w realizacji formy, lecz informacją o polu. Psychoperformer ma reagować na nie korektą, a nie naciskiem.</w:t>
      </w:r>
    </w:p>
    <w:p>
      <w:pPr>
        <w:pStyle w:val="Tekstpodstawowy1"/>
        <w:ind w:firstLine="312"/>
        <w:rPr/>
      </w:pPr>
      <w:r>
        <w:rPr/>
        <w:t>Dostępność i higiena bodźców są częścią planu, a nie dodatkiem organizacyjnym. Dostępność oznacza, że osoba może uczestniczyć bez niepotrzebnego kosztu wynikającego z przestrzeni, tempa, światła, dźwięku, pozycji ciała, języka instrukcji albo presji społecznej. Może usiąść. Może wyjść. Może poprosić o przerwę. Może nie patrzeć. Może nie mówić. Może zmienić pozycję. Może mieć mniej bodźców. Może uczestniczyć inaczej niż reszta grupy, jeśli taki wariant jest uzgodniony i bezpieczny.</w:t>
      </w:r>
    </w:p>
    <w:p>
      <w:pPr>
        <w:pStyle w:val="Tekstpodstawowy1"/>
        <w:ind w:firstLine="312"/>
        <w:rPr/>
      </w:pPr>
      <w:r>
        <w:rPr/>
        <w:t>Higiena bodźców oznacza projektowanie ilości i jakości stymulacji. Światło nie powinno być mocniejsze, niż trzeba. Dźwięk nie powinien wypełniać przestrzeni tylko dlatego, że cisza wydaje się zbyt uboga. Instrukcja nie powinna być zbyt długa. Czas ekspozycji nie powinien przekraczać celu. Liczba obiektów nie powinna rozpraszać. Kamera nie powinna działać bez potrzeby. Jeśli uczestnik ma wysoką wrażliwość sensoryczną, zmęczenie albo ograniczenia, trzeba to uwzględnić bez heroizowania i bez infantylizacji. W psychoperformansie dostępność nie jest uprzejmością. Jest warunkiem jakości.</w:t>
      </w:r>
    </w:p>
    <w:p>
      <w:pPr>
        <w:pStyle w:val="Tekstpodstawowy1"/>
        <w:ind w:firstLine="312"/>
        <w:rPr/>
      </w:pPr>
      <w:r>
        <w:rPr/>
        <w:t>Dokumentacja albo nieobraz również powinny zostać zaplanowane wcześniej. Jeśli dokumentacja jest potrzebna, trzeba wiedzieć po co. Czy służy ewaluacji? Bezpieczeństwu? Pamięci procesu? Pracy artystycznej? Autoanalizie? Badaniu? Czy powstaje film, zdjęcie, notatka, karta działania, zapis dźwięku, czy tylko ślad obiektu? Kto ma dostęp do materiału? Czy materiał będzie przechowywany, publikowany, usuwany, anonimizowany? Czy uczestnik może go zobaczyć przed użyciem? Czy może wycofać zgodę? Czy dokumentacja nie zwiększa presji i nie zmienia działania w spektakl?</w:t>
      </w:r>
    </w:p>
    <w:p>
      <w:pPr>
        <w:pStyle w:val="Tekstpodstawowy1"/>
        <w:ind w:firstLine="312"/>
        <w:rPr/>
      </w:pPr>
      <w:r>
        <w:rPr/>
        <w:t>Jeśli dokumentacja nie jest potrzebna, decyzja o nieobrazie może być pełnoprawnym elementem planu. Nieobraz nie oznacza braku pracy. Może być operatorem działania: wyłączenie kamery, zasłonięcie obiektywu, pozostawienie pustej klatki, zapis „bez obrazu”, brak fotografii, opis bez szczegółów identyfikujących, rezygnacja z cytatu. Prawo do nieobrazu chroni uczestnika przed przechwyceniem doświadczenia. Czasem właśnie ono jest właściwym gestem psychoperformatywnym.</w:t>
      </w:r>
    </w:p>
    <w:p>
      <w:pPr>
        <w:pStyle w:val="Tekstpodstawowy1"/>
        <w:ind w:firstLine="312"/>
        <w:rPr/>
      </w:pPr>
      <w:r>
        <w:rPr/>
        <w:t>Prosty układ planu sytuacyjnego może wyglądać następująco:</w:t>
      </w:r>
    </w:p>
    <w:p>
      <w:pPr>
        <w:pStyle w:val="Tekstpodstawowy1"/>
        <w:ind w:firstLine="312"/>
        <w:rPr/>
      </w:pPr>
      <w:r>
        <w:rPr/>
        <w:t xml:space="preserve">– </w:t>
      </w:r>
      <w:r>
        <w:rPr/>
        <w:t>cel – jaka lokalna zmiana ma zostać wsparta;</w:t>
        <w:br/>
        <w:t>– skala – kto uczestniczy i w jakim układzie odpowiedzialności;</w:t>
        <w:br/>
        <w:t>– kanały – obraz, słowo, gest, światło, dźwięk, obiekt, przestrzeń, czas, ciało, znaczenie;</w:t>
        <w:br/>
        <w:t>– operator działania – co realnie przeprowadza zmianę;</w:t>
        <w:br/>
        <w:t>– perfonemy – najmniejsze jednostki znaczącego działania;</w:t>
        <w:br/>
        <w:t>– działanie–klucz – czyn albo sekwencja przeprowadzająca próg;</w:t>
        <w:br/>
        <w:t>– próg – moment zmiany statusu, decyzji, relacji albo działania;</w:t>
        <w:br/>
        <w:t>– świadek – obecny, nieobecny, ludzki, kamerowy, instytucjonalny albo symboliczny;</w:t>
        <w:br/>
        <w:t>– zgoda – zakres udziału, granice, dokumentacja, możliwość odmowy;</w:t>
        <w:br/>
        <w:t>– przerwanie – znak, procedura i konsekwencje;</w:t>
        <w:br/>
        <w:t>– warunki brzegowe – kiedy zacząć, zmniejszyć, przerwać albo odroczyć;</w:t>
        <w:br/>
        <w:t>– dokumentacja / nieobraz – cel, zakres, zgoda i obieg materiału;</w:t>
        <w:br/>
        <w:t>– domknięcie – sposób wyjścia z pola ciała, uwagi, obiektu, świadka i znaczenia;</w:t>
        <w:br/>
        <w:t>– decyzja „po” – mały krok przenoszący akt do codzienności;</w:t>
        <w:br/>
        <w:t>– ewaluacja – co zostanie sprawdzone po działaniu i jak plan może zostać skorygowany.</w:t>
      </w:r>
    </w:p>
    <w:p>
      <w:pPr>
        <w:pStyle w:val="Tekstpodstawowy1"/>
        <w:ind w:firstLine="312"/>
        <w:rPr/>
      </w:pPr>
      <w:r>
        <w:rPr/>
        <w:t>Taki układ nie jest formularzem do mechanicznego wypełnienia. Jest sposobem myślenia. W małym psychoperformansie każde pole może mieć jedno zdanie albo nawet jedną decyzję. W działaniu grupowym każde pole może wymagać osobnego przygotowania. Najważniejsze jest to, aby żaden istotny element nie był pozostawiony przypadkowi: ani zgoda, ani przerwanie, ani świadek, ani bodźce, ani dokumentacja, ani domknięcie.</w:t>
      </w:r>
    </w:p>
    <w:p>
      <w:pPr>
        <w:pStyle w:val="Tekstpodstawowy1"/>
        <w:ind w:firstLine="312"/>
        <w:rPr/>
      </w:pPr>
      <w:r>
        <w:rPr/>
        <w:t>Plan sytuacyjny jest dobry nie wtedy, gdy przewiduje wszystko. Tego nie da się zrobić. Dobry plan jasno określa funkcje i granice, a jednocześnie pozwala reagować na to, co wydarzy się naprawdę. Wie, po co używa obiektu, ale może go odłożyć. Wie, gdzie jest próg, ale nie musi go wymuszać. Wie, kto świadkuje, ale może wycofać świadka. Wie, czy dokumentuje, ale może wybrać nieobraz. Wie, jakie jest działanie–klucz, ale może uznać, że najważniejszym działaniem będzie przerwanie. Właśnie ta równowaga między strukturą a żywym polem sprawia, że psychoperformans pozostaje metodą, a nie ani improwizacją bez granic, ani procedurą bez życia.</w:t>
      </w:r>
    </w:p>
    <w:p>
      <w:pPr>
        <w:pStyle w:val="Tekstpodstawowy1"/>
        <w:ind w:firstLine="312"/>
        <w:rPr/>
      </w:pPr>
      <w:r>
        <w:rPr/>
        <w:t>Dobry plan sytuacyjny trzeba wykonać jako żywą matrycę, nie odegrać jak scenariusz. To zdanie może być najprostszą zasadą całego projektowania psychoperformansu. Plan jest potrzebny, ponieważ bez niego działanie łatwo zmienia się w improwizację opartą na intuicji, nastroju, sile symbolu albo autorytecie prowadzącego. Ale plan nie może stać się przymusem. Jeśli psychoperformer za wszelką cenę „realizuje” zaplanowany przebieg, przestaje widzieć człowieka, ciało, pole obecności, napięcie, zgodę, przerwanie i zmieniające się warunki. Wtedy metoda zaczyna działać przeciwko sobie.</w:t>
      </w:r>
    </w:p>
    <w:p>
      <w:pPr>
        <w:pStyle w:val="Tekstpodstawowy1"/>
        <w:ind w:firstLine="312"/>
        <w:rPr/>
      </w:pPr>
      <w:r>
        <w:rPr/>
        <w:t>Wykonanie psychoperformansu jest pracą z polem obecności, czyli dynamicznym układem ciała, przestrzeni, obiektów, bodźców, świadków, relacji, czasu i znaczenia. Pole nie jest tłem. Pole odpowiada. Zmienia się, gdy ktoś wchodzi do pomieszczenia, gdy kamera zostaje włączona, gdy obiekt trafia do dłoni, gdy pojawia się cisza, gdy światło staje się mocniejsze, gdy świadek przesuwa wzrok, gdy uczestnik zaczyna szybciej oddychać, gdy grupa milknie albo gdy wypowiedziane zostaje jedno zdanie. Psychoperformer nie prowadzi więc abstrakcyjnego planu. Prowadzi sytuację, która żyje.</w:t>
      </w:r>
    </w:p>
    <w:p>
      <w:pPr>
        <w:pStyle w:val="Tekstpodstawowy1"/>
        <w:ind w:firstLine="312"/>
        <w:rPr/>
      </w:pPr>
      <w:r>
        <w:rPr/>
        <w:t>Dlatego plan sytuacyjny powinien być ramą decyzji, a nie przymusem realizacji. W trakcie działania plan ma pomagać odpowiadać na pytania: kontynuować czy zwolnić? Zmniejszyć bodźce czy zostawić ich poziom? Wprowadzić działanie–klucz czy jeszcze poczekać? Wycofać świadka czy utrzymać jego obecność? Włączyć dokumentację czy wybrać nieobraz? Przejść przez próg czy uznać, że próg nie jest dziś właściwy? Domknąć zgodnie z planem czy wcześniej, bo ciało uczestnika pokazuje, że pole jest już wystarczająco nasycone?</w:t>
      </w:r>
    </w:p>
    <w:p>
      <w:pPr>
        <w:pStyle w:val="Tekstpodstawowy1"/>
        <w:ind w:firstLine="312"/>
        <w:rPr/>
      </w:pPr>
      <w:r>
        <w:rPr/>
        <w:t>Donald Schön, pisząc o refleksyjnej praktyce, daje tu bardzo praktyczną lekcję: profesjonalizm nie polega na mechanicznym wykonaniu wcześniejszego założenia, lecz na myśleniu w działaniu. Psychoperformer musi umieć działać i jednocześnie obserwować skutki własnego działania. Musi widzieć, że jego głos coś robi. Że pauza coś robi. Że obiekt coś robi. Że świadek coś robi. Że brak kamery też coś robi. I musi być gotowy zmienić plan, jeśli realna sytuacja pokazuje, że pierwotny projekt nie służy już celowi.</w:t>
      </w:r>
    </w:p>
    <w:p>
      <w:pPr>
        <w:pStyle w:val="Tekstpodstawowy1"/>
        <w:ind w:firstLine="312"/>
        <w:rPr/>
      </w:pPr>
      <w:r>
        <w:rPr/>
        <w:t>Wykonanie zaczyna się od wejścia w pole. Wejście nie musi być ceremonialne. Może być krótkim ustawieniem przestrzeni, sprawdzeniem zgody, przypomnieniem prawa do przerwania, odłożeniem telefonu, ustawieniem obiektu, zmianą światła, wyłączeniem kamery, zajęciem miejsca albo wypowiedzeniem zdania otwierającego. Ważne, aby wejście jasno oddzielało zwykły tryb od trybu działania. Ciało i uwaga powinny otrzymać sygnał: teraz zaczyna się sytuacja, w której będziemy działać inaczej niż zwykle.</w:t>
      </w:r>
    </w:p>
    <w:p>
      <w:pPr>
        <w:pStyle w:val="Tekstpodstawowy1"/>
        <w:ind w:firstLine="312"/>
        <w:rPr/>
      </w:pPr>
      <w:r>
        <w:rPr/>
        <w:t>Ten sygnał nie powinien być zbyt ciężki. Nie musi produkować nastroju „wielkiego przejścia”. W psychoperformansie bardzo często lepiej działa wejście proste, czytelne i oszczędne niż wejście dramatyczne. Jeśli już na początku podniesiemy intensywność zbyt wysoko, później trudno będzie odróżnić rzeczywiste przejście od reakcji na presję. Dobry początek nie ma wciągać uczestnika bez reszty. Ma dać mu orientację.</w:t>
      </w:r>
    </w:p>
    <w:p>
      <w:pPr>
        <w:pStyle w:val="Tekstpodstawowy1"/>
        <w:ind w:firstLine="312"/>
        <w:rPr/>
      </w:pPr>
      <w:r>
        <w:rPr/>
        <w:t>Podczas wykonania trzeba obserwować kilka grup sygnałów. Pierwsza dotyczy ciała: tempo oddechu, napięcie mięśni, sztywność, chaotyczny ruch, spowolnienie, utrata kontaktu wzrokowego, nagła potrzeba śmiechu, wycofanie, drżenie, zmęczenie, sposób siedzenia lub stania. Nie chodzi o diagnozowanie ciała. Chodzi o to, aby zobaczyć, czy uczestnik ma nadal dostęp do decyzji. Ciało może pokazywać regulację, ale może też pokazywać przeciążenie. Psychoperformer nie powinien zakładać, że intensywna reakcja oznacza głębię.</w:t>
      </w:r>
    </w:p>
    <w:p>
      <w:pPr>
        <w:pStyle w:val="Tekstpodstawowy1"/>
        <w:ind w:firstLine="312"/>
        <w:rPr/>
      </w:pPr>
      <w:r>
        <w:rPr/>
        <w:t>Druga grupa sygnałów dotyczy relacji z obiektem–kluczem. Czy uczestnik korzysta z obiektu jako operatora działania, czy zaczyna się go kurczowo trzymać? Czy obiekt pomaga skupić uwagę, czy ją zawłaszcza? Czy można go odłożyć? Czy uczestnik może zmienić sposób użycia obiektu, czy czuje, że „musi” wykonać z nim zaplanowany gest? Czy obiekt stabilizuje decyzję, czy staje się fetyszem? Jeśli rzecz–klucz zaczyna przejmować sprawczość, trzeba ją odciążyć: zmniejszyć symbolikę, zmienić gest, uprościć działanie albo przejść do domknięcia.</w:t>
      </w:r>
    </w:p>
    <w:p>
      <w:pPr>
        <w:pStyle w:val="Tekstpodstawowy1"/>
        <w:ind w:firstLine="312"/>
        <w:rPr/>
      </w:pPr>
      <w:r>
        <w:rPr/>
        <w:t>Trzecia grupa sygnałów dotyczy świadka. Świadek może stabilizować, ale może też zwiększać presję. Trzeba obserwować, czy uczestnik zaczyna działać dla świadka: poprawia postawę, szuka potwierdzenia, mówi więcej niż trzeba, boi się milczenia, wykonuje gest zbyt teatralnie, unika przerwania, żeby nie „zawiedzieć”. Jeśli świadkiem jest kamera, trzeba szczególnie uważać na pozowanie, autocenzurę, sztywność i wstyd. Kamera jako świadek może być użyteczna, ale nie może przejmować pola. Erika Fischer-Lichte, opisując sprzężenie zwrotne między wykonawcą i widzem, pomaga zrozumieć, że obecność obserwującego zmienia samą strukturę działania. W psychoperformansie ta zmiana musi być stale monitorowana.</w:t>
      </w:r>
    </w:p>
    <w:p>
      <w:pPr>
        <w:pStyle w:val="Tekstpodstawowy1"/>
        <w:ind w:firstLine="312"/>
        <w:rPr/>
      </w:pPr>
      <w:r>
        <w:rPr/>
        <w:t>Czwarta grupa sygnałów dotyczy zgody. Zgoda nie kończy się na początku działania. Trwa przez cały proces. Uczestnik może formalnie powiedzieć „tak”, ale jego ciało, tempo reakcji, milczenie, unikanie obiektu albo niechęć do dokumentacji mogą pokazywać, że zgoda wymaga ponownego sprawdzenia. To nie znaczy, że psychoperformer ma przesadnie przerywać każdy moment napięcia. Napięcie może być częścią działania. Ale jeśli pojawia się sygnał utraty sprawczości, trzeba wrócić do podstaw: czy chcesz kontynuować? Czy zmniejszamy intensywność? Czy wycofujemy świadka? Czy wyłączamy kamerę? Czy przechodzimy do domknięcia?</w:t>
      </w:r>
    </w:p>
    <w:p>
      <w:pPr>
        <w:pStyle w:val="Tekstpodstawowy1"/>
        <w:ind w:firstLine="312"/>
        <w:rPr/>
      </w:pPr>
      <w:r>
        <w:rPr/>
        <w:t>Piąta grupa sygnałów dotyczy progu. Próg może być możliwy, ale może też zacząć być wymuszany. Jeżeli uczestnik wchodzi w działanie–klucz dlatego, że naprawdę rozpoznał moment przejścia, próg działa funkcjonalnie. Jeżeli wchodzi w niego dlatego, że grupa czeka, kamera nagrywa, prowadzący milczy z oczekiwaniem, a forma została już zbudowana tak, że „nie wypada” się zatrzymać, próg staje się przymusem. James J. Gibsonowska perspektywa afordancji przypomina, że sytuacja sama sugeruje pewne działania. Jeśli pole sugeruje tylko kontynuację, a nie sugeruje przerwania, plan jest źle ustawiony.</w:t>
      </w:r>
    </w:p>
    <w:p>
      <w:pPr>
        <w:pStyle w:val="Tekstpodstawowy1"/>
        <w:ind w:firstLine="312"/>
        <w:rPr/>
      </w:pPr>
      <w:r>
        <w:rPr/>
        <w:t>Korekta w trakcie działania nie jest porażką planu. Jest dowodem, że plan pozostaje żywy. Korekta może oznaczać skrócenie działania, zmniejszenie światła, wyciszenie dźwięku, spowolnienie tempa, zmianę pozycji ciała, odsunięcie obiektu, wycofanie świadka, wyłączenie kamery, przejście do przerwania, uproszczenie działania–klucza, rezygnację z progu albo wcześniejsze domknięcie. Może też oznaczać zmniejszenie decyzji „po”: z dużego zobowiązania na jeden gest, jedno zdanie, jedną przerwę, jedną rozmowę, jeden ruch w przestrzeni codzienności.</w:t>
      </w:r>
    </w:p>
    <w:p>
      <w:pPr>
        <w:pStyle w:val="Tekstpodstawowy1"/>
        <w:ind w:firstLine="312"/>
        <w:rPr/>
      </w:pPr>
      <w:r>
        <w:rPr/>
        <w:t>Trzeba jednak odróżnić korektę od chaosu. Korekta jest odpowiedzią na sygnał w polu i pozostaje związana z celem. Chaos pojawia się wtedy, gdy psychoperformer zaczyna dokładać nowe elementy, bo nie wie, co robić. Więcej słów, więcej symboli, więcej pytań, więcej gestów, więcej intensywności – to zwykle nie jest korekta, lecz nerwowe ratowanie planu. Dobra korekta najczęściej upraszcza. Zmniejsza liczbę bodźców. Zawęża cel. Przenosi uwagę do ciała. Przywraca prawo przerwania. Skraca drogę do domknięcia.</w:t>
      </w:r>
    </w:p>
    <w:p>
      <w:pPr>
        <w:pStyle w:val="Tekstpodstawowy1"/>
        <w:ind w:firstLine="312"/>
        <w:rPr/>
      </w:pPr>
      <w:r>
        <w:rPr/>
        <w:t>Działanie–klucz powinno być prowadzone z uważnością na próg, ale bez wymuszania przełomu. Jeżeli działanie–klucz polega na odłożeniu obiektu, trzeba zostawić uczestnikowi czas, aby odłożenie było wykonane jako decyzja, nie jako polecenie. Jeżeli działanie–klucz polega na wypowiedzeniu zdania, trzeba pozwolić, aby zdanie mogło zostać zmienione, skrócone, wycofane albo zastąpione milczeniem. Jeżeli działanie–klucz polega na przejściu przez przestrzenny próg, trzeba zachować możliwość zatrzymania się przed nim. W psychoperformansie próg ma działać jako możliwość przejścia, a nie jako test odwagi.</w:t>
      </w:r>
    </w:p>
    <w:p>
      <w:pPr>
        <w:pStyle w:val="Tekstpodstawowy1"/>
        <w:ind w:firstLine="312"/>
        <w:rPr/>
      </w:pPr>
      <w:r>
        <w:rPr/>
        <w:t>J. L. Austin jest tu przydatny przy rozumieniu wypowiedzi performatywnej, ale warto pamiętać, że wypowiedź działa tylko w odpowiednich warunkach. Słowo „kończę” ma moc, jeśli osoba ma prawo kończyć. Słowo „odmawiam” ma moc, jeśli odmowa zostanie uszanowana. Słowo „wybieram” ma moc, jeśli wybór nie jest wymuszony. Słowo „nie publikuję” ma moc, jeśli dokumentacja rzeczywiście zostaje zatrzymana. Bez tych warunków wypowiedź staje się dekoracją sprawczości.</w:t>
      </w:r>
    </w:p>
    <w:p>
      <w:pPr>
        <w:pStyle w:val="Tekstpodstawowy1"/>
        <w:ind w:firstLine="312"/>
        <w:rPr/>
      </w:pPr>
      <w:r>
        <w:rPr/>
        <w:t>Świadek w trakcie wykonania powinien pozostać w swojej funkcji. Jeżeli ma stabilizować, nie powinien komentować. Jeżeli ma dokumentować, nie powinien interpretować. Jeżeli ma dbać o bezpieczeństwo, nie powinien wzmacniać dramaturgii. Jeżeli ma potwierdzić decyzję, powinien potwierdzić ją w ustalony sposób, a nie produkować opowieść o przemianie. Świadek musi wiedzieć, że jego obecność działa. Czasem najlepszym działaniem świadka jest milczenie. Czasem odwrócenie wzroku. Czasem przerwanie nagrywania. Czasem wyjście z pola. Czasem powiedzenie: „zatrzymujemy”.</w:t>
      </w:r>
    </w:p>
    <w:p>
      <w:pPr>
        <w:pStyle w:val="Tekstpodstawowy1"/>
        <w:ind w:firstLine="312"/>
        <w:rPr/>
      </w:pPr>
      <w:r>
        <w:rPr/>
        <w:t>Kamera jako świadek wymaga osobnej czujności. Jeśli w trakcie działania widać, że kamera zwiększa napięcie, należy rozważyć jej wyłączenie, zmianę kadru, przeniesienie poza pole, nagrywanie obiektu zamiast osoby albo całkowitą rezygnację z zapisu. Jeśli kamera była elementem kina performatywnego, nadal nie zwalnia to z odpowiedzialności. Kamera może współtworzyć sytuację, ale nie może jej zawłaszczyć. Jeżeli zaczyna produkować spektakl przemiany, trzeba wrócić do pytania: czy obraz służy celowi, czy cel zaczyna służyć obrazowi?</w:t>
      </w:r>
    </w:p>
    <w:p>
      <w:pPr>
        <w:pStyle w:val="Tekstpodstawowy1"/>
        <w:ind w:firstLine="312"/>
        <w:rPr/>
      </w:pPr>
      <w:r>
        <w:rPr/>
        <w:t>Przerwanie jest pełnoprawnym wynikiem. To jedna z najważniejszych zasad wykonania. Jeżeli uczestnik przerywa działanie, psychoperformans nie „nie udał się” automatycznie. Być może właśnie wydarzyło się to, co było najważniejsze: rozpoznanie granicy, odzyskanie sprawczości, odmowa presji, zatrzymanie automatyzmu, ochrona ciała, prawo do nieobrazu. Przerwanie wymaga domknięcia, nie przesłuchania. Nie należy pytać od razu: „dlaczego przerwałeś?”. Lepiej najpierw zmniejszyć bodźce, zatrzymać pole, odłożyć obiekt, wycofać świadka, ustalić status dokumentacji i zapytać, czego teraz potrzeba, aby bezpiecznie zakończyć sytuację.</w:t>
      </w:r>
    </w:p>
    <w:p>
      <w:pPr>
        <w:pStyle w:val="Tekstpodstawowy1"/>
        <w:ind w:firstLine="312"/>
        <w:rPr/>
      </w:pPr>
      <w:r>
        <w:rPr/>
        <w:t>Domknięcie jest techniką wyjścia z pola obecności. Nie jest estetycznym finałem. Nie jest ostatnim ładnym gestem. Nie jest podsumowaniem dla świadków. Domknięcie ma pomóc ciału, uwadze, znaczeniu, obiektowi, przestrzeni, świadkowi, dokumentacji i relacji wrócić do stanu, w którym działanie nie przecieka dalej w sposób niekontrolowany.</w:t>
      </w:r>
    </w:p>
    <w:p>
      <w:pPr>
        <w:pStyle w:val="Tekstpodstawowy1"/>
        <w:ind w:firstLine="312"/>
        <w:rPr/>
      </w:pPr>
      <w:r>
        <w:rPr/>
        <w:t>Ciało domyka się przez zmianę tempa, oddechu, postawy, napięcia, orientacji w przestrzeni. Uwaga domyka się przez wyjście z intensywnego skupienia i powrót do zwykłych punktów odniesienia: gdzie jestem, co się skończyło, co teraz robię, co zostaje ze mną, co zostaje w polu działania. Znaczenie domyka się przez jasny sygnał: ten akt został zakończony; nie muszę go teraz dalej interpretować; nie muszę produkować opowieści; nie muszę natychmiast wiedzieć wszystkiego. Obiekt domyka się przez odłożenie, zakrycie, zapisanie statusu, zabranie, pozostawienie, usunięcie albo zmianę funkcji. Przestrzeń domyka się przez uporządkowanie układu, wyjście z pola, przywrócenie światła, wyciszenie dźwięku, usunięcie linii progu albo zamknięcie miejsca działania.</w:t>
      </w:r>
    </w:p>
    <w:p>
      <w:pPr>
        <w:pStyle w:val="Tekstpodstawowy1"/>
        <w:ind w:firstLine="312"/>
        <w:rPr/>
      </w:pPr>
      <w:r>
        <w:rPr/>
        <w:t>Prozodia domknięcia – czyli rytm, ton i sposób kończenia – może być bardzo prosta. Może obejmować wolniejsze tempo głosu, ciszę, trzy oddechy, odłożenie obiektu, zgaszenie światła, odsunięcie krzesła, zamknięcie notesu, wypowiedzenie krótkiego zdania, przykrycie rzeczy–klucza albo powrót do neutralnej pozycji ciała. Prozodia domknięcia nie musi być teatralna. Ma być czytelna dla organizmu. Ciało powinno rozpoznać, że nie musi już utrzymywać napięcia aktu.</w:t>
      </w:r>
    </w:p>
    <w:p>
      <w:pPr>
        <w:pStyle w:val="Tekstpodstawowy1"/>
        <w:ind w:firstLine="312"/>
        <w:rPr/>
      </w:pPr>
      <w:r>
        <w:rPr/>
        <w:t>Domknięcie świadka oznacza, że świadek wie, co wolno mu zrobić z tym, co zobaczył. Nie opowiada bez zgody. Nie interpretuje doświadczenia uczestnika. Nie pyta o intymne szczegóły, jeśli nie zostało to uzgodnione. Nie produkuje narracji sukcesu. Jeśli świadek był grupowy, trzeba domknąć również grupę: zakończyć role, zatrzymać komentarze, nie wymuszać rundy refleksji, dać możliwość milczenia. Jeśli świadkiem była kamera, trzeba domknąć status obrazu.</w:t>
      </w:r>
    </w:p>
    <w:p>
      <w:pPr>
        <w:pStyle w:val="Tekstpodstawowy1"/>
        <w:ind w:firstLine="312"/>
        <w:rPr/>
      </w:pPr>
      <w:r>
        <w:rPr/>
        <w:t>Domknięcie dokumentacji jest osobnym zadaniem. Jeśli powstał zapis, trzeba ustalić: co zostaje, co jest robocze, co nie będzie publikowane, kto ma dostęp, czy potrzebna jest dodatkowa zgoda, co zostanie usunięte, czy uczestnik może zobaczyć materiał, czy jakieś fragmenty wymagają anonimizacji albo wyłączenia. Jeśli wybrano nieobraz, trzeba uszanować go także po działaniu. Nie wolno zastępować braku filmu szczegółowym opisem, który narusza granice w inny sposób. Nieobraz oznacza również ostrożność wobec opowieści.</w:t>
      </w:r>
    </w:p>
    <w:p>
      <w:pPr>
        <w:pStyle w:val="Tekstpodstawowy1"/>
        <w:ind w:firstLine="312"/>
        <w:rPr/>
      </w:pPr>
      <w:r>
        <w:rPr/>
        <w:t>Decyzja „po” jest mikrotransferem przemiany do codzienności. Powinna być mała, konkretna, osadzona w czasie, wykonalna, możliwa do sprawdzenia, zgodna z celem, niezawstydzająca i możliwa do zmniejszenia. Nie jest wielką deklaracją. Nie powinna brzmieć: „od teraz zawsze będę…”. Lepiej: „dziś po powrocie zrobię…”, „przy pierwszym sygnale przeciążenia wykonam…”, „jutro o konkretnej godzinie odłożę…”, „przez najbliższe trzy dni nie będę…”, „jeśli pojawi się presja, użyję znaku przerwania…”.</w:t>
      </w:r>
    </w:p>
    <w:p>
      <w:pPr>
        <w:pStyle w:val="Tekstpodstawowy1"/>
        <w:ind w:firstLine="312"/>
        <w:rPr/>
      </w:pPr>
      <w:r>
        <w:rPr/>
        <w:t>Decyzja „po” powinna wynikać z działania, a nie z ambicji. Jeśli psychoperformans dotyczył prawa do nieobrazu, decyzją „po” może być niepublikowanie materiału, usunięcie nagrania, zapisanie granicy dokumentacji albo odmowa przesłania zdjęcia. Jeśli dotyczył przeciążenia bodźcami, decyzją „po” może być jedna przerwa w konkretnym miejscu dnia. Jeśli dotyczył relacji z obiektem, decyzją „po” może być przeniesienie rzeczy w inne miejsce, nieużywanie jej przez określony czas albo użycie jej jako znaku przerwania. Jeśli dotyczył wypowiedzi, decyzją „po” może być jedno zdanie, które zostanie użyte w realnej rozmowie. Im mniejsza i bardziej konkretna decyzja, tym większa szansa, że przeżycie nie zostanie tylko wspomnieniem.</w:t>
      </w:r>
    </w:p>
    <w:p>
      <w:pPr>
        <w:pStyle w:val="Tekstpodstawowy1"/>
        <w:ind w:firstLine="312"/>
        <w:rPr/>
      </w:pPr>
      <w:r>
        <w:rPr/>
        <w:t>Po działaniu potrzebna jest minimalna ewaluacja. Nie chodzi o ciężką ankietę ani o biurokratyczne rozliczenie. Chodzi o krótkie sprawdzenie, które chroni metodę przed samozadowoleniem i uczestnika przed nadinterpretacją. Warto zapytać: co zostało wykonane? Co zostało przerwane? Co było za mocne? Co było za słabe? Czy próg był czytelny? Czy domknięcie było wystarczające? Czy decyzja „po” jest wykonalna? Czy dokumentacja była potrzebna? Czy świadek pomagał, czy zwiększał presję? Czy obiekt działał jako operator, czy jako dekoracja? Czy plan wymaga korekty?</w:t>
      </w:r>
    </w:p>
    <w:p>
      <w:pPr>
        <w:pStyle w:val="Tekstpodstawowy1"/>
        <w:ind w:firstLine="312"/>
        <w:rPr/>
      </w:pPr>
      <w:r>
        <w:rPr/>
        <w:t>Daniel Kahneman przypomina, że po silnym doświadczeniu łatwo zbudować szybką, spójną historię sukcesu. Minimalna ewaluacja powinna temu przeciwdziałać. Nie pytać tylko: „co było ważne?”, ale także: „co było niepotrzebne?”, „co wymagało przerwania?”, „czego nie wiemy?”, „czy nie mylimy ulgi z trwałą zmianą?”, „czy decyzja »po« jest realna?”. Dobra ewaluacja nie odbiera działania jego mocy. Sprawdza, czy moc była adekwatna.</w:t>
      </w:r>
    </w:p>
    <w:p>
      <w:pPr>
        <w:pStyle w:val="Tekstpodstawowy1"/>
        <w:ind w:firstLine="312"/>
        <w:rPr/>
      </w:pPr>
      <w:r>
        <w:rPr/>
        <w:t>Wersjonowanie planu sytuacyjnego oznacza zapisanie zmian: co zmieniono, dlaczego, na podstawie jakiego sygnału, z jakim skutkiem. Jeśli w trakcie wycofano świadka, warto zapisać, że jego obecność zwiększała presję. Jeśli wyłączono kamerę, warto zapisać, że obraz nie służył celowi. Jeśli uproszczono działanie–klucz, warto zapisać, że pierwotna sekwencja była zbyt złożona. Jeśli decyzja „po” została zmniejszona, warto zapisać, że mniejszy krok był bardziej wykonalny. Jeśli przerwano działanie, trzeba zapisać to jako dane, nie jako porażkę.</w:t>
      </w:r>
    </w:p>
    <w:p>
      <w:pPr>
        <w:pStyle w:val="Tekstpodstawowy1"/>
        <w:ind w:firstLine="312"/>
        <w:rPr/>
      </w:pPr>
      <w:r>
        <w:rPr/>
        <w:t>Kurt Lewinowska logika działania, obserwacji, refleksji i zmiany pola pomaga zrozumieć, że psychoperformans jest metodą uczącą się. Każde działanie może poprawić kolejne, jeśli nie zostanie przykryte narracją sukcesu. Wersjonowanie nie służy tworzeniu archiwum win. Służy uczeniu się odpowiedzialności. Plan, który po każdym wykonaniu pozostaje identyczny mimo sygnałów z pola, nie jest stabilny. Jest głuchy.</w:t>
      </w:r>
    </w:p>
    <w:p>
      <w:pPr>
        <w:pStyle w:val="Tekstpodstawowy1"/>
        <w:ind w:firstLine="312"/>
        <w:rPr/>
      </w:pPr>
      <w:r>
        <w:rPr/>
        <w:t>Brak efektu, zmniejszenie skali, rezygnacja z dokumentacji i odesłanie do specjalisty są danymi. Nie trzeba ich ukrywać. Jeśli działanie nie przyniosło zakładanej zmiany, można zapytać, czy cel był zbyt szeroki, czy operator był nietrafny, czy próg był nieczytelny, czy decyzja „po” była za duża, czy warunki życia uczestnika nie pozwalały na wdrożenie, czy psychoperformans w ogóle był właściwą metodą. Jeśli skala została zmniejszona, może to świadczyć o dobrej kalibracji. Jeśli kamera została wyłączona, może to być dowód poszanowania prawa do nieobrazu. Jeśli uczestnik został odesłany do specjalisty, może to być najlepsza decyzja w całym procesie.</w:t>
      </w:r>
    </w:p>
    <w:p>
      <w:pPr>
        <w:pStyle w:val="Tekstpodstawowy1"/>
        <w:ind w:firstLine="312"/>
        <w:rPr/>
      </w:pPr>
      <w:r>
        <w:rPr/>
        <w:t>Prosty przewodnik projektowania psychoperformansu można na końcu sprowadzić do ośmiu czasowników:</w:t>
      </w:r>
    </w:p>
    <w:p>
      <w:pPr>
        <w:pStyle w:val="Tekstpodstawowy1"/>
        <w:ind w:firstLine="312"/>
        <w:rPr/>
      </w:pPr>
      <w:r>
        <w:rPr/>
        <w:t>Rozpoznaj – opisz problem, temat, warunki, ograniczenia, zasoby i ryzyka, zanim wybierzesz formę.</w:t>
      </w:r>
    </w:p>
    <w:p>
      <w:pPr>
        <w:pStyle w:val="Tekstpodstawowy1"/>
        <w:ind w:firstLine="312"/>
        <w:rPr/>
      </w:pPr>
      <w:r>
        <w:rPr/>
        <w:t>Ogranicz – zmniejsz cel, skalę, bodźce, symbolikę i obietnice do tego, co naprawdę potrzebne.</w:t>
      </w:r>
    </w:p>
    <w:p>
      <w:pPr>
        <w:pStyle w:val="Tekstpodstawowy1"/>
        <w:ind w:firstLine="312"/>
        <w:rPr/>
      </w:pPr>
      <w:r>
        <w:rPr/>
        <w:t>Zaprojektuj – zbuduj plan sytuacyjny: kanały, operator działania, perfonemy, próg, świadka, zgodę, przerwanie, dokumentację albo nieobraz, domknięcie i decyzję „po”.</w:t>
      </w:r>
    </w:p>
    <w:p>
      <w:pPr>
        <w:pStyle w:val="Tekstpodstawowy1"/>
        <w:ind w:firstLine="312"/>
        <w:rPr/>
      </w:pPr>
      <w:r>
        <w:rPr/>
        <w:t>Wykonaj – wejdź w pole obecności i prowadź działanie jako żywą sytuację, nie jako odgrywany scenariusz.</w:t>
      </w:r>
    </w:p>
    <w:p>
      <w:pPr>
        <w:pStyle w:val="Tekstpodstawowy1"/>
        <w:ind w:firstLine="312"/>
        <w:rPr/>
      </w:pPr>
      <w:r>
        <w:rPr/>
        <w:t>Domknij – zamknij ciało, uwagę, znaczenie, obiekt, przestrzeń, świadka, dokumentację i relację.</w:t>
      </w:r>
    </w:p>
    <w:p>
      <w:pPr>
        <w:pStyle w:val="Tekstpodstawowy1"/>
        <w:ind w:firstLine="312"/>
        <w:rPr/>
      </w:pPr>
      <w:r>
        <w:rPr/>
        <w:t>Wdróż – ustal małą decyzję „po”, która przeniesie akt do codzienności.</w:t>
      </w:r>
    </w:p>
    <w:p>
      <w:pPr>
        <w:pStyle w:val="Tekstpodstawowy1"/>
        <w:ind w:firstLine="312"/>
        <w:rPr/>
      </w:pPr>
      <w:r>
        <w:rPr/>
        <w:t>Sprawdź – przeprowadź minimalną ewaluację: co zadziałało, co było za mocne, co przerwano, co wymaga zmiany.</w:t>
      </w:r>
    </w:p>
    <w:p>
      <w:pPr>
        <w:pStyle w:val="Tekstpodstawowy1"/>
        <w:ind w:firstLine="312"/>
        <w:rPr/>
      </w:pPr>
      <w:r>
        <w:rPr/>
        <w:t>Skoryguj – zapisz zmianę planu i potraktuj błąd, brak efektu albo przerwanie jako dane dla kolejnego działania.</w:t>
      </w:r>
    </w:p>
    <w:p>
      <w:pPr>
        <w:pStyle w:val="Tekstpodstawowy1"/>
        <w:ind w:firstLine="312"/>
        <w:rPr/>
      </w:pPr>
      <w:r>
        <w:rPr/>
        <w:t>Ta sekwencja jest prosta, ale nie upraszcza psychoperformansu. Chroni jego najważniejszy ruch: przejście od znaczenia do odpowiedzialnego działania. Psychoperformans nie potrzebuje ciężkiej procedury, aby być rzetelny. Potrzebuje jasnych pytań, małych decyzji, elastycznego planu, realnego prawa do przerwania, dobrego domknięcia i gotowości do korekty. Wtedy obraz, słowo, gest, światło, dźwięk, obiekt, przestrzeń, czas, ciało i znaczenie nie tworzą efektownej kompozycji dla samej kompozycji. Tworzą warunki, w których człowiek może wykonać zmianę – ostrożnie, konkretnie i bez przemocy wobec własnych granic.</w:t>
      </w:r>
    </w:p>
    <w:p>
      <w:pPr>
        <w:pStyle w:val="Heading1"/>
        <w:rPr/>
      </w:pPr>
      <w:bookmarkStart w:id="63" w:name="__RefHeading___Toc9310_3634964301"/>
      <w:bookmarkStart w:id="64" w:name="_Toc233610107"/>
      <w:bookmarkEnd w:id="63"/>
      <w:r>
        <w:rPr/>
        <w:t>Słownik podstawowych pojęć</w:t>
      </w:r>
      <w:bookmarkEnd w:id="64"/>
    </w:p>
    <w:p>
      <w:pPr>
        <w:pStyle w:val="Tekstsownika"/>
        <w:rPr/>
      </w:pPr>
      <w:r>
        <w:rPr>
          <w:rFonts w:ascii="Georgia" w:hAnsi="Georgia"/>
        </w:rPr>
        <w:t>Słownik psychoperformansu nie jest zamkniętym żargonem ani próbą budowania osobnego języka dla samego języka. Jest narzędziem porządkowania praktyki. Pojęcia mają pomagać projektować działanie, rozpoznawać granice odpowiedzialności, odróżniać akt symboliczny od pełnego psychoperformansu, precyzyjnie nazywać obiekt, gest, próg, świadka i domknięcie. Im dokładniejszy język, tym mniejsze ryzyko, że intensywne przeżycie zostanie pomylone ze skutkiem, a mocny symbol – z metodą.</w:t>
      </w:r>
    </w:p>
    <w:p>
      <w:pPr>
        <w:pStyle w:val="Hasosownikowe"/>
        <w:rPr/>
      </w:pPr>
      <w:r>
        <w:rPr/>
        <w:t>Psychoperformans – metoda świadomego projektowania ludzkiej przemiany przez działania symboliczne. Psychoperformans organizuje obraz, słowo, gest, światło, dźwięk, obiekt, przestrzeń, czas, ciało i znaczenie tak, aby człowiek nie tylko coś przeżył albo zrozumiał, lecz mógł wykonać konkretną zmianę w działaniu, decyzji, relacji, granicy, sposobie użycia obiektu, rytmie codzienności albo sposobie domknięcia doświadczenia. Nie jest terapią, medycyną, diagnozą, rehabilitacją, coachingiem, samopomocą, rytuałem religijnym, psychomagią ani samym performance artem, choć może korzystać z wybranych narzędzi, pojęć i mechanizmów znanych z tych obszarów, jeśli są używane ostrożnie, etycznie i bez nieuprawnionych obietnic.</w:t>
      </w:r>
    </w:p>
    <w:p>
      <w:pPr>
        <w:pStyle w:val="Hasosownikowe"/>
        <w:rPr/>
      </w:pPr>
      <w:r>
        <w:rPr/>
        <w:t>Działanie symboliczne – działanie, którego sens przekracza samą czynność fizyczną. Odłożenie przedmiotu może być zwykłym odłożeniem, ale w odpowiednim kontekście może oznaczać domknięcie relacji z daną rzeczą, decyzję o przerwaniu nawyku albo ustanowienie granicy. Działanie symboliczne nie działa magicznie. Działa przez znaczenie, uwagę, ciało, pamięć, kontekst, relację, oczekiwanie, powtórzenie, świadka i późniejszą decyzję.</w:t>
      </w:r>
    </w:p>
    <w:p>
      <w:pPr>
        <w:pStyle w:val="Hasosownikowe"/>
        <w:rPr/>
      </w:pPr>
      <w:r>
        <w:rPr/>
        <w:t>Akt symboliczny – pojedynczy gest, czyn albo zdarzenie niosące znaczenie. Może nim być przecięcie sznurka, zakrycie obrazu, zapalenie światła, wypowiedzenie zdania, wyniesienie przedmiotu albo przejście przez wyznaczoną linię. Akt symboliczny może stać się elementem psychoperformansu, ale sam w sobie nie musi jeszcze być pełnym psychoperformansem, jeśli nie ma celu, planu sytuacyjnego, warunków bezpieczeństwa, możliwości przerwania, domknięcia i decyzji „po”.</w:t>
      </w:r>
    </w:p>
    <w:p>
      <w:pPr>
        <w:pStyle w:val="Hasosownikowe"/>
        <w:rPr/>
      </w:pPr>
      <w:r>
        <w:rPr/>
        <w:t>Akt psychoperformatywny – działanie symboliczne zaprojektowane w ramach psychoperformansu. Oznacza, że akt ma rozpoznany cel, plan sytuacyjny, operator działania, warunki brzegowe, zgodę, możliwość przerwania, domknięcie oraz decyzję „po”. Akt psychoperformatywny nie jest tylko mocnym gestem. Jest gestem osadzonym w metodzie, czyli w odpowiedzialnym układzie celu, ciała, przestrzeni, znaczenia i konsekwencji.</w:t>
      </w:r>
    </w:p>
    <w:p>
      <w:pPr>
        <w:pStyle w:val="Hasosownikowe"/>
        <w:rPr/>
      </w:pPr>
      <w:r>
        <w:rPr/>
        <w:t>Autopraca psychoperformatywna – intymna forma pracy psychoperformera z własnym doświadczeniem, obiektem, gestem, granicą, decyzją albo domknięciem. Może polegać na prostym mikroakcie: odłożeniu rzeczy–klucza, wyłączeniu obrazu, zapisaniu decyzji, wykonaniu gestu przerwania, zmianie układu przestrzeni albo domknięciu powracającego znaczenia. Autopraca psychoperformatywna nie jest autoterapią i nie powinna udawać leczenia ani diagnozy. Jest świadomym działaniem symbolicznym wykonywanym we własnym polu odpowiedzialności.</w:t>
      </w:r>
    </w:p>
    <w:p>
      <w:pPr>
        <w:pStyle w:val="Hasosownikowe"/>
        <w:rPr/>
      </w:pPr>
      <w:r>
        <w:rPr/>
        <w:t>Dochodzenie – etap rozpoznania przed działaniem. Obejmuje problem, cel, kontekst, zasoby, ograniczenia, ryzyka, skalę, kompetencje, zgodę, dokumentację, warunki brzegowe, możliwe przerwanie i sposób domknięcia. Dochodzenie nie jest diagnozą kliniczną ani orzeczeniem, „co naprawdę dzieje się” z uczestnikiem. Jest praktycznym rozeznaniem pola, bez którego psychoperformans łatwo staje się intuicyjnym gestem, narzuconym rytuałem albo estetyczną improwizacją.</w:t>
      </w:r>
    </w:p>
    <w:p>
      <w:pPr>
        <w:pStyle w:val="Hasosownikowe"/>
        <w:rPr/>
      </w:pPr>
      <w:r>
        <w:rPr/>
        <w:t>Problem – realna trudność w działaniu, orientacji, decyzji, relacji, samoregulacji, domknięciu albo funkcjonowaniu w danym polu. Problemem może być na przykład niemożność przerwania przeciążającej sytuacji, powracające unikanie, nadmierna ekspozycja na bodźce, brak granicy wobec świadka, trudność w odłożeniu obiektu albo brak konkretnej decyzji po intensywnym doświadczeniu. Problem powinien być najpierw opisany, a nie od razu interpretowany.</w:t>
      </w:r>
    </w:p>
    <w:p>
      <w:pPr>
        <w:pStyle w:val="Hasosownikowe"/>
        <w:rPr/>
      </w:pPr>
      <w:r>
        <w:rPr/>
        <w:t>Temat – obszar pracy, wokół którego organizuje się problem. Tematem może być granica, wstyd, przeciążenie, widzialność, odmowa, relacja z obiektem, przerwanie, ciało, pamięć, próg, świadek albo domknięcie. Temat nie jest jeszcze celem. Zdanie „pracujemy z granicą” wskazuje obszar, ale nie mówi jeszcze, jaka konkretna zmiana ma zostać wykonana.</w:t>
      </w:r>
    </w:p>
    <w:p>
      <w:pPr>
        <w:pStyle w:val="Hasosownikowe"/>
        <w:rPr/>
      </w:pPr>
      <w:r>
        <w:rPr/>
        <w:t>Interpretacja – opowieść o znaczeniu lub możliwej przyczynie problemu. Interpretacja może być pomocna, ale nie powinna zastępować opisu ani udawać diagnozy. W psychoperformansie trzeba uważać, aby interpretacja nie przejęła doświadczenia uczestnika. Lepiej mówić: „możliwe, że ten gest wiąże się z granicą”, niż: „ten gest oznacza, że boisz się zmiany”. Interpretacja powinna pozostawać hipotezą, a nie wyrokiem.</w:t>
      </w:r>
    </w:p>
    <w:p>
      <w:pPr>
        <w:pStyle w:val="Hasosownikowe"/>
        <w:rPr/>
      </w:pPr>
      <w:r>
        <w:rPr/>
        <w:t>Cel operacyjny – lokalna, konkretna i wykonalna zmiana możliwa do przełożenia na działanie oraz decyzję „po”. Cel operacyjny nie brzmi: „zmienić życie”, „usunąć lęk” albo „zamknąć przeszłość”. Brzmi raczej: „wykonać jeden gest przerwania przeciążenia”, „odłożyć konkretny obiekt i ustalić jego nowy status”, „wypowiedzieć krótką decyzję wobec świadka” albo „ustalić mały krok po działaniu”. Cel operacyjny chroni psychoperformans przed nadmiarem obietnic i zbyt wielką dramaturgią.</w:t>
      </w:r>
    </w:p>
    <w:p>
      <w:pPr>
        <w:pStyle w:val="Hasosownikowe"/>
        <w:rPr/>
      </w:pPr>
      <w:r>
        <w:rPr/>
        <w:t>Plan sytuacyjny – elastyczna matryca warunków brzegowych, a nie scenariusz ani partytura do odegrania. Plan sytuacyjny określa cel, skalę, kanały, perfonemy, operator działania, obiekty, próg, świadka, zgodę, przerwanie, domknięcie, dokumentację albo nieobraz oraz decyzję „po”. Jego zadaniem jest prowadzić działanie odpowiedzialnie, ale nie zamykać go w sztywnej instrukcji. Dobry plan sytuacyjny pozwala reagować na żywe pole obecności: spowolnić, zmniejszyć bodźce, wycofać świadka, przerwać, domknąć albo skorygować działanie.</w:t>
      </w:r>
    </w:p>
    <w:p>
      <w:pPr>
        <w:pStyle w:val="Hasosownikowe"/>
        <w:rPr/>
      </w:pPr>
      <w:r>
        <w:rPr/>
        <w:t>Pole obecności – dynamiczna konfiguracja ciała, przestrzeni, obiektów, bodźców, świadków, relacji, czasu i znaczenia. Pole obecności nie jest tłem dla działania. Jest aktywnym układem, który współtworzy psychoperformans. Zmiana światła, obecność kamery, pozycja świadka, dostępność wyjścia, ciężar obiektu albo długość pauzy mogą zmienić całe działanie. W tym sensie bliska jest tu intuicja Kurta Lewina: zachowanie trzeba rozumieć w relacji do pola, a nie jako izolowaną reakcję osoby.</w:t>
      </w:r>
    </w:p>
    <w:p>
      <w:pPr>
        <w:pStyle w:val="Hasosownikowe"/>
        <w:rPr/>
      </w:pPr>
      <w:r>
        <w:rPr/>
        <w:t>Kanały psychoperformansu – obraz, słowo, gest, światło, dźwięk, obiekt, przestrzeń, czas, ciało i znaczenie. Kanały nie są dekoracją. Obraz może organizować widzialność, słowo może ustanawiać decyzję, gest może przenosić sens do ciała, światło może regulować ekspozycję, dźwięk może nadawać rytm, obiekt może stabilizować granicę, przestrzeń może tworzyć próg, czas może dawkować napięcie, ciało może wykonać zmianę, a znaczenie scala cały akt. Kanały dobiera się funkcjonalnie, nie efektownie.</w:t>
      </w:r>
    </w:p>
    <w:p>
      <w:pPr>
        <w:pStyle w:val="Hasosownikowe"/>
        <w:rPr/>
      </w:pPr>
      <w:r>
        <w:rPr/>
        <w:t>Operator działania – element, przez który zmiana zostaje wykonana. Operatorem może być obiekt–klucz, działanie–klucz, słowo, gest, próg, światło, dźwięk, pauza, nieobraz albo układ przestrzeni. Operator działania nie jest ozdobą ani metaforą dodaną do projektu. Ma konkretną funkcję: materializuje decyzję, stabilizuje granicę, umożliwia przerwanie, porządkuje uwagę, domyka akt albo przenosi zmianę do codzienności.</w:t>
      </w:r>
    </w:p>
    <w:p>
      <w:pPr>
        <w:pStyle w:val="Hasosownikowe"/>
        <w:rPr/>
      </w:pPr>
      <w:r>
        <w:rPr/>
        <w:t>Obiekt–klucz – materialny operator sensu, decyzji, granicy, pamięci aktu, przerwania albo domknięcia. Może nim być rzecz codzienna, specjalnie przygotowany przedmiot, rysunek, zapis, usypany znak, tkanina, pudełko, klucz, kartka, kamień, krzesło albo obiekt wyłączony z użycia. Obiekt–klucz nie jest rekwizytem, bo nie służy tylko przedstawieniu. Nie jest amuletem, bo nie przypisuje mu się tajemnej mocy. Nie jest fetyszem, bo nie przejmuje sprawczości uczestnika. Jego siła wynika z funkcji w planie sytuacyjnym.</w:t>
      </w:r>
    </w:p>
    <w:p>
      <w:pPr>
        <w:pStyle w:val="Hasosownikowe"/>
        <w:rPr/>
      </w:pPr>
      <w:r>
        <w:rPr/>
        <w:t>Rzecz–klucz – praktyczne określenie obiektu–klucza, szczególnie wtedy, gdy podkreśla się jego materialną, codzienną i fizyczną stronę. Rzecz–klucz może być zwykłym przedmiotem, który w danym planie sytuacyjnym zaczyna pełnić funkcję operatora: pomaga pamiętać decyzję, wyznacza granicę, uruchamia przerwanie albo domyka relację z określonym znaczeniem. W tym sensie każda rzecz–klucz może być obiektem–kluczem, ale określenie „rzecz–klucz” mocniej akcentuje konkretność i dotykalność przedmiotu.</w:t>
      </w:r>
    </w:p>
    <w:p>
      <w:pPr>
        <w:pStyle w:val="Hasosownikowe"/>
        <w:rPr/>
      </w:pPr>
      <w:r>
        <w:rPr/>
        <w:t>Działanie–klucz – czyn albo sekwencja czynów, które przeprowadzają właściwy próg zmiany. Nie każdy gest jest działaniem–kluczem. Działaniem–kluczem może być odłożenie obiektu, wyjście z pola, wypowiedzenie odmowy, zasłonięcie obrazu, wyłączenie kamery, przekroczenie linii, zmiana miejsca przedmiotu albo wykonanie gestu, który kończy dawny sposób reagowania. Działanie–klucz powinno być powiązane z celem i mieć możliwe domknięcie.</w:t>
      </w:r>
    </w:p>
    <w:p>
      <w:pPr>
        <w:pStyle w:val="Hasosownikowe"/>
        <w:rPr/>
      </w:pPr>
      <w:r>
        <w:rPr/>
        <w:t>Perfonem – minimalna jednostka znaczącego działania. Może nim być gest, słowo, pauza, oddech, spojrzenie, przesunięcie obiektu, zmiana światła, dźwięk, wejście, wyjście, odmowa, zatrzymanie albo niepodjęcie automatycznej czynności. Perfonem nie musi być spektakularny. Jego znaczenie wynika z funkcji w planie sytuacyjnym. Kilka dobrze dobranych perfonemów może działać mocniej niż rozbudowana, przeciążona sekwencja symboliczna.</w:t>
      </w:r>
    </w:p>
    <w:p>
      <w:pPr>
        <w:pStyle w:val="Hasosownikowe"/>
        <w:rPr/>
      </w:pPr>
      <w:r>
        <w:rPr/>
        <w:t>Sekwencja perfonemów – kilka perfonemów ułożonych w czytelny przebieg działania. Może obejmować na przykład: wejście w pole, dotknięcie obiektu, pauzę, wypowiedzenie decyzji, odłożenie obiektu i gest domknięcia. Sekwencja perfonemów nie jest scenariuszem do odegrania. Jest funkcjonalnym układem mikrodziałań, który można korygować w odpowiedzi na pole obecności, zgodę, przeciążenie albo potrzebę wcześniejszego domknięcia.</w:t>
      </w:r>
    </w:p>
    <w:p>
      <w:pPr>
        <w:pStyle w:val="Hasosownikowe"/>
        <w:rPr/>
      </w:pPr>
      <w:r>
        <w:rPr/>
        <w:t>Afordancja psychoperformatywna – możliwość działania sugerowana przez obiekt, przestrzeń albo sytuację. Pojęcie afordancji wywodzi się z myślenia Jamesa J. Gibsona, który pokazywał, że środowisko podpowiada organizmowi określone możliwości działania. W psychoperformansie oznacza to, że dobry obiekt–klucz, próg, układ przestrzeni albo znak nie wymaga nadmiaru instrukcji – sam sugeruje, co można zrobić. Pudełko można zamknąć, linię można przekroczyć albo zatrzymać się przed nią, kamerę można wyłączyć, krzesło można odsunąć, światło można przygasić. Afordancja psychoperformatywna zwiększa czytelność działania i zmniejsza przemoc instrukcji.</w:t>
      </w:r>
    </w:p>
    <w:p>
      <w:pPr>
        <w:pStyle w:val="Hasosownikowe"/>
        <w:rPr/>
      </w:pPr>
      <w:r>
        <w:rPr/>
        <w:t>Świadek – osoba, grupa, kamera, dokument, instytucja, zapis albo inna forma obecności, która potwierdza, stabilizuje lub problematyzuje działanie psychoperformatywne. Świadek nie jest biernym widzem. Jego obecność zmienia pole działania: może wzmacniać odpowiedzialność, pomagać utrzymać decyzję, wspierać bezpieczeństwo albo umożliwiać późniejszą ewaluację. Może jednak także zwiększać presję, wstyd, pozowanie, zależność od oceny i potrzebę opowieści sukcesu. Dlatego w psychoperformansie świadek musi mieć określoną funkcję, granice i zakres odpowiedzialności.</w:t>
      </w:r>
    </w:p>
    <w:p>
      <w:pPr>
        <w:pStyle w:val="Hasosownikowe"/>
        <w:rPr/>
      </w:pPr>
      <w:r>
        <w:rPr/>
        <w:t>Świadkowanie – proces obecności wobec działania, różny od zwykłego oglądania. Świadkowanie oznacza, że obecność osoby, grupy, kamery albo zapisu staje się częścią pola obecności i może wpływać na sposób wykonania aktu. Świadek może widzieć, potwierdzać, milczeć, chronić, dokumentować albo stabilizować decyzję, ale nie powinien przejmować interpretacji uczestnika. W tym sensie świadkowanie jest funkcją relacyjną, a nie przywilejem patrzenia.</w:t>
      </w:r>
    </w:p>
    <w:p>
      <w:pPr>
        <w:pStyle w:val="Hasosownikowe"/>
        <w:rPr/>
      </w:pPr>
      <w:r>
        <w:rPr/>
        <w:t>Kamera jako świadek – szczególna forma świadkowania, w której urządzenie rejestrujące staje się częścią pola obecności. Kamera może służyć pamięci procesu, autoanalizie, dokumentacji, ewaluacji, pracy artystycznej albo kinu performatywnemu. Nie jest jednak neutralna: zmienia zachowanie, zwiększa widzialność, może wywoływać wstyd, pozowanie, autocenzurę i presję skuteczności. Dlatego kamera wymaga osobnej zgody, jasnego celu, prawa do nieobrazu, minimalizmu danych oraz domknięcia statusu materiału po działaniu.</w:t>
      </w:r>
    </w:p>
    <w:p>
      <w:pPr>
        <w:pStyle w:val="Hasosownikowe"/>
        <w:rPr/>
      </w:pPr>
      <w:r>
        <w:rPr/>
        <w:t>Kino performatywne – praktyka filmowa, w której kamera, operator, sytuacja, performerzy, obiekty, gesty, przestrzeń i plan sytuacyjny współtworzą prawdę sytuacji zamiast imitować rzeczywistość albo udawać neutralny zapis. W psychoperformansie kino performatywne może być metodą dokumentacji i tworzenia materiału wideo o sprawczej mocy: film nie tylko rejestruje, lecz może przedłużać akt, prowadzić widza, uruchamiać świadkowanie i tworzyć kolejne pole znaczenia. Nie wolno jednak mylić go z reklamą skuteczności, klasycznym dowodem przemiany ani montażem sukcesu. Materiał filmowy może działać, ale nie zastępuje zgody, ewaluacji, prawa do nieobrazu i ostrożnego wnioskowania.</w:t>
      </w:r>
    </w:p>
    <w:p>
      <w:pPr>
        <w:pStyle w:val="Hasosownikowe"/>
        <w:rPr/>
      </w:pPr>
      <w:r>
        <w:rPr/>
        <w:t>Próg – moment przejścia między dawną a nową konfiguracją znaczenia, decyzji, ciała, relacji albo działania. Próg może być przestrzenny, słowny, gestyczny, czasowy, świetlny, dźwiękowy, obiektowy albo relacyjny. Nie musi być dramatyczny. Może nim być przejście przez linię, wypowiedzenie decyzji, odłożenie rzeczy–klucza, wyłączenie kamery, odmowa, milczenie albo przerwanie. Próg ma umożliwiać przejście, a nie wymuszać przełom.</w:t>
      </w:r>
    </w:p>
    <w:p>
      <w:pPr>
        <w:pStyle w:val="Hasosownikowe"/>
        <w:rPr/>
      </w:pPr>
      <w:r>
        <w:rPr/>
        <w:t>Liminalność – stan przejściowy „pomiędzy” dawnym i nowym porządkiem. Pojęcie to jest ważne między innymi w pracach Victora Turnera nad rytuałem i przejściem, ale w psychoperformansie należy używać go ostrożnie. Liminalność może pomagać zrozumieć, dlaczego moment progu bywa tak silny, lecz sama w sobie nie jest jeszcze wartością. Stan „pomiędzy” bez domknięcia, powrotu, decyzji „po” i odpowiedzialnej reintegracji może być ryzykiem, a nie przemianą.</w:t>
      </w:r>
    </w:p>
    <w:p>
      <w:pPr>
        <w:pStyle w:val="Hasosownikowe"/>
        <w:rPr/>
      </w:pPr>
      <w:r>
        <w:rPr/>
        <w:t>Przerwanie – pełnoprawne działanie psychoperformatywne polegające na zatrzymaniu aktu, odmowie, wyjściu z pola, wycofaniu zgody, zatrzymaniu dokumentacji, zmniejszeniu intensywności albo zmianie przebiegu planu. Przerwanie nie jest porażką, brakiem odwagi ani „oporem”. Może być najważniejszym momentem sprawczości, jeśli uczestnik rozpoznaje granicę i zatrzymuje działanie, które przekracza jego zgodę, ciało, uwagę albo bezpieczeństwo.</w:t>
      </w:r>
    </w:p>
    <w:p>
      <w:pPr>
        <w:pStyle w:val="Hasosownikowe"/>
        <w:rPr/>
      </w:pPr>
      <w:r>
        <w:rPr/>
        <w:t>Prawo do przerwania – zasada, zgodnie z którą uczestnik ma realną możliwość zatrzymania działania bez wstydu, kary interpretacyjnej i konieczności tłumaczenia się. Prawo do przerwania musi mieć formę: słowo, gest, znak, karta, odłożenie obiektu, wyjście z pola, zatrzymanie dźwięku, wyłączenie kamery albo inny wcześniej ustalony sygnał. Nie wystarczy powiedzieć, że „można przerwać”. Trzeba zaprojektować, jak przerwanie wygląda i co dzieje się po nim.</w:t>
      </w:r>
    </w:p>
    <w:p>
      <w:pPr>
        <w:pStyle w:val="Hasosownikowe"/>
        <w:rPr/>
      </w:pPr>
      <w:r>
        <w:rPr/>
        <w:t>Granica – warunek ochrony sprawczości, ciała, uwagi, prywatności, czasu, obrazu, relacji i sensu. W psychoperformansie granica nie jest przeszkodą dla działania, lecz jednym z jego podstawowych materiałów. Może zostać zaznaczona słowem, gestem, obiektem, linią w przestrzeni, zmianą światła, odmową, milczeniem, prawem do nieobrazu albo decyzją „po”. Dobrze zaprojektowany psychoperformans nie niszczy granic po to, aby wywołać intensywność – pomaga je rozpoznać, wykonać, uszanować albo domknąć.</w:t>
      </w:r>
    </w:p>
    <w:p>
      <w:pPr>
        <w:pStyle w:val="Hasosownikowe"/>
        <w:rPr/>
      </w:pPr>
      <w:r>
        <w:rPr/>
        <w:t>Warunki brzegowe – zestaw ustaleń określających, kiedy działanie można rozpocząć, kiedy trzeba zmniejszyć intensywność, kiedy należy przerwać, kiedy przejść do domknięcia, kiedy nie dokumentować, kiedy zmienić skalę, a kiedy odstąpić od psychoperformansu. Warunki brzegowe chronią działanie przed dowolnością. Nie są przeszkodą dla żywej praktyki, lecz ramą, dzięki której psychoperformer może reagować odpowiedzialnie na sygnały z pola obecności.</w:t>
      </w:r>
    </w:p>
    <w:p>
      <w:pPr>
        <w:pStyle w:val="Hasosownikowe"/>
        <w:rPr/>
      </w:pPr>
      <w:r>
        <w:rPr/>
        <w:t>Bezpieczeństwo psychoperformatywne – stan projektowy, w którym rozpoznano ryzyka fizyczne, sensoryczne, psychologiczne, relacyjne, dokumentacyjne, kompetencyjne i instytucjonalne. Nie oznacza braku intensywności. Oznacza, że intensywność ma cel, granice, możliwość zmniejszenia, przerwania i domknięcia. Bezpieczeństwo psychoperformatywne obejmuje także ostrożny język, brak fałszywych obietnic, brak przemocy interpretacyjnej, prawo do nieobrazu i zgodność z opieką specjalistyczną tam, gdzie jest ona potrzebna.</w:t>
      </w:r>
    </w:p>
    <w:p>
      <w:pPr>
        <w:pStyle w:val="Hasosownikowe"/>
        <w:rPr/>
      </w:pPr>
      <w:r>
        <w:rPr/>
        <w:t>Minimalna skuteczna dawka bodźców – najmniejszy zakres bodźców, kanałów i środków potrzebny do uruchomienia danego procesu bez nadmiernego przeciążenia. W psychoperformansie więcej nie znaczy głębiej. Więcej światła, dźwięku, świadków, kamer, gestów, obiektów, słów i symboli może zwiększać koszt działania, ale niekoniecznie jego skuteczność. Minimalna skuteczna dawka chroni przed myleniem intensywności z adekwatnością.</w:t>
      </w:r>
    </w:p>
    <w:p>
      <w:pPr>
        <w:pStyle w:val="Hasosownikowe"/>
        <w:rPr/>
      </w:pPr>
      <w:r>
        <w:rPr/>
        <w:t>Higiena bodźców – projektowanie ilości i jakości światła, dźwięku, obrazu, ruchu, dotyku, zapachu, czasu ekspozycji, instrukcji, tempa i obecności społecznej tak, aby nie produkować niepotrzebnego przeciążenia. Higiena bodźców nie jest dodatkiem organizacyjnym, lecz częścią metody. Obejmuje przerwy, możliwość wyjścia, regulację oświetlenia i dźwięku, ograniczenie nadmiaru instrukcji, prostotę przestrzeni i prawo do zmniejszenia intensywności działania.</w:t>
      </w:r>
    </w:p>
    <w:p>
      <w:pPr>
        <w:pStyle w:val="Hasosownikowe"/>
        <w:rPr/>
      </w:pPr>
      <w:r>
        <w:rPr/>
        <w:t>Dostępność psychoperformatywna – możliwość udziału w działaniu bez niepotrzebnego kosztu wynikającego z przestrzeni, bodźców, tempa, pozycji ciała, języka instrukcji, dokumentacji albo presji społecznej. Dostępność może oznaczać możliwość siedzenia, milczenia, zmiany pozycji, przerwy, wyjścia z pola, ograniczenia światła, odmowy dokumentacji, nieuczestniczenia w części działania albo innego sposobu wykonania aktu. Dostępność nie osłabia psychoperformansu. Zwiększa jego odpowiedzialność.</w:t>
      </w:r>
    </w:p>
    <w:p>
      <w:pPr>
        <w:pStyle w:val="Hasosownikowe"/>
        <w:rPr/>
      </w:pPr>
      <w:r>
        <w:rPr/>
        <w:t>Domknięcie – technika zakończenia aktu na poziomie ciała, uwagi, znaczenia, relacji, przestrzeni, obiektu, świadka, dokumentacji i decyzji „po”. Domknięcie nie jest estetycznym finałem ani ładnym zakończeniem. Jest wyjściem z pola obecności. Pomaga ciału rozpoznać koniec działania, uwadze wrócić do orientacji, obiektowi uzyskać nowy status, świadkowi zakończyć rolę, dokumentacji otrzymać granice, a uczestnikowi przejść do małego kroku w codzienności.</w:t>
      </w:r>
    </w:p>
    <w:p>
      <w:pPr>
        <w:pStyle w:val="Hasosownikowe"/>
        <w:rPr/>
      </w:pPr>
      <w:r>
        <w:rPr/>
        <w:t>Prozodia domknięcia – rytm, ton i sposób kończenia działania. Może obejmować tempo głosu, ciszę, oddech, zmianę światła, gest, odłożenie obiektu, zamknięcie notesu, uporządkowanie przestrzeni, wyłączenie kamery albo krótką formułę końcową. Prozodia domknięcia pomaga ciału i uwadze rozpoznać, że akt został zakończony. Jej zadaniem nie jest teatralny efekt, lecz czytelny sygnał wyjścia z pola.</w:t>
      </w:r>
    </w:p>
    <w:p>
      <w:pPr>
        <w:pStyle w:val="Hasosownikowe"/>
        <w:rPr/>
      </w:pPr>
      <w:r>
        <w:rPr/>
        <w:t>Decyzja „po” – mały, konkretny, wykonalny krok przenoszący zmianę z aktu do codzienności. Powinna być osadzona w czasie, możliwa do sprawdzenia i wolna od wielkich obietnic. Decyzja „po” może brzmieć: „dziś odłożę ten obiekt poza zasięg codziennego użycia”, „przy pierwszym sygnale przeciążenia wykonam gest przerwania”, „nie opublikuję tego materiału”, „jutro wypowiem jedno ustalone zdanie”. Bez decyzji „po” psychoperformans może pozostać silnym przeżyciem bez transferu.</w:t>
      </w:r>
    </w:p>
    <w:p>
      <w:pPr>
        <w:pStyle w:val="Hasosownikowe"/>
        <w:rPr/>
      </w:pPr>
      <w:r>
        <w:rPr/>
        <w:t>Mikrotransfer – przeniesienie znaczenia, decyzji, gestu albo układu uwagi z psychoperformansu do codziennego działania. Mikrotransfer nie musi być duży. Często polega na jednym małym ruchu: zmianie miejsca obiektu, wyłączeniu powtarzanego bodźca, użyciu ustalonego zdania, wykonaniu przerwy, odmowie dokumentacji albo zachowaniu nowej granicy w konkretnej sytuacji. Decyzja „po” jest podstawową formą mikrotransferu.</w:t>
      </w:r>
    </w:p>
    <w:p>
      <w:pPr>
        <w:pStyle w:val="Hasosownikowe"/>
        <w:rPr/>
      </w:pPr>
      <w:r>
        <w:rPr/>
        <w:t>IndywiduAkcja – długotrwała seria planów sytuacyjnych, mikrowdrożeń, decyzji i korekt, w której przemiana zostaje wykonywana, powtarzana, ucieleśniana i przenoszona w styl życia. Pojęcie nawiązuje do indywiduacji, kojarzonej między innymi z C. G. Jungiem jako procesem różnicowania i integrowania psychiki, ale przesuwa akcent na akcję. Nie chodzi tylko o wewnętrzne dojrzewanie, lecz o wykonywanie przemiany w konkretnych gestach, decyzjach, relacjach, obiektach, rytmach dnia i korektach codzienności.</w:t>
      </w:r>
    </w:p>
    <w:p>
      <w:pPr>
        <w:pStyle w:val="Hasosownikowe"/>
        <w:rPr/>
      </w:pPr>
      <w:r>
        <w:rPr/>
        <w:t>Mikroakt psychoperformatywny – małe działanie psychoperformatywne, często krótkie lub jednorazowe, które wykonuje ograniczoną zmianę. Może nim być gest przerwania, odłożenie obiektu, wypowiedzenie decyzji, wyłączenie kamery, przesunięcie krzesła, zapisanie granicy, zmiana światła, wyjście z pola albo krótkie domknięcie. Mikroakt nie musi być mniej ważny niż rozbudowany psychoperformans. Jeśli jest trafny, może stać się początkiem większej IndywiduAkcji.</w:t>
      </w:r>
    </w:p>
    <w:p>
      <w:pPr>
        <w:pStyle w:val="Hasosownikowe"/>
        <w:rPr/>
      </w:pPr>
      <w:r>
        <w:rPr/>
        <w:t>Cykl psychoperformatywny – powtarzalna sekwencja działań, korekt i decyzji „po”, która buduje dłuższy proces zmiany. Cykl może obejmować kolejne mikroakty, krótkie plany sytuacyjne, powroty do rzeczy–klucza, zmianę skali, ewaluację i wersjonowanie planu. W odróżnieniu od jednorazowego aktu cykl pozwala sprawdzać, czy zmiana rzeczywiście przenosi się do codzienności i czy wymaga dalszych korekt.</w:t>
      </w:r>
    </w:p>
    <w:p>
      <w:pPr>
        <w:pStyle w:val="Hasosownikowe"/>
        <w:rPr/>
      </w:pPr>
      <w:r>
        <w:rPr/>
        <w:t>MetaindywiduAkcja – ostrożne, wstępne pojęcie dla wielkoskalowych, grupowych albo masowych procesów psychoperformatywnych, w których wiele osób, planów sytuacyjnych, ról, świadków, instytucji i decyzji tworzy rozległe pole przemiany. Ten obszar wymaga szczególnej ostrożności metodologicznej, ponieważ większa skala zwiększa ryzyko presji, niejasnej zgody, nadmiaru dokumentacji, trudności domknięcia i rozproszenia odpowiedzialności. MetaindywiduAkcja nie powinna być traktowana jako gotowa, w pełni przebadana kategoria, lecz jako możliwy kierunek dalszego rozwoju metody.</w:t>
      </w:r>
    </w:p>
    <w:p>
      <w:pPr>
        <w:pStyle w:val="Hasosownikowe"/>
        <w:rPr/>
      </w:pPr>
      <w:r>
        <w:rPr/>
        <w:t>Dokumentacja psychoperformansu – zapis, film, fotografia, notatka, karta działania, ślad obiektu, opis świadka albo inna forma utrwalenia procesu. Dokumentacja może pomagać w pamięci działania, ewaluacji, autoanalizie, badaniu albo pracy artystycznej, ale nie jest neutralna i nie jest automatycznie dowodem skuteczności. Kamera, opis i archiwum zmieniają status działania: wybierają fragmenty, porządkują narrację, mogą wzmacniać widzialność, ale mogą też przechwytywać cudzą wrażliwość. Dlatego dokumentacja wymaga celu, zgody, minimalizmu danych, prawa do nieobrazu i domknięcia statusu materiału.</w:t>
      </w:r>
    </w:p>
    <w:p>
      <w:pPr>
        <w:pStyle w:val="Hasosownikowe"/>
        <w:rPr/>
      </w:pPr>
      <w:r>
        <w:rPr/>
        <w:t>Dokumentacja minimalna – najmniejszy zakres zapisu potrzebny do bezpieczeństwa, ewaluacji, pamięci procesu, celu artystycznego albo badawczego. Może to być jedno zdanie, karta działania, krótka notatka o przerwaniu, zdjęcie obiektu bez osoby, zapis decyzji „po” albo informacja, że dokumentacji nie wykonano. Dokumentacja minimalna chroni przed gromadzeniem materiałów „na wszelki wypadek”, które później mogą stać się źródłem presji, naruszenia prywatności albo fałszywej narracji sukcesu.</w:t>
      </w:r>
    </w:p>
    <w:p>
      <w:pPr>
        <w:pStyle w:val="Hasosownikowe"/>
        <w:rPr/>
      </w:pPr>
      <w:r>
        <w:rPr/>
        <w:t>Prawo do nieobrazu – prawo do niedokumentowania, niepublikowania, niecytowania, nieopisywania, anonimizacji, ograniczenia zapisu, wycofania zgody albo pozostawienia działania wyłącznie w pamięci uczestników. Nie dotyczy wyłącznie twarzy. Obejmuje także głos, gest, sylwetkę, obiekt, miejsce, historię, relację, sposób poruszania się i rozpoznawalny układ szczegółów. Prawo do nieobrazu chroni uczestnika przed staniem się materiałem dla cudzej opowieści o głębi, przemianie, skuteczności albo artystycznym efekcie.</w:t>
      </w:r>
    </w:p>
    <w:p>
      <w:pPr>
        <w:pStyle w:val="Hasosownikowe"/>
        <w:rPr/>
      </w:pPr>
      <w:r>
        <w:rPr/>
        <w:t>Nieobraz – świadoma decyzja o braku obrazu, braku zapisu albo ograniczeniu widzialności. Nieobraz może być ochroną prywatności, domknięciem, operatorem działania, gestem odmowy, elementem kina performatywnego albo sposobem zachowania sprawczości wobec kamery. Nie oznacza braku znaczenia. Czasem to właśnie brak obrazu jest najważniejszym znakiem granicy: kamera zostaje wyłączona, kadr pozostaje pusty, opis zostaje ograniczony, a działanie nie zostaje przechwycone przez dokumentację.</w:t>
      </w:r>
    </w:p>
    <w:p>
      <w:pPr>
        <w:pStyle w:val="Hasosownikowe"/>
        <w:rPr/>
      </w:pPr>
      <w:r>
        <w:rPr/>
        <w:t>Minimalizm danych – zasada zbierania tylko tych informacji, które są potrzebne, proporcjonalne i bezpieczne. W psychoperformansie nie należy gromadzić danych „na zapas”: nagrań, zdjęć, cytatów, opisów biograficznych, notatek świadków, pomiarów albo szczegółów intymnych, jeśli nie mają jasnej funkcji. Minimalizm danych nie osłabia wiarygodności. Przeciwnie – wzmacnia odpowiedzialność, ponieważ ogranicza ryzyko kontroli, presji, ekspozycji i późniejszego nadużycia materiału.</w:t>
      </w:r>
    </w:p>
    <w:p>
      <w:pPr>
        <w:pStyle w:val="Hasosownikowe"/>
        <w:rPr/>
      </w:pPr>
      <w:r>
        <w:rPr/>
        <w:t>Zgoda psychoperformatywna – konkretna, świadoma i możliwa do wycofania zgoda na udział, obecność świadków, dokumentację, zakres ekspozycji, granice interpretacji, przerwanie i status materiału po działaniu. Nie wystarczy ogólne „zgadzam się”. Uczestnik powinien wiedzieć, w czym bierze udział, kto będzie obecny, jakie bodźce mogą się pojawić, czy powstanie dokumentacja, czy będzie możliwa publikacja, jak można przerwać i co stanie się po przerwaniu. Zgoda psychoperformatywna jest procesem, nie jednorazową formalnością.</w:t>
      </w:r>
    </w:p>
    <w:p>
      <w:pPr>
        <w:pStyle w:val="Hasosownikowe"/>
        <w:rPr/>
      </w:pPr>
      <w:r>
        <w:rPr/>
        <w:t>Zgoda odwracalna – zgoda, którą można zmienić lub wycofać w ustalonych granicach. Nie wszystkie skutki działania da się cofnąć: świadek mógł coś zobaczyć, ciało mogło coś przeżyć, a pewien gest mógł już zaistnieć. Odpowiedzialny plan powinien jednak maksymalnie chronić możliwość zmiany decyzji, zwłaszcza wobec dokumentacji, publikacji, cytowania, dalszego opisu i obecności kamery. Zgoda odwracalna wzmacnia sprawczość uczestnika, ponieważ nie zamyka go w decyzji podjętej przed pełnym doświadczeniem sytuacji.</w:t>
      </w:r>
    </w:p>
    <w:p>
      <w:pPr>
        <w:pStyle w:val="Hasosownikowe"/>
        <w:rPr/>
      </w:pPr>
      <w:r>
        <w:rPr/>
        <w:t>Ewaluacja psychoperformansu – ostrożna ocena tego, co zostało wykonane, co przerwano, co zadziałało, co było za mocne, co wymaga korekty, czy domknięcie było wystarczające i czy decyzja „po” została wykonana. Ewaluacja nie jest dowodem klinicznym ani potwierdzeniem leczniczej skuteczności. Jest narzędziem uczenia się metody i ochrony uczestnika przed nadinterpretacją. Powinna uwzględniać zarówno opisy przeżyć, jak i dane funkcjonalne, sygnały ryzyka, przerwania oraz brak efektu.</w:t>
      </w:r>
    </w:p>
    <w:p>
      <w:pPr>
        <w:pStyle w:val="Hasosownikowe"/>
        <w:rPr/>
      </w:pPr>
      <w:r>
        <w:rPr/>
        <w:t>Dane jakościowe – opisy, obserwacje, notatki, wypowiedzi, decyzje, przerwania, korekty i ślady procesu, które pomagają zrozumieć przebieg działania. Dane jakościowe mogą pokazać, jak uczestnik opisywał doświadczenie, co zauważył świadek, jak zmieniało się użycie obiektu, kiedy nastąpiło przerwanie albo jakie znaczenie uzyskał próg. Nie są jednak automatycznie dowodem skuteczności. W psychoperformansie służą raczej rozumieniu procesu niż produkowaniu prostych deklaracji wyniku.</w:t>
      </w:r>
    </w:p>
    <w:p>
      <w:pPr>
        <w:pStyle w:val="Hasosownikowe"/>
        <w:rPr/>
      </w:pPr>
      <w:r>
        <w:rPr/>
        <w:t>Dane funkcjonalne – informacje o tym, co zmieniło się w działaniu. Mogą dotyczyć wykonania decyzji „po”, zmniejszenia przeciążenia, użycia prawa do przerwania, zmiany statusu obiektu–klucza, ograniczenia dokumentacji, wykonania gestu granicy albo wdrożenia mikroaktu w codzienności. Dane funkcjonalne są szczególnie ważne, ponieważ pokazują, czy psychoperformans wyszedł poza samo przeżycie. Nie dowodzą wszystkiego, ale pozwalają sprawdzić, czy znaczenie zostało choć częściowo przeniesione w czyn.</w:t>
      </w:r>
    </w:p>
    <w:p>
      <w:pPr>
        <w:pStyle w:val="Hasosownikowe"/>
        <w:rPr/>
      </w:pPr>
      <w:r>
        <w:rPr/>
        <w:t>Wiarygodność psychoperformansu – zdolność metody do uczciwego rozróżniania przeżycia, funkcji, dokumentacji, interpretacji i ostrożnego wniosku. Wiarygodność nie oznacza gwarantowania skuteczności. Oznacza raczej gotowość do przyjęcia niepewności, odnotowania braku efektu, uznania przerwania, korekty planu i niewyciągania mocniejszych wniosków niż pozwalają dane. W duchu krytycznego myślenia bliskiego Karlowi Popperowi psychoperformans powinien umieć pytać nie tylko, co potwierdza działanie, lecz także co może je podważyć albo ograniczyć.</w:t>
      </w:r>
    </w:p>
    <w:p>
      <w:pPr>
        <w:pStyle w:val="Hasosownikowe"/>
        <w:rPr/>
      </w:pPr>
      <w:r>
        <w:rPr/>
        <w:t>Triangulacja – zestawianie kilku źródeł informacji: opisu uczestnika, obserwacji świadka, dokumentacji, danych funkcjonalnych i decyzji „po”. Triangulacja nie usuwa niepewności, ale zmniejsza ryzyko oparcia wniosku na jednym przeżyciu, jednym kadrze, jednej opowieści albo jednym oczekiwaniu prowadzącego. W psychoperformansie triangulacja powinna być proporcjonalna i zgodna z minimalizmem danych. Nie chodzi o zbieranie wszystkiego, lecz o sprawdzenie procesu z więcej niż jednej strony.</w:t>
      </w:r>
    </w:p>
    <w:p>
      <w:pPr>
        <w:pStyle w:val="Hasosownikowe"/>
        <w:rPr/>
      </w:pPr>
      <w:r>
        <w:rPr/>
        <w:t>Efekt potwierdzenia – skłonność do zauważania tego, co potwierdza wcześniejsze oczekiwania. Psychoperformer może zobaczyć sukces, ponieważ go oczekuje. Świadek może uznać ciszę za głębię, ponieważ spodziewał się przełomu. Uczestnik może opisać działanie jako skuteczne, bo chce, aby wysiłek miał sens. Daniel Kahneman pomaga rozumieć takie błędy poznawcze jako naturalne skróty myślenia, które wymagają korekty. W psychoperformansie efekt potwierdzenia ogranicza się przez ostrożny język, ewaluację, triangulację i zgodę na brak efektu.</w:t>
      </w:r>
    </w:p>
    <w:p>
      <w:pPr>
        <w:pStyle w:val="Hasosownikowe"/>
        <w:rPr/>
      </w:pPr>
      <w:r>
        <w:rPr/>
        <w:t>Efekt oczekiwań – wpływ oczekiwań psychoperformera, świadka, grupy albo instytucji na zachowanie i opis doświadczenia uczestnika. Robert Rosenthal jest ważnym punktem odniesienia dla rozumienia, że oczekiwania osoby prowadzącej lub obserwującej mogą wpływać na wynik sytuacji. W psychoperformansie oznacza to, że rama „to będzie przełomowe” może wytwarzać presję przełomu. Odpowiedzialna praktyka powinna zmniejszać tę presję: działanie może coś wspierać, ale nie musi produkować oczekiwanego efektu.</w:t>
      </w:r>
    </w:p>
    <w:p>
      <w:pPr>
        <w:pStyle w:val="Hasosownikowe"/>
        <w:rPr/>
      </w:pPr>
      <w:r>
        <w:rPr/>
        <w:t>Placebo znaczeniowe – wpływ znaczenia, oczekiwania, relacji i kontekstu na doświadczenie oraz działanie. W psychoperformansie można analizować taki wpływ etycznie: słowo, obiekt, świadek, plan sytuacyjny i atmosfera mogą kształtować uwagę, pobudzenie, decyzję i gotowość do działania. Nie wolno jednak przedstawiać placebo znaczeniowego jako dowodu leczenia ani jako mistycznej mocy symbolu. Jest to mechanizm oczekiwań i znaczeń, który wymaga uczciwego języka, zgody i braku manipulacji.</w:t>
      </w:r>
    </w:p>
    <w:p>
      <w:pPr>
        <w:pStyle w:val="Hasosownikowe"/>
        <w:rPr/>
      </w:pPr>
      <w:r>
        <w:rPr/>
        <w:t>Nocebo znaczeniowe – negatywny wpływ języka, oczekiwania, sugestii albo interpretacji na lęk, napięcie, poczucie uszkodzenia lub bezradność. Nocebo znaczeniowe może pojawić się wtedy, gdy psychoperformer mówi uczestnikowi, że jego milczenie oznacza „blokadę”, odmowa „opór”, zmęczenie „ucieczkę”, a choroba „ukrytą prawdę ciała”. Takie interpretacje mogą wzmacniać cierpienie zamiast sprawczości. Psychoperformans powinien unikać języka, który produkuje winę, katastroficzne oczekiwanie albo poczucie bycia głęboko uszkodzonym.</w:t>
      </w:r>
    </w:p>
    <w:p>
      <w:pPr>
        <w:pStyle w:val="Hasosownikowe"/>
        <w:rPr/>
      </w:pPr>
      <w:r>
        <w:rPr/>
        <w:t>Przemoc interpretacyjna – narzucanie uczestnikowi znaczenia jego doświadczenia: płaczu, milczenia, choroby, odmowy, braku reakcji, zmęczenia, oporu albo przerwania. Psychoperformer może proponować hipotezy, pytania, ramy i możliwe odczytania, ale nie może przejmować sensu uczestnika. Zdanie „to może mieć kilka znaczeń” chroni sprawczość. Zdanie „to znaczy, że…” może ją odebrać, jeśli zamyka osobę w cudzej interpretacji.</w:t>
      </w:r>
    </w:p>
    <w:p>
      <w:pPr>
        <w:pStyle w:val="Hasosownikowe"/>
        <w:rPr/>
      </w:pPr>
      <w:r>
        <w:rPr/>
        <w:t>Standard jakości psychoperformansu – minimalny próg odpowiedzialności, bez którego działania nie należy nazywać odpowiedzialnym psychoperformansem. Obejmuje rozpoznany cel, dochodzenie, granice kompetencji, adekwatną skalę, zgodę, prawo do przerwania, bezpieczeństwo, plan sytuacyjny, operator działania, domknięcie, decyzję „po”, dokumentację tylko z celem i zgodą, ewaluację oraz korektę. Standard jakości nie jest biurokracją. Jest ochroną metody, uczestnika, świadka i pola działania.</w:t>
      </w:r>
    </w:p>
    <w:p>
      <w:pPr>
        <w:pStyle w:val="Hasosownikowe"/>
        <w:rPr/>
      </w:pPr>
      <w:r>
        <w:rPr/>
        <w:t>Błąd psychoperformatywny – sygnał, że działanie, plan, język, skala, bodźce, dokumentacja, świadek, domknięcie albo ewaluacja wymagają korekty. Błąd nie musi być nadużyciem. Może być elementem uczenia się metody, jeśli zostanie rozpoznany, nazwany, proporcjonalnie zapisany i skorygowany. Przykładem błędu może być zbyt mocny symbol, za duża skala, nieczytelny próg, zbyt intensywne światło, niepotrzebna kamera albo decyzja „po” zbyt trudna do wykonania.</w:t>
      </w:r>
    </w:p>
    <w:p>
      <w:pPr>
        <w:pStyle w:val="Hasosownikowe"/>
        <w:rPr/>
      </w:pPr>
      <w:r>
        <w:rPr/>
        <w:t>Nadużycie psychoperformatywne – błąd zignorowany, ukryty, powtórzony, zracjonalizowany, estetycznie usprawiedliwiony albo przerzucony na uczestnika. Nadużycie narusza zgodę, granicę, bezpieczeństwo, prawo do przerwania, prawo do nieobrazu albo wiarygodność metody. Nadużyciem jest na przykład wymuszanie kontynuacji, interpretowanie odmowy jako oporu, publikowanie materiału mimo wycofanej zgody, ukrywanie braku efektu albo przedstawianie dokumentacji jako dowodu przemiany.</w:t>
      </w:r>
    </w:p>
    <w:p>
      <w:pPr>
        <w:pStyle w:val="Hasosownikowe"/>
        <w:rPr/>
      </w:pPr>
      <w:r>
        <w:rPr/>
        <w:t>Czerwona flaga – sygnał ostrzegawczy wskazujący, że psychoperformans może przekraczać granice odpowiedzialności. Czerwonymi flagami są na przykład zdania: „musisz zaufać procesowi”, „kamera musi zostać”, „brak reakcji znaczy opór”, „nie psuj grupy”, „to na pewno zadziałało”, „nie wracajmy do błędów”, „wszyscy przez to przechodzą”. Tego typu komunikaty powinny uruchamiać zatrzymanie, sprawdzenie zgody, korektę planu albo przerwanie działania.</w:t>
      </w:r>
    </w:p>
    <w:p>
      <w:pPr>
        <w:pStyle w:val="Hasosownikowe"/>
        <w:rPr/>
      </w:pPr>
      <w:r>
        <w:rPr/>
        <w:t>Korekta planu – zmiana planu sytuacyjnego na podstawie sygnałów z pola, ewaluacji, przerwania, braku efektu albo rozpoznania ryzyka. Korekta może dotyczyć celu, skali, bodźców, świadka, obiektu, progu, domknięcia, dokumentacji, decyzji „po” albo sposobu prowadzenia. Donald Schön jest tu użyteczny przez pojęcie refleksyjnej praktyki – działania, które uczy się przez obserwację własnych skutków. Korekta nie jest porażką planu. Jest oznaką, że plan pozostaje żywy.</w:t>
      </w:r>
    </w:p>
    <w:p>
      <w:pPr>
        <w:pStyle w:val="Hasosownikowe"/>
        <w:rPr/>
      </w:pPr>
      <w:r>
        <w:rPr/>
        <w:t>Wersjonowanie planu sytuacyjnego – zapisywanie zmian planu i powodów tych zmian. Wersjonowanie pozwala rozwijać metodę bez udawania, że każdy plan był trafny od początku. Może obejmować informację, że zmniejszono skalę, wyłączono kamerę, zmieniono obiekt–klucz, skrócono czas działania, uproszczono decyzję „po” albo dodano wyraźniejsze przerwanie. Dzięki wersjonowaniu błąd staje się wiedzą projektową, a nie ukrytym incydentem.</w:t>
      </w:r>
    </w:p>
    <w:p>
      <w:pPr>
        <w:pStyle w:val="Hasosownikowe"/>
        <w:rPr/>
      </w:pPr>
      <w:r>
        <w:rPr/>
        <w:t>Granica kompetencji – zakres tego, co psychoperformer może odpowiedzialnie robić na podstawie własnej wiedzy, doświadczenia, uprawnień i warunków działania. Granica kompetencji chroni przed udawaniem terapeuty, lekarza, diagnosty, interwenta kryzysowego, eksperta od traumy, specjalisty od tradycji kulturowej albo naukowca. Jeżeli temat przekracza kompetencje psychoperformera, należy zmniejszyć skalę, zmienić cel, zaprosić właściwą osobę, odesłać do specjalisty albo odstąpić od działania.</w:t>
      </w:r>
    </w:p>
    <w:p>
      <w:pPr>
        <w:pStyle w:val="Hasosownikowe"/>
        <w:rPr/>
      </w:pPr>
      <w:r>
        <w:rPr/>
        <w:t>Adjuwant psychoperformatywny – pomocniczy element wspierający działanie, ale niebędący jego głównym operatorem. Może nim być światło, muzyka, zapis, prosty obiekt, pauza, ustawienie przestrzeni, forma instrukcji, krótki tekst, rytm oddechu albo sposób rozmieszczenia świadków. Adjuwant wspiera warunki działania, ale nie zastępuje celu, planu sytuacyjnego ani operatora działania. Jeśli element pomocniczy zaczyna dominować, trzeba sprawdzić, czy nie przejął funkcji, której nie powinien mieć.</w:t>
      </w:r>
    </w:p>
    <w:p>
      <w:pPr>
        <w:pStyle w:val="Hasosownikowe"/>
        <w:rPr/>
      </w:pPr>
      <w:r>
        <w:rPr/>
        <w:t>Rama oczekiwań – układ słów, gestów, symboli, świadków, dokumentacji i kontekstu, który wpływa na to, czego uczestnik spodziewa się po działaniu. Rama oczekiwań może pomagać, jeśli porządkuje uwagę i wzmacnia poczucie sensu. Może jednak szkodzić, jeśli produkuje presję sukcesu, fałszywą obietnicę albo nocebo. W psychoperformansie rama oczekiwań powinna być ostrożna: działanie może sprzyjać zmianie, ale nie gwarantuje przełomu.</w:t>
      </w:r>
    </w:p>
    <w:p>
      <w:pPr>
        <w:pStyle w:val="Hasosownikowe"/>
        <w:rPr/>
      </w:pPr>
      <w:r>
        <w:rPr/>
        <w:t>Rama bezpieczeństwa – zestaw warunków, które pozwalają uczestnikowi wiedzieć, co się dzieje, na co się zgadza, jak przerwać, co będzie dokumentowane, gdzie są granice i jak nastąpi domknięcie. Rama bezpieczeństwa obejmuje język, przestrzeń, prawo do przerwania, minimalną dawkę bodźców, dostępność, dokumentację, świadków i decyzję „po”. Nie oznacza braku intensywności. Oznacza, że intensywność ma granice, a uczestnik nie traci sprawczości.</w:t>
      </w:r>
    </w:p>
    <w:p>
      <w:pPr>
        <w:pStyle w:val="Hasosownikowe"/>
        <w:rPr/>
      </w:pPr>
      <w:r>
        <w:rPr/>
        <w:t>Transfer do codzienności – przeniesienie sensu, decyzji, gestu, granicy albo nowej organizacji działania poza sam akt psychoperformatywny. Transfer może mieć postać decyzji „po”, mikrotransferu, cyklu psychoperformatywnego albo IndywiduAkcji. Bez transferu psychoperformans może pozostać silnym przeżyciem, które nie zmienia sposobu działania w życiu. Transfer nie musi być duży – często zaczyna się od jednego małego, powtarzalnego kroku.</w:t>
      </w:r>
    </w:p>
    <w:p>
      <w:pPr>
        <w:pStyle w:val="Hasosownikowe"/>
        <w:rPr/>
      </w:pPr>
      <w:r>
        <w:rPr/>
        <w:t>Metoda pokrewna – praktyka, teoria albo dziedzina, z której psychoperformans może czerpać inspiracje, ale której nie powinien zawłaszczać. Może dotyczyć performance art, psychoterapii, somatyki, rytuału, antropologii, edukacji, duchowości, neuronauki, filozofii języka, badań jakościowych albo praktyk ciała. Inspiracja nie jest kompetencją. Psychoperformans może korzystać z narzędzi metod pokrewnych tylko wtedy, gdy jasno nazywa ich zakres, granice i ryzyka.</w:t>
      </w:r>
    </w:p>
    <w:p>
      <w:pPr>
        <w:pStyle w:val="Hasosownikowe"/>
        <w:rPr/>
      </w:pPr>
      <w:r>
        <w:rPr/>
        <w:t>Granica metody – moment, w którym psychoperformans powinien ustąpić innym formom pomocy, badania, diagnozy, opieki specjalistycznej, procedury prawnej albo działania instytucjonalnego. Granica metody jest oznaką dojrzałości, nie słabości. Jeśli problem wymaga leczenia, terapii, interwencji kryzysowej, diagnozy, pomocy prawnej albo specjalistycznej opieki, psychoperformans nie powinien udawać, że może je zastąpić. Może co najwyżej współistnieć jako ostrożne działanie wspierające, jeśli warunki na to pozwalają.</w:t>
      </w:r>
    </w:p>
    <w:p>
      <w:pPr>
        <w:pStyle w:val="Hasosownikowe"/>
        <w:rPr/>
      </w:pPr>
      <w:r>
        <w:rPr/>
        <w:t>Odpowiedzialność po działaniu – obowiązek zadbania o domknięcie, dokumentację, decyzję „po”, ewaluację, korektę i ewentualne ograniczenie dalszego obiegu materiałów. Psychoperformans nie kończy się w chwili ostatniego gestu. Po działaniu trzeba wiedzieć, co dzieje się z obiektem, świadkiem, zapisem, ciałem, znaczeniem, decyzją i planem. Odpowiedzialność po działaniu chroni przed sytuacją, w której akt był intensywny, ale jego konsekwencje zostały porzucone.</w:t>
      </w:r>
    </w:p>
    <w:p>
      <w:pPr>
        <w:pStyle w:val="Heading1"/>
        <w:rPr/>
      </w:pPr>
      <w:bookmarkStart w:id="65" w:name="__RefHeading___Toc9312_3634964301"/>
      <w:bookmarkStart w:id="66" w:name="_Toc233610108"/>
      <w:bookmarkEnd w:id="65"/>
      <w:r>
        <w:rPr/>
        <w:t>Aneks. Minimalne wzory dokumentów i checklisty</w:t>
      </w:r>
      <w:bookmarkEnd w:id="66"/>
    </w:p>
    <w:p>
      <w:pPr>
        <w:pStyle w:val="Poleformularzapytaniepomocnicze"/>
        <w:rPr/>
      </w:pPr>
      <w:r>
        <w:rPr/>
        <w:t>Dokumenty psychoperformansu nie są po to, aby zastąpić uważność, doświadczenie i odpowiedzialność osoby prowadzącej. Są po to, aby nie pominąć tego, co najłatwiej ginie pod wpływem mocnego pomysłu: celu, skali, zgody, kompetencji, ryzyka, prawa do przerwania, domknięcia i korekty. Dobry dokument psychoperformatywny powinien być krótki, konkretny i żywy – ma pomagać myśleć, a nie tworzyć pozór kontroli.</w:t>
      </w:r>
    </w:p>
    <w:p>
      <w:pPr>
        <w:pStyle w:val="Poleformularzapytaniepomocnicze"/>
        <w:rPr/>
      </w:pPr>
      <w:r>
        <w:rPr/>
        <w:t>Donald Schön, pisząc o refleksyjnej praktyce, przypominał, że dobry praktyk uczy się przez działanie i korektę, a nie przez ślepe wykonywanie procedury. W psychoperformansie dokument ma właśnie taką funkcję: pozwala zobaczyć, co założyliśmy, co trzeba zmienić, czego nie wolno obiecywać i gdzie kończą się nasze kompetencje. Nie jest dowodem jakości sam w sobie. Źle wypełniona karta może tylko przykryć błąd. Dobrze użyta karta może zatrzymać działanie, zanim stanie się nadużyciem.</w:t>
      </w:r>
    </w:p>
    <w:p>
      <w:pPr>
        <w:pStyle w:val="Poleformularzapytaniepomocnicze"/>
        <w:rPr/>
      </w:pPr>
      <w:r>
        <w:rPr/>
        <w:t>Dokument nie zastępuje kompetencji. Checklista nie zastępuje uważności. Podpis nie zastępuje realnej zgody. Plan nie zastępuje reakcji na żywe pole obecności. Brak dokumentacji może być uzasadniony, zwłaszcza w działaniach intymnych, prostych i bezpiecznych, ale nawet wtedy warto zostawić minimalny ślad dla samego siebie: po co działanie było wykonywane, jak można było je przerwać, jak zostało domknięte i jaka decyzja „po” została podjęta.</w:t>
      </w:r>
    </w:p>
    <w:p>
      <w:pPr>
        <w:pStyle w:val="Heading2"/>
        <w:rPr/>
      </w:pPr>
      <w:bookmarkStart w:id="67" w:name="__RefHeading___Toc9314_3634964301"/>
      <w:bookmarkStart w:id="68" w:name="_Toc233610109"/>
      <w:bookmarkEnd w:id="67"/>
      <w:r>
        <w:rPr/>
        <w:t>Zasada używania dokumentów psychoperformatywnych</w:t>
      </w:r>
      <w:bookmarkEnd w:id="68"/>
    </w:p>
    <w:p>
      <w:pPr>
        <w:pStyle w:val="Poleformularzapytaniepomocnicze"/>
        <w:rPr/>
      </w:pPr>
      <w:r>
        <w:rPr/>
        <w:t>Dokumenty psychoperformatywne powinny być używane proporcjonalnie do skali i ryzyka działania. Im większa skala, większa liczba osób, większa intensywność bodźców, bardziej wrażliwy temat, większa obecność świadków, kamery albo instytucji, tym ważniejsze staje się pisemne uporządkowanie planu. Im działanie jest prostsze, krótsze i bardziej intymne, tym dokument może być bardziej skrótowy.</w:t>
      </w:r>
    </w:p>
    <w:p>
      <w:pPr>
        <w:pStyle w:val="Nagwek3bezspisu"/>
        <w:rPr/>
      </w:pPr>
      <w:bookmarkStart w:id="69" w:name="_Toc233610110"/>
      <w:r>
        <w:rPr/>
        <w:t>Minimalna zasada brzmi:</w:t>
      </w:r>
      <w:bookmarkEnd w:id="69"/>
    </w:p>
    <w:p>
      <w:pPr>
        <w:pStyle w:val="Poleformularzapytaniepomocnicze"/>
        <w:rPr/>
      </w:pPr>
      <w:r>
        <w:rPr/>
        <w:t xml:space="preserve">– </w:t>
      </w:r>
      <w:r>
        <w:rPr/>
        <w:t>zapisuj tylko to, co potrzebne;</w:t>
        <w:br/>
        <w:t>– nie zbieraj danych „na wszelki wypadek”;</w:t>
        <w:br/>
        <w:t>– oddziel opis od interpretacji;</w:t>
        <w:br/>
        <w:t>– nie używaj języka diagnozy, leczenia, uzdrawiania ani gwarantowanej skuteczności;</w:t>
        <w:br/>
        <w:t>– traktuj każdą kartę jako narzędzie korekty, nie jako dowód nieomylności;</w:t>
        <w:br/>
        <w:t>– jeśli dokument pokazuje ryzyko, zmniejsz skalę, uprość działanie albo zrezygnuj;</w:t>
        <w:br/>
        <w:t>– jeśli nie możesz uczciwie wypełnić kluczowych pól, nie przechodź do wykonania.</w:t>
      </w:r>
    </w:p>
    <w:p>
      <w:pPr>
        <w:pStyle w:val="Tytuwzoruwaneksie"/>
        <w:rPr/>
      </w:pPr>
      <w:bookmarkStart w:id="70" w:name="__RefHeading___Toc9316_3634964301"/>
      <w:bookmarkStart w:id="71" w:name="_Toc233610111"/>
      <w:bookmarkEnd w:id="70"/>
      <w:r>
        <w:rPr/>
        <w:t>Wzór 1. Karta celu operacyjnego</w:t>
      </w:r>
      <w:bookmarkEnd w:id="71"/>
    </w:p>
    <w:p>
      <w:pPr>
        <w:pStyle w:val="Poleformularzapytaniepomocnicze"/>
        <w:rPr/>
      </w:pPr>
      <w:r>
        <w:rPr>
          <w:b/>
        </w:rPr>
        <w:t>Po co służy:</w:t>
      </w:r>
      <w:r>
        <w:rPr/>
        <w:t xml:space="preserve"> pomaga odróżnić problem, temat, interpretację i cel. Chroni przed projektowaniem działania na podstawie zbyt wielkiej narracji, fałszywej diagnozy albo efektownego symbolu.</w:t>
      </w:r>
    </w:p>
    <w:p>
      <w:pPr>
        <w:pStyle w:val="Poleformularzapytaniepomocnicze"/>
        <w:rPr/>
      </w:pPr>
      <w:r>
        <w:rPr>
          <w:b/>
        </w:rPr>
        <w:t>Czego nie zastępuje:</w:t>
      </w:r>
      <w:r>
        <w:rPr/>
        <w:t xml:space="preserve"> nie jest diagnozą kliniczną, psychologiczną, medyczną ani duchową. Nie rozstrzyga przyczyn problemu. Pomaga tylko określić, jaka lokalna zmiana ma zostać wsparta przez działanie.</w:t>
      </w:r>
    </w:p>
    <w:p>
      <w:pPr>
        <w:pStyle w:val="Nagwek3bezspisu"/>
        <w:rPr/>
      </w:pPr>
      <w:bookmarkStart w:id="72" w:name="_Toc233610112"/>
      <w:r>
        <w:rPr/>
        <w:t>KARTA CELU OPERACYJNEGO</w:t>
      </w:r>
      <w:bookmarkEnd w:id="72"/>
    </w:p>
    <w:p>
      <w:pPr>
        <w:pStyle w:val="Poleformularzapytaniepomocnicze"/>
        <w:rPr/>
      </w:pPr>
      <w:r>
        <w:rPr/>
        <w:t>Roboczy tytuł działania:............................................................................................</w:t>
      </w:r>
    </w:p>
    <w:p>
      <w:pPr>
        <w:pStyle w:val="Poleformularzapytaniepomocnicze"/>
        <w:rPr/>
      </w:pPr>
      <w:r>
        <w:rPr/>
        <w:t>Problem opisany bez diagnozy:</w:t>
        <w:br/>
        <w:t>Co realnie utrudnia działanie, orientację, decyzję, granicę, relację, samoregulację albo domknięcie?........................................................................................................................................................................................</w:t>
      </w:r>
    </w:p>
    <w:p>
      <w:pPr>
        <w:pStyle w:val="Poleformularzapytaniepomocnicze"/>
        <w:rPr/>
      </w:pPr>
      <w:r>
        <w:rPr/>
        <w:t>Temat działania:</w:t>
        <w:br/>
        <w:t>☐ granica</w:t>
        <w:br/>
        <w:t>☐ przeciążenie</w:t>
        <w:br/>
        <w:t>☐ odmowa</w:t>
        <w:br/>
        <w:t>☐ widzialność</w:t>
        <w:br/>
        <w:t>☐ wstyd</w:t>
        <w:br/>
        <w:t>☐ relacja z obiektem</w:t>
        <w:br/>
        <w:t>☐ przerwanie</w:t>
        <w:br/>
        <w:t>☐ domknięcie</w:t>
        <w:br/>
        <w:t>☐ decyzja</w:t>
        <w:br/>
        <w:t>☐ inne:............................................................</w:t>
      </w:r>
    </w:p>
    <w:p>
      <w:pPr>
        <w:pStyle w:val="Poleformularzapytaniepomocnicze"/>
        <w:rPr/>
      </w:pPr>
      <w:r>
        <w:rPr/>
        <w:t>Możliwa interpretacja – jako hipoteza, nie fakt:</w:t>
        <w:br/>
        <w:t>Jak można rozumieć problem, ale bez uznawania tego za pewność?........................................................................................................................................................................................</w:t>
      </w:r>
    </w:p>
    <w:p>
      <w:pPr>
        <w:pStyle w:val="Poleformularzapytaniepomocnicze"/>
        <w:rPr/>
      </w:pPr>
      <w:r>
        <w:rPr/>
        <w:t>Cel operacyjny:</w:t>
        <w:br/>
        <w:t>Jaka lokalna, konkretna i wykonalna zmiana ma zostać wsparta?........................................................................................................................................................................................</w:t>
      </w:r>
    </w:p>
    <w:p>
      <w:pPr>
        <w:pStyle w:val="Poleformularzapytaniepomocnicze"/>
        <w:rPr/>
      </w:pPr>
      <w:r>
        <w:rPr/>
        <w:t>Cel zapisany językiem działania:</w:t>
        <w:br/>
        <w:t>Po działaniu uczestnik / psychoperformer ma móc:</w:t>
        <w:br/>
        <w:t>☐ wykonać gest................................................................</w:t>
        <w:br/>
        <w:t>☐ wypowiedzieć decyzję................................................</w:t>
        <w:br/>
        <w:t>☐ odłożyć / zmienić status obiektu................................</w:t>
        <w:br/>
        <w:t>☐ przerwać....................................................................</w:t>
        <w:br/>
        <w:t>☐ ograniczyć bodziec.....................................................</w:t>
        <w:br/>
        <w:t>☐ domknąć.....................................................................</w:t>
        <w:br/>
        <w:t>☐ inne:..........................................................................</w:t>
      </w:r>
    </w:p>
    <w:p>
      <w:pPr>
        <w:pStyle w:val="Poleformularzapytaniepomocnicze"/>
        <w:rPr/>
      </w:pPr>
      <w:r>
        <w:rPr/>
        <w:t>Czego ten cel nie obiecuje:</w:t>
        <w:br/>
        <w:t>☐ leczenia</w:t>
        <w:br/>
        <w:t>☐ diagnozy</w:t>
        <w:br/>
        <w:t>☐ usunięcia problemu</w:t>
        <w:br/>
        <w:t>☐ naprawienia ciała</w:t>
        <w:br/>
        <w:t>☐ usunięcia traumy</w:t>
        <w:br/>
        <w:t>☐ gwarantowanej zmiany</w:t>
        <w:br/>
        <w:t>☐ pełnego rozwiązania sytuacji</w:t>
        <w:br/>
        <w:t>☐ innej nieuprawnionej obietnicy:....................................</w:t>
      </w:r>
    </w:p>
    <w:p>
      <w:pPr>
        <w:pStyle w:val="Poleformularzapytaniepomocnicze"/>
        <w:rPr/>
      </w:pPr>
      <w:r>
        <w:rPr/>
        <w:t>Możliwa decyzja „po”:</w:t>
        <w:br/>
        <w:t>Jaki mały krok po działaniu może przenieść zmianę do codzienności?........................................................................................................................................................................................</w:t>
      </w:r>
    </w:p>
    <w:p>
      <w:pPr>
        <w:pStyle w:val="Poleformularzapytaniepomocnicze"/>
        <w:rPr/>
      </w:pPr>
      <w:r>
        <w:rPr/>
        <w:t>Kiedy uznamy, że cel jest zbyt szeroki:</w:t>
        <w:br/>
        <w:t>☐ nie da się go przełożyć na gest</w:t>
        <w:br/>
        <w:t>☐ nie da się wskazać decyzji „po”</w:t>
        <w:br/>
        <w:t>☐ wymaga obietnicy skutku</w:t>
        <w:br/>
        <w:t>☐ wymaga kompetencji klinicznych / medycznych / prawnych / innych specjalistycznych</w:t>
        <w:br/>
        <w:t>☐ obejmuje zbyt wiele problemów naraz</w:t>
        <w:br/>
        <w:t>☐ wymaga zbyt dużej skali</w:t>
        <w:br/>
        <w:t>☐ inne:..........................................................................</w:t>
      </w:r>
    </w:p>
    <w:p>
      <w:pPr>
        <w:pStyle w:val="Poleformularzapytaniepomocnicze"/>
        <w:rPr/>
      </w:pPr>
      <w:r>
        <w:rPr/>
        <w:t>Pierwsza decyzja projektowa:</w:t>
        <w:br/>
        <w:t>☐ można projektować dalej</w:t>
        <w:br/>
        <w:t>☐ cel wymaga zawężenia</w:t>
        <w:br/>
        <w:t>☐ cel wymaga doprecyzowania</w:t>
        <w:br/>
        <w:t>☐ temat wymaga konsultacji specjalistycznej</w:t>
        <w:br/>
        <w:t>☐ działanie należy odroczyć</w:t>
        <w:br/>
        <w:t>☐ należy odesłać do specjalisty</w:t>
        <w:br/>
        <w:t>☐ należy zrezygnować z psychoperformansu</w:t>
      </w:r>
    </w:p>
    <w:p>
      <w:pPr>
        <w:pStyle w:val="Poleformularzapytaniepomocnicze"/>
        <w:rPr/>
      </w:pPr>
      <w:r>
        <w:rPr>
          <w:b/>
        </w:rPr>
        <w:t>Krótka instrukcja użycia:</w:t>
      </w:r>
      <w:r>
        <w:rPr/>
        <w:t xml:space="preserve"> jeśli cel brzmi jak wielka przemiana, trzeba go zmniejszyć. Jeśli nie można wskazać decyzji „po”, trzeba wrócić do problemu. Jeśli cel wymaga języka leczenia, diagnozy albo gwarantowanego skutku, nie jest celem psychoperformansu.</w:t>
      </w:r>
    </w:p>
    <w:p>
      <w:pPr>
        <w:pStyle w:val="Tytuwzoruwaneksie"/>
        <w:rPr/>
      </w:pPr>
      <w:bookmarkStart w:id="73" w:name="__RefHeading___Toc9318_3634964301"/>
      <w:bookmarkStart w:id="74" w:name="_Toc233610113"/>
      <w:bookmarkEnd w:id="73"/>
      <w:r>
        <w:rPr/>
        <w:t>Wzór 2. Karta skali działania</w:t>
      </w:r>
      <w:bookmarkEnd w:id="74"/>
    </w:p>
    <w:p>
      <w:pPr>
        <w:pStyle w:val="Poleformularzapytaniepomocnicze"/>
        <w:rPr/>
      </w:pPr>
      <w:r>
        <w:rPr>
          <w:b/>
        </w:rPr>
        <w:t>Po co służy:</w:t>
      </w:r>
      <w:r>
        <w:rPr/>
        <w:t xml:space="preserve"> pomaga dobrać skalę do celu i ryzyka. Chroni przed używaniem grupy, kamery, instytucji albo publiczności tylko dlatego, że działanie ma wyglądać mocniej.</w:t>
      </w:r>
    </w:p>
    <w:p>
      <w:pPr>
        <w:pStyle w:val="Poleformularzapytaniepomocnicze"/>
        <w:rPr/>
      </w:pPr>
      <w:r>
        <w:rPr>
          <w:b/>
        </w:rPr>
        <w:t>Czego nie zastępuje:</w:t>
      </w:r>
      <w:r>
        <w:rPr/>
        <w:t xml:space="preserve"> nie zastępuje zgody uczestników, oceny bezpieczeństwa ani planu sytuacyjnego. Skala wybrana na papierze musi zostać zweryfikowana w realnym polu obecności.</w:t>
      </w:r>
    </w:p>
    <w:p>
      <w:pPr>
        <w:pStyle w:val="Nagwek3bezspisu"/>
        <w:rPr/>
      </w:pPr>
      <w:bookmarkStart w:id="75" w:name="_Toc233610114"/>
      <w:r>
        <w:rPr/>
        <w:t>KARTA SKALI DZIAŁANIA</w:t>
      </w:r>
      <w:bookmarkEnd w:id="75"/>
    </w:p>
    <w:p>
      <w:pPr>
        <w:pStyle w:val="Poleformularzapytaniepomocnicze"/>
        <w:rPr/>
      </w:pPr>
      <w:r>
        <w:rPr/>
        <w:t>Roboczy tytuł działania:............................................................................................</w:t>
      </w:r>
    </w:p>
    <w:p>
      <w:pPr>
        <w:pStyle w:val="Poleformularzapytaniepomocnicze"/>
        <w:rPr/>
      </w:pPr>
      <w:r>
        <w:rPr/>
        <w:t>Wybrana skala:</w:t>
        <w:br/>
        <w:t>☐ intymna – psychoperformer pracuje sam ze sobą</w:t>
        <w:br/>
        <w:t>☐ indywidualna – psychoperformer i uczestnik 1:1</w:t>
        <w:br/>
        <w:t>☐ kameralna – mała grupa</w:t>
        <w:br/>
        <w:t>☐ grupowa – większa grupa</w:t>
        <w:br/>
        <w:t>☐ kolektywna – kilku / wielu psychoperformerów</w:t>
        <w:br/>
        <w:t>☐ większej skali / masowa – duża liczba uczestników lub szerokie pole społeczne</w:t>
      </w:r>
    </w:p>
    <w:p>
      <w:pPr>
        <w:pStyle w:val="Poleformularzapytaniepomocnicze"/>
        <w:rPr/>
      </w:pPr>
      <w:r>
        <w:rPr/>
        <w:t>Dlaczego ta skala jest potrzebna do celu:........................................................................................................................................................................................</w:t>
      </w:r>
    </w:p>
    <w:p>
      <w:pPr>
        <w:pStyle w:val="Poleformularzapytaniepomocnicze"/>
        <w:rPr/>
      </w:pPr>
      <w:r>
        <w:rPr/>
        <w:t>Czy mniejsza skala wystarczyłaby do celu?</w:t>
        <w:br/>
        <w:t>☐ tak – należy zmniejszyć skalę</w:t>
        <w:br/>
        <w:t>☐ nie – większa skala jest uzasadniona</w:t>
        <w:br/>
        <w:t>☐ nie wiadomo – wymaga doprecyzowania</w:t>
        <w:br/>
        <w:t>Uzasadnienie:......................................................................</w:t>
      </w:r>
    </w:p>
    <w:p>
      <w:pPr>
        <w:pStyle w:val="Poleformularzapytaniepomocnicze"/>
        <w:rPr/>
      </w:pPr>
      <w:r>
        <w:rPr/>
        <w:t>Kto uczestniczy:............................................................................................</w:t>
      </w:r>
    </w:p>
    <w:p>
      <w:pPr>
        <w:pStyle w:val="Poleformularzapytaniepomocnicze"/>
        <w:rPr/>
      </w:pPr>
      <w:r>
        <w:rPr/>
        <w:t>Kto prowadzi:............................................................................................</w:t>
      </w:r>
    </w:p>
    <w:p>
      <w:pPr>
        <w:pStyle w:val="Poleformularzapytaniepomocnicze"/>
        <w:rPr/>
      </w:pPr>
      <w:r>
        <w:rPr/>
        <w:t>Kto świadkuje:</w:t>
        <w:br/>
        <w:t>☐ brak świadka</w:t>
        <w:br/>
        <w:t>☐ jedna osoba</w:t>
        <w:br/>
        <w:t>☐ grupa</w:t>
        <w:br/>
        <w:t>☐ kamera</w:t>
        <w:br/>
        <w:t>☐ instytucja</w:t>
        <w:br/>
        <w:t>☐ dokument / zapis</w:t>
        <w:br/>
        <w:t>☐ inne:..........................................................................</w:t>
      </w:r>
    </w:p>
    <w:p>
      <w:pPr>
        <w:pStyle w:val="Poleformularzapytaniepomocnicze"/>
        <w:rPr/>
      </w:pPr>
      <w:r>
        <w:rPr/>
        <w:t>Kto odpowiada za bezpieczeństwo:............................................................................................</w:t>
      </w:r>
    </w:p>
    <w:p>
      <w:pPr>
        <w:pStyle w:val="Poleformularzapytaniepomocnicze"/>
        <w:rPr/>
      </w:pPr>
      <w:r>
        <w:rPr/>
        <w:t>Czy obecna jest instytucja:</w:t>
        <w:br/>
        <w:t>☐ nie</w:t>
        <w:br/>
        <w:t>☐ tak – jaka:.................................................................</w:t>
        <w:br/>
        <w:t>Ryzyko instytucjonalne:....................................................</w:t>
      </w:r>
    </w:p>
    <w:p>
      <w:pPr>
        <w:pStyle w:val="Poleformularzapytaniepomocnicze"/>
        <w:rPr/>
      </w:pPr>
      <w:r>
        <w:rPr/>
        <w:t>Ryzyka wybranej skali:</w:t>
        <w:br/>
        <w:t>☐ presja grupy</w:t>
        <w:br/>
        <w:t>☐ wstyd / ekspozycja</w:t>
        <w:br/>
        <w:t>☐ trudność przerwania</w:t>
        <w:br/>
        <w:t>☐ niejasna odpowiedzialność</w:t>
        <w:br/>
        <w:t>☐ nadmiar świadków</w:t>
        <w:br/>
        <w:t>☐ presja dokumentacji</w:t>
        <w:br/>
        <w:t>☐ problem z domknięciem</w:t>
        <w:br/>
        <w:t>☐ problem z dostępnością</w:t>
        <w:br/>
        <w:t>☐ inne:..........................................................................</w:t>
      </w:r>
    </w:p>
    <w:p>
      <w:pPr>
        <w:pStyle w:val="Poleformularzapytaniepomocnicze"/>
        <w:rPr/>
      </w:pPr>
      <w:r>
        <w:rPr/>
        <w:t>Sposób przerwania w tej skali:</w:t>
        <w:br/>
        <w:t>Jak uczestnik / uczestnicy mogą zatrzymać działanie?........................................................................................................................................................................................</w:t>
      </w:r>
    </w:p>
    <w:p>
      <w:pPr>
        <w:pStyle w:val="Poleformularzapytaniepomocnicze"/>
        <w:rPr/>
      </w:pPr>
      <w:r>
        <w:rPr/>
        <w:t>Sposób domknięcia w tej skali:</w:t>
        <w:br/>
        <w:t>Jak domknięte zostaną ciało, uwaga, obiekty, świadkowie, przestrzeń i dokumentacja?........................................................................................................................................................................................</w:t>
      </w:r>
    </w:p>
    <w:p>
      <w:pPr>
        <w:pStyle w:val="Poleformularzapytaniepomocnicze"/>
        <w:rPr/>
      </w:pPr>
      <w:r>
        <w:rPr/>
        <w:t>Decyzja dotycząca skali:</w:t>
        <w:br/>
        <w:t>☐ utrzymać skalę</w:t>
        <w:br/>
        <w:t>☐ zmniejszyć skalę</w:t>
        <w:br/>
        <w:t>☐ zwiększyć zabezpieczenia</w:t>
        <w:br/>
        <w:t>☐ zmienić rolę świadka</w:t>
        <w:br/>
        <w:t>☐ zrezygnować z kamery</w:t>
        <w:br/>
        <w:t>☐ zrezygnować z grupy</w:t>
        <w:br/>
        <w:t>☐ odroczyć działanie</w:t>
        <w:br/>
        <w:t>☐ zrezygnować z działania</w:t>
      </w:r>
    </w:p>
    <w:p>
      <w:pPr>
        <w:pStyle w:val="Poleformularzapytaniepomocnicze"/>
        <w:rPr/>
      </w:pPr>
      <w:r>
        <w:rPr>
          <w:b/>
        </w:rPr>
        <w:t>Krótka instrukcja użycia:</w:t>
      </w:r>
      <w:r>
        <w:rPr/>
        <w:t xml:space="preserve"> podstawowa zasada brzmi: wybieraj minimalną skuteczną skalę. Jeśli cel można osiągnąć intymnie, nie trzeba działania 1:1. Jeśli wystarczy relacja 1:1, nie trzeba grupy. Jeśli potrzebna jest grupa, trzeba zaprojektować zgodę, przerwanie i domknięcie dla grupy, a nie tylko dla pojedynczej osoby.</w:t>
      </w:r>
    </w:p>
    <w:p>
      <w:pPr>
        <w:pStyle w:val="Tytuwzoruwaneksie"/>
        <w:rPr/>
      </w:pPr>
      <w:bookmarkStart w:id="76" w:name="__RefHeading___Toc9320_3634964301"/>
      <w:bookmarkStart w:id="77" w:name="_Toc233610115"/>
      <w:bookmarkEnd w:id="76"/>
      <w:r>
        <w:rPr/>
        <w:t>Wzór 3. Karta planu sytuacyjnego – wersja minimalna</w:t>
      </w:r>
      <w:bookmarkEnd w:id="77"/>
    </w:p>
    <w:p>
      <w:pPr>
        <w:pStyle w:val="Poleformularzapytaniepomocnicze"/>
        <w:rPr/>
      </w:pPr>
      <w:r>
        <w:rPr>
          <w:b/>
        </w:rPr>
        <w:t>Po co służy:</w:t>
      </w:r>
      <w:r>
        <w:rPr/>
        <w:t xml:space="preserve"> porządkuje podstawowe elementy psychoperformansu. Pomaga zobaczyć, czy działanie ma cel, skalę, operator, próg, przerwanie, domknięcie i decyzję „po”.</w:t>
      </w:r>
    </w:p>
    <w:p>
      <w:pPr>
        <w:pStyle w:val="Poleformularzapytaniepomocnicze"/>
        <w:rPr/>
      </w:pPr>
      <w:r>
        <w:rPr>
          <w:b/>
        </w:rPr>
        <w:t>Czego nie zastępuje:</w:t>
      </w:r>
      <w:r>
        <w:rPr/>
        <w:t xml:space="preserve"> nie jest scenariuszem do odegrania. Nie zastępuje reakcji na żywe pole obecności. Jeśli w trakcie działania pojawią się sygnały ryzyka, plan należy skorygować.</w:t>
      </w:r>
    </w:p>
    <w:p>
      <w:pPr>
        <w:pStyle w:val="Nagwek3bezspisu"/>
        <w:rPr/>
      </w:pPr>
      <w:bookmarkStart w:id="78" w:name="_Toc233610116"/>
      <w:r>
        <w:rPr/>
        <w:t>KARTA PLANU SYTUACYJNEGO – WERSJA MINIMALNA</w:t>
      </w:r>
      <w:bookmarkEnd w:id="78"/>
    </w:p>
    <w:p>
      <w:pPr>
        <w:pStyle w:val="Poleformularzapytaniepomocnicze"/>
        <w:rPr/>
      </w:pPr>
      <w:r>
        <w:rPr/>
        <w:t>Tytuł roboczy:............................................................................................</w:t>
      </w:r>
    </w:p>
    <w:p>
      <w:pPr>
        <w:pStyle w:val="Poleformularzapytaniepomocnicze"/>
        <w:rPr/>
      </w:pPr>
      <w:r>
        <w:rPr/>
        <w:t>Wersja planu:</w:t>
        <w:br/>
        <w:t>☐ wersja 1</w:t>
        <w:br/>
        <w:t>☐ korekta po dochodzeniu</w:t>
        <w:br/>
        <w:t>☐ korekta po próbie</w:t>
        <w:br/>
        <w:t>☐ korekta po przerwaniu</w:t>
        <w:br/>
        <w:t>Data:..................................................................................</w:t>
      </w:r>
    </w:p>
    <w:p>
      <w:pPr>
        <w:pStyle w:val="Poleformularzapytaniepomocnicze"/>
        <w:rPr/>
      </w:pPr>
      <w:r>
        <w:rPr/>
        <w:t>Cel operacyjny:........................................................................................................................................................................................</w:t>
      </w:r>
    </w:p>
    <w:p>
      <w:pPr>
        <w:pStyle w:val="Poleformularzapytaniepomocnicze"/>
        <w:rPr/>
      </w:pPr>
      <w:r>
        <w:rPr/>
        <w:t>Skala:</w:t>
        <w:br/>
        <w:t>☐ intymna</w:t>
        <w:br/>
        <w:t>☐ indywidualna 1:1</w:t>
        <w:br/>
        <w:t>☐ kameralna</w:t>
        <w:br/>
        <w:t>☐ grupowa</w:t>
        <w:br/>
        <w:t>☐ kolektywna</w:t>
        <w:br/>
        <w:t>☐ większej skali / masowa</w:t>
      </w:r>
    </w:p>
    <w:p>
      <w:pPr>
        <w:pStyle w:val="Poleformularzapytaniepomocnicze"/>
        <w:rPr/>
      </w:pPr>
      <w:r>
        <w:rPr/>
        <w:t>Uczestnik / uczestnicy:............................................................................................</w:t>
      </w:r>
    </w:p>
    <w:p>
      <w:pPr>
        <w:pStyle w:val="Poleformularzapytaniepomocnicze"/>
        <w:rPr/>
      </w:pPr>
      <w:r>
        <w:rPr/>
        <w:t>Psychoperformer / osoby prowadzące:............................................................................................</w:t>
      </w:r>
    </w:p>
    <w:p>
      <w:pPr>
        <w:pStyle w:val="Poleformularzapytaniepomocnicze"/>
        <w:rPr/>
      </w:pPr>
      <w:r>
        <w:rPr/>
        <w:t>Świadek / świadkowie / brak świadka:</w:t>
        <w:br/>
        <w:t>☐ brak świadka</w:t>
        <w:br/>
        <w:t>☐ osoba:........................................................................</w:t>
        <w:br/>
        <w:t>☐ grupa:........................................................................</w:t>
        <w:br/>
        <w:t>☐ kamera</w:t>
        <w:br/>
        <w:t>☐ dokument / zapis</w:t>
        <w:br/>
        <w:t>☐ instytucja</w:t>
        <w:br/>
        <w:t>☐ inne:..........................................................................</w:t>
      </w:r>
    </w:p>
    <w:p>
      <w:pPr>
        <w:pStyle w:val="Poleformularzapytaniepomocnicze"/>
        <w:rPr/>
      </w:pPr>
      <w:r>
        <w:rPr/>
        <w:t>Pole obecności:</w:t>
        <w:br/>
        <w:t>Przestrzeń:.........................................................................</w:t>
        <w:br/>
        <w:t>Czas:..................................................................................</w:t>
        <w:br/>
        <w:t>Obiekty:.............................................................................</w:t>
        <w:br/>
        <w:t>Bodźce:..............................................................................</w:t>
        <w:br/>
        <w:t>Relacje:..............................................................................</w:t>
        <w:br/>
        <w:t>Możliwe źródła presji:........................................................</w:t>
      </w:r>
    </w:p>
    <w:p>
      <w:pPr>
        <w:pStyle w:val="Poleformularzapytaniepomocnicze"/>
        <w:rPr/>
      </w:pPr>
      <w:r>
        <w:rPr/>
        <w:t>Kanały działania:</w:t>
        <w:br/>
        <w:t>☐ obraz – funkcja:..........................................................</w:t>
        <w:br/>
        <w:t>☐ słowo – funkcja:..........................................................</w:t>
        <w:br/>
        <w:t>☐ gest – funkcja:............................................................</w:t>
        <w:br/>
        <w:t>☐ światło – funkcja:.......................................................</w:t>
        <w:br/>
        <w:t>☐ dźwięk – funkcja:.......................................................</w:t>
        <w:br/>
        <w:t>☐ obiekt – funkcja:........................................................</w:t>
        <w:br/>
        <w:t>☐ przestrzeń – funkcja:..................................................</w:t>
        <w:br/>
        <w:t>☐ czas – funkcja:............................................................</w:t>
        <w:br/>
        <w:t>☐ ciało – funkcja:...........................................................</w:t>
        <w:br/>
        <w:t>☐ znaczenie – funkcja:...................................................</w:t>
      </w:r>
    </w:p>
    <w:p>
      <w:pPr>
        <w:pStyle w:val="Poleformularzapytaniepomocnicze"/>
        <w:rPr/>
      </w:pPr>
      <w:r>
        <w:rPr/>
        <w:t>Operator działania:</w:t>
        <w:br/>
        <w:t>Co realnie przeprowadza zmianę?</w:t>
        <w:br/>
        <w:t>☐ obiekt–klucz</w:t>
        <w:br/>
        <w:t>☐ działanie–klucz</w:t>
        <w:br/>
        <w:t>☐ słowo / wypowiedź</w:t>
        <w:br/>
        <w:t>☐ gest</w:t>
        <w:br/>
        <w:t>☐ próg</w:t>
        <w:br/>
        <w:t>☐ pauza</w:t>
        <w:br/>
        <w:t>☐ światło / dźwięk</w:t>
        <w:br/>
        <w:t>☐ nieobraz</w:t>
        <w:br/>
        <w:t>☐ układ przestrzeni</w:t>
        <w:br/>
        <w:t>☐ inne:..........................................................................</w:t>
      </w:r>
    </w:p>
    <w:p>
      <w:pPr>
        <w:pStyle w:val="Poleformularzapytaniepomocnicze"/>
        <w:rPr/>
      </w:pPr>
      <w:r>
        <w:rPr/>
        <w:t>Opis operatora:...............................................................................................................................................................</w:t>
      </w:r>
    </w:p>
    <w:p>
      <w:pPr>
        <w:pStyle w:val="Poleformularzapytaniepomocnicze"/>
        <w:rPr/>
      </w:pPr>
      <w:r>
        <w:rPr/>
        <w:t>Obiekt–klucz albo inny operator:</w:t>
        <w:br/>
        <w:t>Jaki obiekt / znak / element pełni funkcję operatora?............................................................................................</w:t>
        <w:br/>
        <w:t>Funkcja:</w:t>
        <w:br/>
        <w:t>☐ granica</w:t>
        <w:br/>
        <w:t>☐ decyzja</w:t>
        <w:br/>
        <w:t>☐ pamięć aktu</w:t>
        <w:br/>
        <w:t>☐ przerwanie</w:t>
        <w:br/>
        <w:t>☐ domknięcie</w:t>
        <w:br/>
        <w:t>☐ orientacja</w:t>
        <w:br/>
        <w:t>☐ inne:..........................................................................</w:t>
      </w:r>
    </w:p>
    <w:p>
      <w:pPr>
        <w:pStyle w:val="Poleformularzapytaniepomocnicze"/>
        <w:rPr/>
      </w:pPr>
      <w:r>
        <w:rPr/>
        <w:t>Perfonemy:</w:t>
        <w:br/>
        <w:t>Najmniejsze jednostki działania:</w:t>
        <w:br/>
        <w:t>☐ gest:...........................................................................</w:t>
        <w:br/>
        <w:t>☐ słowo:.........................................................................</w:t>
        <w:br/>
        <w:t>☐ pauza:.........................................................................</w:t>
        <w:br/>
        <w:t>☐ przesunięcie obiektu:.................................................</w:t>
        <w:br/>
        <w:t>☐ zmiana światła / dźwięku:.........................................</w:t>
        <w:br/>
        <w:t>☐ wejście / wyjście:.......................................................</w:t>
        <w:br/>
        <w:t>☐ odmowa / zatrzymanie:..............................................</w:t>
        <w:br/>
        <w:t>☐ inne:..........................................................................</w:t>
      </w:r>
    </w:p>
    <w:p>
      <w:pPr>
        <w:pStyle w:val="Poleformularzapytaniepomocnicze"/>
        <w:rPr/>
      </w:pPr>
      <w:r>
        <w:rPr/>
        <w:t>Działanie–klucz:</w:t>
        <w:br/>
        <w:t>Jaki czyn lub sekwencja czynów przeprowadza próg?........................................................................................................................................................................................</w:t>
      </w:r>
    </w:p>
    <w:p>
      <w:pPr>
        <w:pStyle w:val="Poleformularzapytaniepomocnicze"/>
        <w:rPr/>
      </w:pPr>
      <w:r>
        <w:rPr/>
        <w:t>Próg:</w:t>
        <w:br/>
        <w:t>Co oznacza moment przejścia?............................................................................................</w:t>
        <w:br/>
        <w:t>Jak rozpoznamy, że próg nie powinien być wymuszany?............................................................................................</w:t>
      </w:r>
    </w:p>
    <w:p>
      <w:pPr>
        <w:pStyle w:val="Poleformularzapytaniepomocnicze"/>
        <w:rPr/>
      </w:pPr>
      <w:r>
        <w:rPr/>
        <w:t>Przerwanie:</w:t>
        <w:br/>
        <w:t>Sygnał przerwania:</w:t>
        <w:br/>
        <w:t>☐ słowo:........................................................................</w:t>
        <w:br/>
        <w:t>☐ gest:...........................................................................</w:t>
        <w:br/>
        <w:t>☐ karta / znak:...............................................................</w:t>
        <w:br/>
        <w:t>☐ odłożenie obiektu</w:t>
        <w:br/>
        <w:t>☐ wyjście z pola</w:t>
        <w:br/>
        <w:t>☐ wyłączenie kamery / dźwięku / światła</w:t>
        <w:br/>
        <w:t>☐ inne:..........................................................................</w:t>
      </w:r>
    </w:p>
    <w:p>
      <w:pPr>
        <w:pStyle w:val="Poleformularzapytaniepomocnicze"/>
        <w:rPr/>
      </w:pPr>
      <w:r>
        <w:rPr/>
        <w:t>Co dzieje się po przerwaniu?............................................................................................</w:t>
      </w:r>
    </w:p>
    <w:p>
      <w:pPr>
        <w:pStyle w:val="Poleformularzapytaniepomocnicze"/>
        <w:rPr/>
      </w:pPr>
      <w:r>
        <w:rPr/>
        <w:t>Warunki brzegowe:</w:t>
        <w:br/>
        <w:t>Działanie można rozpocząć, jeśli:............................................................................................</w:t>
        <w:br/>
        <w:t>Trzeba zmniejszyć intensywność, jeśli:............................................................................................</w:t>
        <w:br/>
        <w:t>Trzeba przerwać, jeśli:............................................................................................</w:t>
        <w:br/>
        <w:t>Trzeba odstąpić od działania, jeśli:............................................................................................</w:t>
      </w:r>
    </w:p>
    <w:p>
      <w:pPr>
        <w:pStyle w:val="Poleformularzapytaniepomocnicze"/>
        <w:rPr/>
      </w:pPr>
      <w:r>
        <w:rPr/>
        <w:t>Dokumentacja / nieobraz:</w:t>
        <w:br/>
        <w:t>☐ brak dokumentacji</w:t>
        <w:br/>
        <w:t>☐ nieobraz jako decyzja projektowa</w:t>
        <w:br/>
        <w:t>☐ notatka minimalna</w:t>
        <w:br/>
        <w:t>☐ zdjęcie obiektu</w:t>
        <w:br/>
        <w:t>☐ film</w:t>
        <w:br/>
        <w:t>☐ dźwięk</w:t>
        <w:br/>
        <w:t>☐ karta działania</w:t>
        <w:br/>
        <w:t>☐ opis świadka</w:t>
        <w:br/>
        <w:t>Cel dokumentacji:..............................................................</w:t>
        <w:br/>
        <w:t>Zakres zgody:.....................................................................</w:t>
        <w:br/>
        <w:t>Czego nie dokumentujemy:................................................</w:t>
      </w:r>
    </w:p>
    <w:p>
      <w:pPr>
        <w:pStyle w:val="Poleformularzapytaniepomocnicze"/>
        <w:rPr/>
      </w:pPr>
      <w:r>
        <w:rPr/>
        <w:t>Domknięcie:</w:t>
        <w:br/>
        <w:t>Ciało:.................................................................................</w:t>
        <w:br/>
        <w:t>Uwaga:...............................................................................</w:t>
        <w:br/>
        <w:t>Obiekt:...............................................................................</w:t>
        <w:br/>
        <w:t>Przestrzeń:.........................................................................</w:t>
        <w:br/>
        <w:t>Świadek:............................................................................</w:t>
        <w:br/>
        <w:t>Dokumentacja:...................................................................</w:t>
        <w:br/>
        <w:t>Relacja:..............................................................................</w:t>
      </w:r>
    </w:p>
    <w:p>
      <w:pPr>
        <w:pStyle w:val="Poleformularzapytaniepomocnicze"/>
        <w:rPr/>
      </w:pPr>
      <w:r>
        <w:rPr/>
        <w:t>Decyzja „po”:</w:t>
        <w:br/>
        <w:t>Mały, konkretny krok po działaniu:............................................................................................</w:t>
        <w:br/>
        <w:t>Kiedy zostanie wykonany:.................................................</w:t>
        <w:br/>
        <w:t>Jak sprawdzimy, czy był wykonalny:...................................</w:t>
      </w:r>
    </w:p>
    <w:p>
      <w:pPr>
        <w:pStyle w:val="Poleformularzapytaniepomocnicze"/>
        <w:rPr/>
      </w:pPr>
      <w:r>
        <w:rPr/>
        <w:t>Minimalna ewaluacja:</w:t>
        <w:br/>
        <w:t>Co sprawdzimy po działaniu?</w:t>
        <w:br/>
        <w:t>☐ czy cel był adekwatny</w:t>
        <w:br/>
        <w:t>☐ czy próg był czytelny</w:t>
        <w:br/>
        <w:t>☐ czy przerwanie było realne</w:t>
        <w:br/>
        <w:t>☐ czy bodźce były proporcjonalne</w:t>
        <w:br/>
        <w:t>☐ czy domknięcie było wystarczające</w:t>
        <w:br/>
        <w:t>☐ czy decyzja „po” była wykonalna</w:t>
        <w:br/>
        <w:t>☐ czy dokumentacja była potrzebna</w:t>
        <w:br/>
        <w:t>☐ co wymaga korekty</w:t>
      </w:r>
    </w:p>
    <w:p>
      <w:pPr>
        <w:pStyle w:val="Poleformularzapytaniepomocnicze"/>
        <w:rPr/>
      </w:pPr>
      <w:r>
        <w:rPr>
          <w:b/>
        </w:rPr>
        <w:t>Krótka instrukcja użycia:</w:t>
      </w:r>
      <w:r>
        <w:rPr/>
        <w:t xml:space="preserve"> karta planu sytuacyjnego ma być krótka i żywa. Jeśli wypełnienie jej wymaga zbyt wielu słów, cel prawdopodobnie jest zbyt szeroki. Jeśli któregoś pola nie da się uczciwie wypełnić, nie oznacza to, że trzeba je ozdobić interpretacją. Oznacza to, że plan wymaga doprecyzowania albo zmniejszenia skali.</w:t>
      </w:r>
    </w:p>
    <w:p>
      <w:pPr>
        <w:pStyle w:val="Tytuwzoruwaneksie"/>
        <w:rPr/>
      </w:pPr>
      <w:bookmarkStart w:id="79" w:name="__RefHeading___Toc9322_3634964301"/>
      <w:bookmarkStart w:id="80" w:name="_Toc233610117"/>
      <w:bookmarkEnd w:id="79"/>
      <w:r>
        <w:rPr/>
        <w:t>Wzór 4. Checklista kompetencji psychoperformera / zespołu</w:t>
      </w:r>
      <w:bookmarkEnd w:id="80"/>
    </w:p>
    <w:p>
      <w:pPr>
        <w:pStyle w:val="Poleformularzapytaniepomocnicze"/>
        <w:rPr/>
      </w:pPr>
      <w:r>
        <w:rPr>
          <w:b/>
        </w:rPr>
        <w:t>Po co służy:</w:t>
      </w:r>
      <w:r>
        <w:rPr/>
        <w:t xml:space="preserve"> pomaga sprawdzić, czy osoba lub zespół mają kompetencje do podjęcia danego działania. Chroni przed udawaniem terapeuty, lekarza, diagnosty, eksperta od traumy, specjalisty od tradycji albo badacza, jeśli nie ma się odpowiednich kompetencji.</w:t>
      </w:r>
    </w:p>
    <w:p>
      <w:pPr>
        <w:pStyle w:val="Poleformularzapytaniepomocnicze"/>
        <w:rPr/>
      </w:pPr>
      <w:r>
        <w:rPr>
          <w:b/>
        </w:rPr>
        <w:t>Czego nie zastępuje:</w:t>
      </w:r>
      <w:r>
        <w:rPr/>
        <w:t xml:space="preserve"> nie jest certyfikacją ani formalnym potwierdzeniem kwalifikacji. Jest narzędziem autorefleksji i odpowiedzialnej decyzji projektowej.</w:t>
      </w:r>
    </w:p>
    <w:p>
      <w:pPr>
        <w:pStyle w:val="Nagwek3bezspisu"/>
        <w:rPr/>
      </w:pPr>
      <w:bookmarkStart w:id="81" w:name="_Toc233610118"/>
      <w:r>
        <w:rPr/>
        <w:t>CHECKLISTA KOMPETENCJI</w:t>
      </w:r>
      <w:bookmarkEnd w:id="81"/>
    </w:p>
    <w:p>
      <w:pPr>
        <w:pStyle w:val="Poleformularzapytaniepomocnicze"/>
        <w:rPr/>
      </w:pPr>
      <w:r>
        <w:rPr/>
        <w:t>Przy każdym pytaniu zaznacz:</w:t>
      </w:r>
    </w:p>
    <w:p>
      <w:pPr>
        <w:pStyle w:val="Poleformularzapytaniepomocnicze"/>
        <w:rPr/>
      </w:pPr>
      <w:r>
        <w:rPr/>
        <w:t xml:space="preserve">☐ </w:t>
      </w:r>
      <w:r>
        <w:rPr/>
        <w:t>tak</w:t>
        <w:br/>
        <w:t>☐ nie</w:t>
        <w:br/>
        <w:t>☐ wymaga wsparcia</w:t>
        <w:br/>
        <w:t>☐ wymaga doprecyzowania</w:t>
      </w:r>
    </w:p>
    <w:p>
      <w:pPr>
        <w:pStyle w:val="Poleformularzapytaniepomocnicze"/>
        <w:rPr/>
      </w:pPr>
      <w:r>
        <w:rPr/>
        <w:t>Rozumienie tematu</w:t>
      </w:r>
    </w:p>
    <w:p>
      <w:pPr>
        <w:pStyle w:val="Poleformularzapytaniepomocnicze"/>
        <w:rPr/>
      </w:pPr>
      <w:r>
        <w:rPr/>
        <w:t>Czy rozumiem temat działania w stopniu wystarczającym do zaprojektowania prostego, odpowiedzialnego planu?</w:t>
        <w:br/>
        <w:t>☐ tak ☐ nie ☐ wymaga wsparcia ☐ wymaga doprecyzowania</w:t>
      </w:r>
    </w:p>
    <w:p>
      <w:pPr>
        <w:pStyle w:val="Poleformularzapytaniepomocnicze"/>
        <w:rPr/>
      </w:pPr>
      <w:r>
        <w:rPr/>
        <w:t>Czy potrafię oddzielić opis problemu od interpretacji i diagnozy?</w:t>
        <w:br/>
        <w:t>☐ tak ☐ nie ☐ wymaga wsparcia ☐ wymaga doprecyzowania</w:t>
      </w:r>
    </w:p>
    <w:p>
      <w:pPr>
        <w:pStyle w:val="Poleformularzapytaniepomocnicze"/>
        <w:rPr/>
      </w:pPr>
      <w:r>
        <w:rPr/>
        <w:t>Czy cel działania jest lokalny, konkretny i możliwy do wykonania?</w:t>
        <w:br/>
        <w:t>☐ tak ☐ nie ☐ wymaga wsparcia ☐ wymaga doprecyzowania</w:t>
      </w:r>
    </w:p>
    <w:p>
      <w:pPr>
        <w:pStyle w:val="Poleformularzapytaniepomocnicze"/>
        <w:rPr/>
      </w:pPr>
      <w:r>
        <w:rPr/>
        <w:t>Granice kompetencji</w:t>
      </w:r>
    </w:p>
    <w:p>
      <w:pPr>
        <w:pStyle w:val="Poleformularzapytaniepomocnicze"/>
        <w:rPr/>
      </w:pPr>
      <w:r>
        <w:rPr/>
        <w:t>Czy temat nie wymaga lekarza, psychoterapeuty, diagnosty, interwenta kryzysowego, prawnika albo innego specjalisty?</w:t>
        <w:br/>
        <w:t>☐ tak ☐ nie ☐ wymaga wsparcia ☐ wymaga doprecyzowania</w:t>
      </w:r>
    </w:p>
    <w:p>
      <w:pPr>
        <w:pStyle w:val="Poleformularzapytaniepomocnicze"/>
        <w:rPr/>
      </w:pPr>
      <w:r>
        <w:rPr/>
        <w:t>Czy wiem, kiedy należy odesłać uczestnika do specjalisty albo odstąpić od działania?</w:t>
        <w:br/>
        <w:t>☐ tak ☐ nie ☐ wymaga wsparcia ☐ wymaga doprecyzowania</w:t>
      </w:r>
    </w:p>
    <w:p>
      <w:pPr>
        <w:pStyle w:val="Poleformularzapytaniepomocnicze"/>
        <w:rPr/>
      </w:pPr>
      <w:r>
        <w:rPr/>
        <w:t>Czy nie używam języka leczenia, diagnozy, uzdrawiania, usuwania traumy ani gwarantowanej skuteczności?</w:t>
        <w:br/>
        <w:t>☐ tak ☐ nie ☐ wymaga wsparcia ☐ wymaga doprecyzowania</w:t>
      </w:r>
    </w:p>
    <w:p>
      <w:pPr>
        <w:pStyle w:val="Poleformularzapytaniepomocnicze"/>
        <w:rPr/>
      </w:pPr>
      <w:r>
        <w:rPr/>
        <w:t>Skala i prowadzenie</w:t>
      </w:r>
    </w:p>
    <w:p>
      <w:pPr>
        <w:pStyle w:val="Poleformularzapytaniepomocnicze"/>
        <w:rPr/>
      </w:pPr>
      <w:r>
        <w:rPr/>
        <w:t>Czy mam kompetencje do pracy z wybraną skalą działania?</w:t>
        <w:br/>
        <w:t>☐ tak ☐ nie ☐ wymaga wsparcia ☐ wymaga doprecyzowania</w:t>
      </w:r>
    </w:p>
    <w:p>
      <w:pPr>
        <w:pStyle w:val="Poleformularzapytaniepomocnicze"/>
        <w:rPr/>
      </w:pPr>
      <w:r>
        <w:rPr/>
        <w:t>Czy potrafię prowadzić działanie bez wymuszania progu i przełomu?</w:t>
        <w:br/>
        <w:t>☐ tak ☐ nie ☐ wymaga wsparcia ☐ wymaga doprecyzowania</w:t>
      </w:r>
    </w:p>
    <w:p>
      <w:pPr>
        <w:pStyle w:val="Poleformularzapytaniepomocnicze"/>
        <w:rPr/>
      </w:pPr>
      <w:r>
        <w:rPr/>
        <w:t>Czy umiem rozpoznać sygnały przeciążenia, wstydu, presji, zamrożenia albo utraty sprawczości?</w:t>
        <w:br/>
        <w:t>☐ tak ☐ nie ☐ wymaga wsparcia ☐ wymaga doprecyzowania</w:t>
      </w:r>
    </w:p>
    <w:p>
      <w:pPr>
        <w:pStyle w:val="Poleformularzapytaniepomocnicze"/>
        <w:rPr/>
      </w:pPr>
      <w:r>
        <w:rPr/>
        <w:t>Czy umiem przerwać i domknąć działanie?</w:t>
        <w:br/>
        <w:t>☐ tak ☐ nie ☐ wymaga wsparcia ☐ wymaga doprecyzowania</w:t>
      </w:r>
    </w:p>
    <w:p>
      <w:pPr>
        <w:pStyle w:val="Poleformularzapytaniepomocnicze"/>
        <w:rPr/>
      </w:pPr>
      <w:r>
        <w:rPr/>
        <w:t>Bodźce i dostępność</w:t>
      </w:r>
    </w:p>
    <w:p>
      <w:pPr>
        <w:pStyle w:val="Poleformularzapytaniepomocnicze"/>
        <w:rPr/>
      </w:pPr>
      <w:r>
        <w:rPr/>
        <w:t>Czy wiem, jak ograniczyć światło, dźwięk, tempo, ekspozycję, liczbę obiektów i presję społeczną?</w:t>
        <w:br/>
        <w:t>☐ tak ☐ nie ☐ wymaga wsparcia ☐ wymaga doprecyzowania</w:t>
      </w:r>
    </w:p>
    <w:p>
      <w:pPr>
        <w:pStyle w:val="Poleformularzapytaniepomocnicze"/>
        <w:rPr/>
      </w:pPr>
      <w:r>
        <w:rPr/>
        <w:t>Czy działanie uwzględnia przerwę, siedzenie, wyjście z pola, milczenie i możliwość nieuczestniczenia w części aktu?</w:t>
        <w:br/>
        <w:t>☐ tak ☐ nie ☐ wymaga wsparcia ☐ wymaga doprecyzowania</w:t>
      </w:r>
    </w:p>
    <w:p>
      <w:pPr>
        <w:pStyle w:val="Nagwek3bezspisu"/>
        <w:rPr/>
      </w:pPr>
      <w:bookmarkStart w:id="82" w:name="_Toc233610119"/>
      <w:r>
        <w:rPr/>
        <w:t>Dokumentacja</w:t>
      </w:r>
      <w:bookmarkEnd w:id="82"/>
    </w:p>
    <w:p>
      <w:pPr>
        <w:pStyle w:val="Poleformularzapytaniepomocnicze"/>
        <w:rPr/>
      </w:pPr>
      <w:r>
        <w:rPr/>
        <w:t>Czy rozumiem ryzyka kamery, fotografii, nagrań, cytatów i archiwum?</w:t>
        <w:br/>
        <w:t>☐ tak ☐ nie ☐ wymaga wsparcia ☐ wymaga doprecyzowania</w:t>
      </w:r>
    </w:p>
    <w:p>
      <w:pPr>
        <w:pStyle w:val="Poleformularzapytaniepomocnicze"/>
        <w:rPr/>
      </w:pPr>
      <w:r>
        <w:rPr/>
        <w:t>Czy dokumentacja ma jasny cel, zgodę, zakres i sposób domknięcia?</w:t>
        <w:br/>
        <w:t>☐ tak ☐ nie ☐ wymaga wsparcia ☐ wymaga doprecyzowania</w:t>
      </w:r>
    </w:p>
    <w:p>
      <w:pPr>
        <w:pStyle w:val="Poleformularzapytaniepomocnicze"/>
        <w:rPr/>
      </w:pPr>
      <w:r>
        <w:rPr/>
        <w:t>Czy istnieje prawo do nieobrazu?</w:t>
        <w:br/>
        <w:t>☐ tak ☐ nie ☐ wymaga wsparcia ☐ wymaga doprecyzowania</w:t>
      </w:r>
    </w:p>
    <w:p>
      <w:pPr>
        <w:pStyle w:val="Poleformularzapytaniepomocnicze"/>
        <w:rPr/>
      </w:pPr>
      <w:r>
        <w:rPr/>
        <w:t>Inspiracje i tradycje</w:t>
      </w:r>
    </w:p>
    <w:p>
      <w:pPr>
        <w:pStyle w:val="Poleformularzapytaniepomocnicze"/>
        <w:rPr/>
      </w:pPr>
      <w:r>
        <w:rPr/>
        <w:t>Czy nie zawłaszczam tradycji, praktyki, symbolu albo kompetencji, których nie rozumiem?</w:t>
        <w:br/>
        <w:t>☐ tak ☐ nie ☐ wymaga wsparcia ☐ wymaga doprecyzowania</w:t>
      </w:r>
    </w:p>
    <w:p>
      <w:pPr>
        <w:pStyle w:val="Poleformularzapytaniepomocnicze"/>
        <w:rPr/>
      </w:pPr>
      <w:r>
        <w:rPr/>
        <w:t>Czy potrafię odróżnić inspirację od uprawnienia do prowadzenia danej praktyki?</w:t>
        <w:br/>
        <w:t>☐ tak ☐ nie ☐ wymaga wsparcia ☐ wymaga doprecyzowania</w:t>
      </w:r>
    </w:p>
    <w:p>
      <w:pPr>
        <w:pStyle w:val="Poleformularzapytaniepomocnicze"/>
        <w:rPr/>
      </w:pPr>
      <w:r>
        <w:rPr/>
        <w:t>Decyzja końcowa</w:t>
      </w:r>
    </w:p>
    <w:p>
      <w:pPr>
        <w:pStyle w:val="Poleformularzapytaniepomocnicze"/>
        <w:rPr/>
      </w:pPr>
      <w:r>
        <w:rPr/>
        <w:t>Liczba odpowiedzi „wymaga wsparcia”:............</w:t>
        <w:br/>
        <w:t>Liczba odpowiedzi „nie”:............</w:t>
      </w:r>
    </w:p>
    <w:p>
      <w:pPr>
        <w:pStyle w:val="Poleformularzapytaniepomocnicze"/>
        <w:rPr/>
      </w:pPr>
      <w:r>
        <w:rPr/>
        <w:t>Decyzja:</w:t>
        <w:br/>
        <w:t>☐ można projektować dalej</w:t>
        <w:br/>
        <w:t>☐ zmniejszyć skalę</w:t>
        <w:br/>
        <w:t>☐ uprościć cel</w:t>
        <w:br/>
        <w:t>☐ zaprosić osobę kompetentną</w:t>
        <w:br/>
        <w:t>☐ odroczyć działanie</w:t>
        <w:br/>
        <w:t>☐ odesłać do specjalisty</w:t>
        <w:br/>
        <w:t>☐ zrezygnować z psychoperformansu</w:t>
      </w:r>
    </w:p>
    <w:p>
      <w:pPr>
        <w:pStyle w:val="Poleformularzapytaniepomocnicze"/>
        <w:rPr/>
      </w:pPr>
      <w:r>
        <w:rPr>
          <w:b/>
        </w:rPr>
        <w:t>Krótka instrukcja użycia:</w:t>
      </w:r>
      <w:r>
        <w:rPr/>
        <w:t xml:space="preserve"> jedna odpowiedź „wymaga wsparcia” nie musi zatrzymywać projektu, ale kilka takich odpowiedzi powinno uruchomić zmniejszenie skali albo uzupełnienie kompetencji. Odpowiedź „nie” przy bezpieczeństwie, przerwaniu, domknięciu, dokumentacji albo granicach kompetencji jest sygnałem zatrzymania.</w:t>
      </w:r>
    </w:p>
    <w:p>
      <w:pPr>
        <w:pStyle w:val="Tytuwzoruwaneksie"/>
        <w:rPr/>
      </w:pPr>
      <w:bookmarkStart w:id="83" w:name="__RefHeading___Toc9324_3634964301"/>
      <w:bookmarkStart w:id="84" w:name="_Toc233610120"/>
      <w:bookmarkEnd w:id="83"/>
      <w:r>
        <w:rPr/>
        <w:t>Wzór 5. Pierwsza checklista bezpieczeństwa i ryzyka</w:t>
      </w:r>
      <w:bookmarkEnd w:id="84"/>
    </w:p>
    <w:p>
      <w:pPr>
        <w:pStyle w:val="Poleformularzapytaniepomocnicze"/>
        <w:rPr/>
      </w:pPr>
      <w:r>
        <w:rPr>
          <w:b/>
        </w:rPr>
        <w:t>Po co służy:</w:t>
      </w:r>
      <w:r>
        <w:rPr/>
        <w:t xml:space="preserve"> pomaga sprawdzić podstawowe ryzyka przed przejściem do wykonania. Nie zastępuje pełnej oceny specjalistycznej, jeśli temat jej wymaga.</w:t>
      </w:r>
    </w:p>
    <w:p>
      <w:pPr>
        <w:pStyle w:val="Poleformularzapytaniepomocnicze"/>
        <w:rPr/>
      </w:pPr>
      <w:r>
        <w:rPr>
          <w:b/>
        </w:rPr>
        <w:t>Czego nie zastępuje:</w:t>
      </w:r>
      <w:r>
        <w:rPr/>
        <w:t xml:space="preserve"> nie jest dokumentem medycznym, terapeutycznym, prawnym ani BHP w sensie formalnym. Jest narzędziem projektowym psychoperformansu.</w:t>
      </w:r>
    </w:p>
    <w:p>
      <w:pPr>
        <w:pStyle w:val="Poleformularzapytaniepomocnicze"/>
        <w:rPr/>
      </w:pPr>
      <w:r>
        <w:rPr/>
        <w:t>PIERWSZA CHECKLISTA BEZPIECZEŃSTWA I RYZYKA</w:t>
      </w:r>
    </w:p>
    <w:p>
      <w:pPr>
        <w:pStyle w:val="Poleformularzapytaniepomocnicze"/>
        <w:rPr/>
      </w:pPr>
      <w:r>
        <w:rPr/>
        <w:t>Przy każdej kategorii zaznacz:</w:t>
      </w:r>
    </w:p>
    <w:p>
      <w:pPr>
        <w:pStyle w:val="Poleformularzapytaniepomocnicze"/>
        <w:rPr/>
      </w:pPr>
      <w:r>
        <w:rPr/>
        <w:t xml:space="preserve">☐ </w:t>
      </w:r>
      <w:r>
        <w:rPr/>
        <w:t>niskie ryzyko</w:t>
        <w:br/>
        <w:t>☐ średnie ryzyko</w:t>
        <w:br/>
        <w:t>☐ wysokie ryzyko</w:t>
        <w:br/>
        <w:t>☐ wymaga wsparcia</w:t>
        <w:br/>
        <w:t>☐ wymaga zmiany planu</w:t>
      </w:r>
    </w:p>
    <w:p>
      <w:pPr>
        <w:pStyle w:val="Nagwek3bezspisu"/>
        <w:rPr/>
      </w:pPr>
      <w:bookmarkStart w:id="85" w:name="_Toc233610121"/>
      <w:r>
        <w:rPr/>
        <w:t>1. Ryzyko fizyczne</w:t>
      </w:r>
      <w:bookmarkEnd w:id="85"/>
    </w:p>
    <w:p>
      <w:pPr>
        <w:pStyle w:val="Poleformularzapytaniepomocnicze"/>
        <w:rPr/>
      </w:pPr>
      <w:r>
        <w:rPr/>
        <w:t>Czy przestrzeń jest bezpieczna dla ruchu, zatrzymania, wyjścia i domknięcia?</w:t>
        <w:br/>
        <w:t>☐ niskie ☐ średnie ☐ wysokie ☐ wymaga wsparcia ☐ wymaga zmiany planu</w:t>
      </w:r>
    </w:p>
    <w:p>
      <w:pPr>
        <w:pStyle w:val="Poleformularzapytaniepomocnicze"/>
        <w:rPr/>
      </w:pPr>
      <w:r>
        <w:rPr/>
        <w:t>Czy obiekty, materiały, temperatura, światło, podłoże i ustawienie ciała nie tworzą niepotrzebnego ryzyka?</w:t>
        <w:br/>
        <w:t>☐ niskie ☐ średnie ☐ wysokie ☐ wymaga wsparcia ☐ wymaga zmiany planu</w:t>
      </w:r>
    </w:p>
    <w:p>
      <w:pPr>
        <w:pStyle w:val="Poleformularzapytaniepomocnicze"/>
        <w:rPr/>
      </w:pPr>
      <w:r>
        <w:rPr/>
        <w:t>Czy uczestnik może usiąść, zmienić pozycję, odpocząć albo wyjść z pola?</w:t>
        <w:br/>
        <w:t>☐ tak ☐ nie ☐ wymaga doprecyzowania</w:t>
      </w:r>
    </w:p>
    <w:p>
      <w:pPr>
        <w:pStyle w:val="Nagwek3bezspisu"/>
        <w:rPr/>
      </w:pPr>
      <w:bookmarkStart w:id="86" w:name="_Toc233610122"/>
      <w:r>
        <w:rPr/>
        <w:t>2. Ryzyko sensoryczne</w:t>
      </w:r>
      <w:bookmarkEnd w:id="86"/>
    </w:p>
    <w:p>
      <w:pPr>
        <w:pStyle w:val="Poleformularzapytaniepomocnicze"/>
        <w:rPr/>
      </w:pPr>
      <w:r>
        <w:rPr/>
        <w:t>Czy światło, dźwięk, obraz, ruch, zapach, dotyk i czas ekspozycji są ograniczone do minimum potrzebnego do celu?</w:t>
        <w:br/>
        <w:t>☐ tak ☐ nie ☐ wymaga doprecyzowania</w:t>
      </w:r>
    </w:p>
    <w:p>
      <w:pPr>
        <w:pStyle w:val="Poleformularzapytaniepomocnicze"/>
        <w:rPr/>
      </w:pPr>
      <w:r>
        <w:rPr/>
        <w:t>Czy można szybko zmniejszyć intensywność bodźców?</w:t>
        <w:br/>
        <w:t>☐ tak ☐ nie ☐ wymaga doprecyzowania</w:t>
      </w:r>
    </w:p>
    <w:p>
      <w:pPr>
        <w:pStyle w:val="Poleformularzapytaniepomocnicze"/>
        <w:rPr/>
      </w:pPr>
      <w:r>
        <w:rPr/>
        <w:t>Czy przewidziano przerwę albo strefę obniżonej stymulacji?</w:t>
        <w:br/>
        <w:t>☐ tak ☐ nie ☐ wymaga doprecyzowania</w:t>
      </w:r>
    </w:p>
    <w:p>
      <w:pPr>
        <w:pStyle w:val="Nagwek3bezspisu"/>
        <w:rPr/>
      </w:pPr>
      <w:bookmarkStart w:id="87" w:name="_Toc233610123"/>
      <w:r>
        <w:rPr/>
        <w:t>3. Ryzyko psychologiczne</w:t>
      </w:r>
      <w:bookmarkEnd w:id="87"/>
    </w:p>
    <w:p>
      <w:pPr>
        <w:pStyle w:val="Poleformularzapytaniepomocnicze"/>
        <w:rPr/>
      </w:pPr>
      <w:r>
        <w:rPr/>
        <w:t>Czy działanie może wywołać nadmierny wstyd, presję, dezorientację albo poczucie przymusu?</w:t>
        <w:br/>
        <w:t>☐ niskie ☐ średnie ☐ wysokie ☐ wymaga wsparcia ☐ wymaga zmiany planu</w:t>
      </w:r>
    </w:p>
    <w:p>
      <w:pPr>
        <w:pStyle w:val="Poleformularzapytaniepomocnicze"/>
        <w:rPr/>
      </w:pPr>
      <w:r>
        <w:rPr/>
        <w:t>Czy język działania unika diagnozy, obietnic, nocebo i przemocy interpretacyjnej?</w:t>
        <w:br/>
        <w:t>☐ tak ☐ nie ☐ wymaga doprecyzowania</w:t>
      </w:r>
    </w:p>
    <w:p>
      <w:pPr>
        <w:pStyle w:val="Poleformularzapytaniepomocnicze"/>
        <w:rPr/>
      </w:pPr>
      <w:r>
        <w:rPr/>
        <w:t>Czy uczestnik może nie wyjaśniać własnej reakcji?</w:t>
        <w:br/>
        <w:t>☐ tak ☐ nie ☐ wymaga doprecyzowania</w:t>
      </w:r>
    </w:p>
    <w:p>
      <w:pPr>
        <w:pStyle w:val="Nagwek3bezspisu"/>
        <w:rPr/>
      </w:pPr>
      <w:bookmarkStart w:id="88" w:name="_Toc233610124"/>
      <w:r>
        <w:rPr/>
        <w:t>4. Ryzyko relacyjne</w:t>
      </w:r>
      <w:bookmarkEnd w:id="88"/>
    </w:p>
    <w:p>
      <w:pPr>
        <w:pStyle w:val="Poleformularzapytaniepomocnicze"/>
        <w:rPr/>
      </w:pPr>
      <w:r>
        <w:rPr/>
        <w:t>Czy relacja między prowadzącym, uczestnikiem i świadkiem nie tworzy nadmiernej zależności albo presji?</w:t>
        <w:br/>
        <w:t>☐ niskie ☐ średnie ☐ wysokie ☐ wymaga wsparcia ☐ wymaga zmiany planu</w:t>
      </w:r>
    </w:p>
    <w:p>
      <w:pPr>
        <w:pStyle w:val="Poleformularzapytaniepomocnicze"/>
        <w:rPr/>
      </w:pPr>
      <w:r>
        <w:rPr/>
        <w:t>Czy świadek zna swoją rolę i granice?</w:t>
        <w:br/>
        <w:t>☐ tak ☐ nie ☐ wymaga doprecyzowania</w:t>
      </w:r>
    </w:p>
    <w:p>
      <w:pPr>
        <w:pStyle w:val="Poleformularzapytaniepomocnicze"/>
        <w:rPr/>
      </w:pPr>
      <w:r>
        <w:rPr/>
        <w:t>Czy uczestnik może odmówić obecności świadka?</w:t>
        <w:br/>
        <w:t>☐ tak ☐ nie ☐ wymaga doprecyzowania</w:t>
      </w:r>
    </w:p>
    <w:p>
      <w:pPr>
        <w:pStyle w:val="Nagwek3bezspisu"/>
        <w:rPr/>
      </w:pPr>
      <w:bookmarkStart w:id="89" w:name="_Toc233610125"/>
      <w:r>
        <w:rPr/>
        <w:t>5. Ryzyko grupowe</w:t>
      </w:r>
      <w:bookmarkEnd w:id="89"/>
    </w:p>
    <w:p>
      <w:pPr>
        <w:pStyle w:val="Poleformularzapytaniepomocnicze"/>
        <w:rPr/>
      </w:pPr>
      <w:r>
        <w:rPr/>
        <w:t>Czy grupa może wywołać presję szczerości, presję intensywności albo wstyd?</w:t>
        <w:br/>
        <w:t>☐ niskie ☐ średnie ☐ wysokie ☐ nie dotyczy</w:t>
      </w:r>
    </w:p>
    <w:p>
      <w:pPr>
        <w:pStyle w:val="Poleformularzapytaniepomocnicze"/>
        <w:rPr/>
      </w:pPr>
      <w:r>
        <w:rPr/>
        <w:t>Czy każdy uczestnik ma możliwość nieuczestniczenia w części działania?</w:t>
        <w:br/>
        <w:t>☐ tak ☐ nie ☐ wymaga doprecyzowania ☐ nie dotyczy</w:t>
      </w:r>
    </w:p>
    <w:p>
      <w:pPr>
        <w:pStyle w:val="Poleformularzapytaniepomocnicze"/>
        <w:rPr/>
      </w:pPr>
      <w:r>
        <w:rPr/>
        <w:t>Czy przerwanie nie zostanie potraktowane jako psucie grupy?</w:t>
        <w:br/>
        <w:t>☐ tak ☐ nie ☐ wymaga doprecyzowania ☐ nie dotyczy</w:t>
      </w:r>
    </w:p>
    <w:p>
      <w:pPr>
        <w:pStyle w:val="Nagwek3bezspisu"/>
        <w:rPr/>
      </w:pPr>
      <w:bookmarkStart w:id="90" w:name="_Toc233610126"/>
      <w:r>
        <w:rPr/>
        <w:t>6. Ryzyko dokumentacyjne</w:t>
      </w:r>
      <w:bookmarkEnd w:id="90"/>
    </w:p>
    <w:p>
      <w:pPr>
        <w:pStyle w:val="Poleformularzapytaniepomocnicze"/>
        <w:rPr/>
      </w:pPr>
      <w:r>
        <w:rPr/>
        <w:t>Czy dokumentacja jest rzeczywiście potrzebna?</w:t>
        <w:br/>
        <w:t>☐ tak ☐ nie ☐ wymaga doprecyzowania</w:t>
      </w:r>
    </w:p>
    <w:p>
      <w:pPr>
        <w:pStyle w:val="Poleformularzapytaniepomocnicze"/>
        <w:rPr/>
      </w:pPr>
      <w:r>
        <w:rPr/>
        <w:t>Czy określono cel, zakres, obieg, czas przechowywania i możliwość niepublikowania materiału?</w:t>
        <w:br/>
        <w:t>☐ tak ☐ nie ☐ wymaga doprecyzowania</w:t>
      </w:r>
    </w:p>
    <w:p>
      <w:pPr>
        <w:pStyle w:val="Poleformularzapytaniepomocnicze"/>
        <w:rPr/>
      </w:pPr>
      <w:r>
        <w:rPr/>
        <w:t>Czy istnieje prawo do nieobrazu?</w:t>
        <w:br/>
        <w:t>☐ tak ☐ nie ☐ wymaga doprecyzowania</w:t>
      </w:r>
    </w:p>
    <w:p>
      <w:pPr>
        <w:pStyle w:val="Poleformularzapytaniepomocnicze"/>
        <w:rPr/>
      </w:pPr>
      <w:r>
        <w:rPr/>
        <w:t>Czy dokumentacja może zwiększyć presję, wstyd albo pozowanie?</w:t>
        <w:br/>
        <w:t>☐ niskie ☐ średnie ☐ wysokie ☐ wymaga zmiany planu</w:t>
      </w:r>
    </w:p>
    <w:p>
      <w:pPr>
        <w:pStyle w:val="Nagwek3bezspisu"/>
        <w:rPr/>
      </w:pPr>
      <w:bookmarkStart w:id="91" w:name="_Toc233610127"/>
      <w:r>
        <w:rPr/>
        <w:t>7. Ryzyko kompetencyjne</w:t>
      </w:r>
      <w:bookmarkEnd w:id="91"/>
    </w:p>
    <w:p>
      <w:pPr>
        <w:pStyle w:val="Poleformularzapytaniepomocnicze"/>
        <w:rPr/>
      </w:pPr>
      <w:r>
        <w:rPr/>
        <w:t>Czy temat przekracza kompetencje psychoperformera lub zespołu?</w:t>
        <w:br/>
        <w:t>☐ nie ☐ tak ☐ wymaga wsparcia ☐ wymaga konsultacji</w:t>
      </w:r>
    </w:p>
    <w:p>
      <w:pPr>
        <w:pStyle w:val="Poleformularzapytaniepomocnicze"/>
        <w:rPr/>
      </w:pPr>
      <w:r>
        <w:rPr/>
        <w:t>Czy projekt wymaga specjalisty: lekarza, psychoterapeuty, interwenta kryzysowego, prawnika, specjalisty dostępności albo innej osoby kompetentnej?</w:t>
        <w:br/>
        <w:t>☐ nie ☐ tak ☐ nie wiadomo</w:t>
      </w:r>
    </w:p>
    <w:p>
      <w:pPr>
        <w:pStyle w:val="Poleformularzapytaniepomocnicze"/>
        <w:rPr/>
      </w:pPr>
      <w:r>
        <w:rPr/>
        <w:t>Czy wiadomo, kiedy odmówić wykonania działania?</w:t>
        <w:br/>
        <w:t>☐ tak ☐ nie ☐ wymaga doprecyzowania</w:t>
      </w:r>
    </w:p>
    <w:p>
      <w:pPr>
        <w:pStyle w:val="Nagwek3bezspisu"/>
        <w:rPr/>
      </w:pPr>
      <w:bookmarkStart w:id="92" w:name="_Toc233610128"/>
      <w:r>
        <w:rPr/>
        <w:t>8. Ryzyko instytucjonalne</w:t>
      </w:r>
      <w:bookmarkEnd w:id="92"/>
    </w:p>
    <w:p>
      <w:pPr>
        <w:pStyle w:val="Poleformularzapytaniepomocnicze"/>
        <w:rPr/>
      </w:pPr>
      <w:r>
        <w:rPr/>
        <w:t>Czy instytucja, projekt, grant albo wydarzenie oczekuje pozytywnego efektu lub dokumentacji sukcesu?</w:t>
        <w:br/>
        <w:t>☐ nie ☐ tak ☐ wymaga doprecyzowania</w:t>
      </w:r>
    </w:p>
    <w:p>
      <w:pPr>
        <w:pStyle w:val="Poleformularzapytaniepomocnicze"/>
        <w:rPr/>
      </w:pPr>
      <w:r>
        <w:rPr/>
        <w:t>Czy można zapisać przerwanie, brak efektu albo rezygnację z dokumentacji jako dane jakościowe?</w:t>
        <w:br/>
        <w:t>☐ tak ☐ nie ☐ wymaga uzgodnienia</w:t>
      </w:r>
    </w:p>
    <w:p>
      <w:pPr>
        <w:pStyle w:val="Poleformularzapytaniepomocnicze"/>
        <w:rPr/>
      </w:pPr>
      <w:r>
        <w:rPr/>
        <w:t>Czy cele instytucji nie naruszają prawa uczestnika do przerwania, nieobrazu i odmowy?</w:t>
        <w:br/>
        <w:t>☐ tak ☐ nie ☐ wymaga doprecyzowania</w:t>
      </w:r>
    </w:p>
    <w:p>
      <w:pPr>
        <w:pStyle w:val="Nagwek3bezspisu"/>
        <w:rPr/>
      </w:pPr>
      <w:bookmarkStart w:id="93" w:name="_Toc233610129"/>
      <w:r>
        <w:rPr/>
        <w:t>9. Ryzyko dostępnościowe</w:t>
      </w:r>
      <w:bookmarkEnd w:id="93"/>
    </w:p>
    <w:p>
      <w:pPr>
        <w:pStyle w:val="Poleformularzapytaniepomocnicze"/>
        <w:rPr/>
      </w:pPr>
      <w:r>
        <w:rPr/>
        <w:t>Czy przestrzeń, język instrukcji, tempo, pozycja ciała, czas trwania i bodźce są dostępne dla uczestników?</w:t>
        <w:br/>
        <w:t>☐ tak ☐ nie ☐ wymaga doprecyzowania</w:t>
      </w:r>
    </w:p>
    <w:p>
      <w:pPr>
        <w:pStyle w:val="Poleformularzapytaniepomocnicze"/>
        <w:rPr/>
      </w:pPr>
      <w:r>
        <w:rPr/>
        <w:t>Czy możliwe są alternatywne formy uczestnictwa?</w:t>
        <w:br/>
        <w:t>☐ tak ☐ nie ☐ wymaga doprecyzowania</w:t>
      </w:r>
    </w:p>
    <w:p>
      <w:pPr>
        <w:pStyle w:val="Poleformularzapytaniepomocnicze"/>
        <w:rPr/>
      </w:pPr>
      <w:r>
        <w:rPr/>
        <w:t>Czy uczestnik może milczeć, siedzieć, wyjść, nie być filmowany, nie wykonywać części działania?</w:t>
        <w:br/>
        <w:t>☐ tak ☐ nie ☐ wymaga doprecyzowania</w:t>
      </w:r>
    </w:p>
    <w:p>
      <w:pPr>
        <w:pStyle w:val="Nagwek3bezspisu"/>
        <w:rPr/>
      </w:pPr>
      <w:bookmarkStart w:id="94" w:name="_Toc233610130"/>
      <w:r>
        <w:rPr/>
        <w:t>10. Ryzyko domknięcia</w:t>
      </w:r>
      <w:bookmarkEnd w:id="94"/>
    </w:p>
    <w:p>
      <w:pPr>
        <w:pStyle w:val="Poleformularzapytaniepomocnicze"/>
        <w:rPr/>
      </w:pPr>
      <w:r>
        <w:rPr/>
        <w:t>Czy wiadomo, jak domknąć ciało, uwagę, obiekt, przestrzeń, świadka, dokumentację i relację?</w:t>
        <w:br/>
        <w:t>☐ tak ☐ nie ☐ wymaga doprecyzowania</w:t>
      </w:r>
    </w:p>
    <w:p>
      <w:pPr>
        <w:pStyle w:val="Poleformularzapytaniepomocnicze"/>
        <w:rPr/>
      </w:pPr>
      <w:r>
        <w:rPr/>
        <w:t>Czy istnieje decyzja „po” albo przynajmniej możliwość jej ustalenia?</w:t>
        <w:br/>
        <w:t>☐ tak ☐ nie ☐ wymaga doprecyzowania</w:t>
      </w:r>
    </w:p>
    <w:p>
      <w:pPr>
        <w:pStyle w:val="Poleformularzapytaniepomocnicze"/>
        <w:rPr/>
      </w:pPr>
      <w:r>
        <w:rPr/>
        <w:t>Czy wiadomo, co zrobić po przerwaniu?</w:t>
        <w:br/>
        <w:t>☐ tak ☐ nie ☐ wymaga doprecyzowania</w:t>
      </w:r>
    </w:p>
    <w:p>
      <w:pPr>
        <w:pStyle w:val="Poleformularzapytaniepomocnicze"/>
        <w:rPr/>
      </w:pPr>
      <w:r>
        <w:rPr/>
        <w:t>Decyzja „po” pierwszej ocenie ryzyka:</w:t>
        <w:br/>
        <w:t>☐ można projektować dalej</w:t>
        <w:br/>
        <w:t>☐ projekt wymaga zawężenia</w:t>
        <w:br/>
        <w:t>☐ projekt wymaga dodatkowego wsparcia</w:t>
        <w:br/>
        <w:t>☐ projekt wymaga zmiany skali</w:t>
        <w:br/>
        <w:t>☐ projekt wymaga rezygnacji z dokumentacji</w:t>
        <w:br/>
        <w:t>☐ projekt wymaga zmiany obiektu / operatora</w:t>
        <w:br/>
        <w:t>☐ projekt należy odroczyć</w:t>
        <w:br/>
        <w:t>☐ projekt należy przerwać / nie realizować</w:t>
      </w:r>
    </w:p>
    <w:p>
      <w:pPr>
        <w:pStyle w:val="Poleformularzapytaniepomocnicze"/>
        <w:rPr/>
      </w:pPr>
      <w:r>
        <w:rPr/>
        <w:t>Najważniejsze ryzyko do skorygowania przed dalszą pracą:........................................................................................................................................................................................</w:t>
      </w:r>
    </w:p>
    <w:p>
      <w:pPr>
        <w:pStyle w:val="Poleformularzapytaniepomocnicze"/>
        <w:rPr/>
      </w:pPr>
      <w:r>
        <w:rPr>
          <w:b/>
        </w:rPr>
        <w:t>Krótka instrukcja użycia:</w:t>
      </w:r>
      <w:r>
        <w:rPr/>
        <w:t xml:space="preserve"> jeśli pojawia się wysokie ryzyko w więcej niż jednej kategorii, nie należy wzmacniać działania. Trzeba je zmniejszyć. Jeśli ryzyko dotyczy kompetencji, zgody, przerwania, dokumentacji albo domknięcia, projekt powinien zostać zatrzymany do czasu korekty.</w:t>
      </w:r>
    </w:p>
    <w:p>
      <w:pPr>
        <w:pStyle w:val="Poleformularzapytaniepomocnicze"/>
        <w:rPr/>
      </w:pPr>
      <w:r>
        <w:rPr/>
        <w:t>Dalsze wzory dotyczą zgody, przerwania, dokumentacji, nieobrazu, danych, dostępności i higieny bodźców. To właśnie te obszary najczęściej decydują o tym, czy psychoperformans pozostaje działaniem odpowiedzialnym, czy zaczyna wchodzić w presję, przechwytywanie doświadczenia albo nadmiarową ekspozycję uczestnika.</w:t>
      </w:r>
    </w:p>
    <w:p>
      <w:pPr>
        <w:pStyle w:val="Tytuwzoruwaneksie"/>
        <w:rPr/>
      </w:pPr>
      <w:bookmarkStart w:id="95" w:name="__RefHeading___Toc9326_3634964301"/>
      <w:bookmarkStart w:id="96" w:name="_Toc233610131"/>
      <w:bookmarkEnd w:id="95"/>
      <w:r>
        <w:rPr/>
        <w:t>Wzór 6. Checklista zgody psychoperformatywnej</w:t>
      </w:r>
      <w:bookmarkEnd w:id="96"/>
    </w:p>
    <w:p>
      <w:pPr>
        <w:pStyle w:val="Poleformularzapytaniepomocnicze"/>
        <w:rPr/>
      </w:pPr>
      <w:r>
        <w:rPr>
          <w:b/>
        </w:rPr>
        <w:t>Po co służy:</w:t>
      </w:r>
      <w:r>
        <w:rPr/>
        <w:t xml:space="preserve"> pomaga sprawdzić, czy zgoda jest konkretna, świadoma, możliwa do wycofania i proporcjonalna do skali działania. Zgoda psychoperformatywna nie jest jedynie formalnym „tak”. Musi dotyczyć realnego zakresu działania: uczestnictwa, świadków, bodźców, dokumentacji, przerwania, prawa do milczenia, prawa do nieobrazu i statusu materiału po zakończeniu.</w:t>
      </w:r>
    </w:p>
    <w:p>
      <w:pPr>
        <w:pStyle w:val="Poleformularzapytaniepomocnicze"/>
        <w:rPr/>
      </w:pPr>
      <w:r>
        <w:rPr>
          <w:b/>
        </w:rPr>
        <w:t>Czego nie zastępuje:</w:t>
      </w:r>
      <w:r>
        <w:rPr/>
        <w:t xml:space="preserve"> nie zastępuje rozmowy, uważności ani bieżącego sprawdzania zgody w trakcie działania. Podpis albo słowne potwierdzenie nie wystarcza, jeśli uczestnik nie rozumie, na co się zgadza.</w:t>
      </w:r>
    </w:p>
    <w:p>
      <w:pPr>
        <w:pStyle w:val="Nagwek3bezspisu"/>
        <w:rPr/>
      </w:pPr>
      <w:bookmarkStart w:id="97" w:name="_Toc233610132"/>
      <w:r>
        <w:rPr/>
        <w:t>CHECKLISTA ZGODY PSYCHOPERFORMATYWNEJ</w:t>
      </w:r>
      <w:bookmarkEnd w:id="97"/>
    </w:p>
    <w:p>
      <w:pPr>
        <w:pStyle w:val="Poleformularzapytaniepomocnicze"/>
        <w:rPr/>
      </w:pPr>
      <w:r>
        <w:rPr/>
        <w:t>Roboczy tytuł działania:............................................................................................</w:t>
      </w:r>
    </w:p>
    <w:p>
      <w:pPr>
        <w:pStyle w:val="Poleformularzapytaniepomocnicze"/>
        <w:rPr/>
      </w:pPr>
      <w:r>
        <w:rPr/>
        <w:t>Osoba / osoby uczestniczące:............................................................................................</w:t>
      </w:r>
    </w:p>
    <w:p>
      <w:pPr>
        <w:pStyle w:val="Poleformularzapytaniepomocnicze"/>
        <w:rPr/>
      </w:pPr>
      <w:r>
        <w:rPr/>
        <w:t>Psychoperformer / zespół prowadzący:............................................................................................</w:t>
      </w:r>
    </w:p>
    <w:p>
      <w:pPr>
        <w:pStyle w:val="Poleformularzapytaniepomocnicze"/>
        <w:rPr/>
      </w:pPr>
      <w:r>
        <w:rPr/>
        <w:t>Czego dotyczy zgoda:</w:t>
        <w:br/>
        <w:t>☐ udziału w działaniu</w:t>
        <w:br/>
        <w:t>☐ obecności świadka / świadków</w:t>
        <w:br/>
        <w:t>☐ obecności grupy</w:t>
        <w:br/>
        <w:t>☐ obecności kamery</w:t>
        <w:br/>
        <w:t>☐ dokumentacji fotograficznej</w:t>
        <w:br/>
        <w:t>☐ dokumentacji filmowej</w:t>
        <w:br/>
        <w:t>☐ dokumentacji dźwiękowej</w:t>
        <w:br/>
        <w:t>☐ notatek / kart działania</w:t>
        <w:br/>
        <w:t>☐ użycia obiektu–klucza</w:t>
        <w:br/>
        <w:t>☐ wykonania działania–klucza</w:t>
        <w:br/>
        <w:t>☐ wejścia w próg</w:t>
        <w:br/>
        <w:t>☐ publikacji materiałów</w:t>
        <w:br/>
        <w:t>☐ innego zakresu:............................................................</w:t>
      </w:r>
    </w:p>
    <w:p>
      <w:pPr>
        <w:pStyle w:val="Poleformularzapytaniepomocnicze"/>
        <w:rPr/>
      </w:pPr>
      <w:r>
        <w:rPr/>
        <w:t>Skala działania:</w:t>
        <w:br/>
        <w:t>☐ intymna</w:t>
        <w:br/>
        <w:t>☐ indywidualna 1:1</w:t>
        <w:br/>
        <w:t>☐ kameralna</w:t>
        <w:br/>
        <w:t>☐ grupowa</w:t>
        <w:br/>
        <w:t>☐ kolektywna</w:t>
        <w:br/>
        <w:t>☐ większej skali / masowa</w:t>
      </w:r>
    </w:p>
    <w:p>
      <w:pPr>
        <w:pStyle w:val="Poleformularzapytaniepomocnicze"/>
        <w:rPr/>
      </w:pPr>
      <w:r>
        <w:rPr/>
        <w:t>Czy uczestnik rozumie cel działania:</w:t>
        <w:br/>
        <w:t>☐ tak</w:t>
        <w:br/>
        <w:t>☐ nie</w:t>
        <w:br/>
        <w:t>☐ wymaga doprecyzowania</w:t>
      </w:r>
    </w:p>
    <w:p>
      <w:pPr>
        <w:pStyle w:val="Poleformularzapytaniepomocnicze"/>
        <w:rPr/>
      </w:pPr>
      <w:r>
        <w:rPr/>
        <w:t>Cel zapisany prostym językiem:........................................................................................................................................................................................</w:t>
      </w:r>
    </w:p>
    <w:p>
      <w:pPr>
        <w:pStyle w:val="Poleformularzapytaniepomocnicze"/>
        <w:rPr/>
      </w:pPr>
      <w:r>
        <w:rPr/>
        <w:t>Obecność świadków:</w:t>
        <w:br/>
        <w:t>☐ brak świadka</w:t>
        <w:br/>
        <w:t>☐ jedna osoba</w:t>
        <w:br/>
        <w:t>☐ grupa</w:t>
        <w:br/>
        <w:t>☐ kamera</w:t>
        <w:br/>
        <w:t>☐ instytucja</w:t>
        <w:br/>
        <w:t>☐ dokument / zapis</w:t>
        <w:br/>
        <w:t>☐ inne:..........................................................................</w:t>
      </w:r>
    </w:p>
    <w:p>
      <w:pPr>
        <w:pStyle w:val="Poleformularzapytaniepomocnicze"/>
        <w:rPr/>
      </w:pPr>
      <w:r>
        <w:rPr/>
        <w:t>Czy uczestnik może odmówić świadka?</w:t>
        <w:br/>
        <w:t>☐ tak</w:t>
        <w:br/>
        <w:t>☐ nie</w:t>
        <w:br/>
        <w:t>☐ wymaga doprecyzowania</w:t>
      </w:r>
    </w:p>
    <w:p>
      <w:pPr>
        <w:pStyle w:val="Poleformularzapytaniepomocnicze"/>
        <w:rPr/>
      </w:pPr>
      <w:r>
        <w:rPr/>
        <w:t>Zakres ekspozycji:</w:t>
        <w:br/>
        <w:t>Czy działanie może obejmować:</w:t>
        <w:br/>
        <w:t>☐ wypowiedź osobistą</w:t>
        <w:br/>
        <w:t>☐ milczenie</w:t>
        <w:br/>
        <w:t>☐ gest wobec świadka</w:t>
        <w:br/>
        <w:t>☐ pracę z obiektem osobistym</w:t>
        <w:br/>
        <w:t>☐ obecność ciała w polu widzialności</w:t>
        <w:br/>
        <w:t>☐ obraz / fotografię / film</w:t>
        <w:br/>
        <w:t>☐ głos</w:t>
        <w:br/>
        <w:t>☐ relację z grupą</w:t>
        <w:br/>
        <w:t>☐ inne:..........................................................................</w:t>
      </w:r>
    </w:p>
    <w:p>
      <w:pPr>
        <w:pStyle w:val="Poleformularzapytaniepomocnicze"/>
        <w:rPr/>
      </w:pPr>
      <w:r>
        <w:rPr/>
        <w:t>Możliwe bodźce:</w:t>
        <w:br/>
        <w:t>☐ światło</w:t>
        <w:br/>
        <w:t>☐ dźwięk</w:t>
        <w:br/>
        <w:t>☐ obraz</w:t>
        <w:br/>
        <w:t>☐ ruch</w:t>
        <w:br/>
        <w:t>☐ dotyk</w:t>
        <w:br/>
        <w:t>☐ zapach</w:t>
        <w:br/>
        <w:t>☐ cisza</w:t>
        <w:br/>
        <w:t>☐ grupa</w:t>
        <w:br/>
        <w:t>☐ kamera</w:t>
        <w:br/>
        <w:t>☐ obiekt</w:t>
        <w:br/>
        <w:t>☐ dłuższy czas ekspozycji</w:t>
        <w:br/>
        <w:t>☐ inne:..........................................................................</w:t>
      </w:r>
    </w:p>
    <w:p>
      <w:pPr>
        <w:pStyle w:val="Poleformularzapytaniepomocnicze"/>
        <w:rPr/>
      </w:pPr>
      <w:r>
        <w:rPr/>
        <w:t>Czy uczestnik wie, że może poprosić o ograniczenie bodźców?</w:t>
        <w:br/>
        <w:t>☐ tak</w:t>
        <w:br/>
        <w:t>☐ nie</w:t>
        <w:br/>
        <w:t>☐ wymaga doprecyzowania</w:t>
      </w:r>
    </w:p>
    <w:p>
      <w:pPr>
        <w:pStyle w:val="Poleformularzapytaniepomocnicze"/>
        <w:rPr/>
      </w:pPr>
      <w:r>
        <w:rPr/>
        <w:t>Możliwość przerwania:</w:t>
        <w:br/>
        <w:t>Czy ustalono konkretny sygnał przerwania?</w:t>
        <w:br/>
        <w:t>☐ tak</w:t>
        <w:br/>
        <w:t>☐ nie</w:t>
        <w:br/>
        <w:t>☐ wymaga doprecyzowania</w:t>
      </w:r>
    </w:p>
    <w:p>
      <w:pPr>
        <w:pStyle w:val="Poleformularzapytaniepomocnicze"/>
        <w:rPr/>
      </w:pPr>
      <w:r>
        <w:rPr/>
        <w:t>Sygnał przerwania:</w:t>
        <w:br/>
        <w:t>☐ słowo:........................................................................</w:t>
        <w:br/>
        <w:t>☐ gest:...........................................................................</w:t>
        <w:br/>
        <w:t>☐ karta / znak:...............................................................</w:t>
        <w:br/>
        <w:t>☐ odłożenie obiektu</w:t>
        <w:br/>
        <w:t>☐ wyjście z pola</w:t>
        <w:br/>
        <w:t>☐ zatrzymanie światła / dźwięku</w:t>
        <w:br/>
        <w:t>☐ wyłączenie kamery</w:t>
        <w:br/>
        <w:t>☐ inne:..........................................................................</w:t>
      </w:r>
    </w:p>
    <w:p>
      <w:pPr>
        <w:pStyle w:val="Poleformularzapytaniepomocnicze"/>
        <w:rPr/>
      </w:pPr>
      <w:r>
        <w:rPr/>
        <w:t>Czy uczestnik wie, co stanie się po przerwaniu?</w:t>
        <w:br/>
        <w:t>☐ tak</w:t>
        <w:br/>
        <w:t>☐ nie</w:t>
        <w:br/>
        <w:t>☐ wymaga doprecyzowania</w:t>
      </w:r>
    </w:p>
    <w:p>
      <w:pPr>
        <w:pStyle w:val="Poleformularzapytaniepomocnicze"/>
        <w:rPr/>
      </w:pPr>
      <w:r>
        <w:rPr/>
        <w:t>Możliwość odmowy części działania:</w:t>
        <w:br/>
        <w:t>Czy uczestnik może odmówić wybranego elementu bez rezygnacji z całości?</w:t>
        <w:br/>
        <w:t>☐ tak</w:t>
        <w:br/>
        <w:t>☐ nie</w:t>
        <w:br/>
        <w:t>☐ wymaga doprecyzowania</w:t>
      </w:r>
    </w:p>
    <w:p>
      <w:pPr>
        <w:pStyle w:val="Poleformularzapytaniepomocnicze"/>
        <w:rPr/>
      </w:pPr>
      <w:r>
        <w:rPr/>
        <w:t>Elementy możliwe do odmowy:</w:t>
        <w:br/>
        <w:t>☐ kamera</w:t>
        <w:br/>
        <w:t>☐ świadek</w:t>
        <w:br/>
        <w:t>☐ wypowiedź</w:t>
        <w:br/>
        <w:t>☐ gest</w:t>
        <w:br/>
        <w:t>☐ praca z obiektem</w:t>
        <w:br/>
        <w:t>☐ udział grupy</w:t>
        <w:br/>
        <w:t>☐ publikacja</w:t>
        <w:br/>
        <w:t>☐ opis / cytat</w:t>
        <w:br/>
        <w:t>☐ inne:..........................................................................</w:t>
      </w:r>
    </w:p>
    <w:p>
      <w:pPr>
        <w:pStyle w:val="Poleformularzapytaniepomocnicze"/>
        <w:rPr/>
      </w:pPr>
      <w:r>
        <w:rPr/>
        <w:t>Prawo do milczenia i niewyjaśniania reakcji:</w:t>
        <w:br/>
        <w:t>Czy uczestnik może milczeć?</w:t>
        <w:br/>
        <w:t>☐ tak</w:t>
        <w:br/>
        <w:t>☐ nie</w:t>
        <w:br/>
        <w:t>☐ wymaga doprecyzowania</w:t>
      </w:r>
    </w:p>
    <w:p>
      <w:pPr>
        <w:pStyle w:val="Poleformularzapytaniepomocnicze"/>
        <w:rPr/>
      </w:pPr>
      <w:r>
        <w:rPr/>
        <w:t>Czy uczestnik może nie tłumaczyć płaczu, ciszy, odmowy, zmęczenia albo przerwania?</w:t>
        <w:br/>
        <w:t>☐ tak</w:t>
        <w:br/>
        <w:t>☐ nie</w:t>
        <w:br/>
        <w:t>☐ wymaga doprecyzowania</w:t>
      </w:r>
    </w:p>
    <w:p>
      <w:pPr>
        <w:pStyle w:val="Poleformularzapytaniepomocnicze"/>
        <w:rPr/>
      </w:pPr>
      <w:r>
        <w:rPr/>
        <w:t>Zgoda na dokumentację / nieobraz:</w:t>
        <w:br/>
        <w:t>☐ zgoda na brak dokumentacji</w:t>
        <w:br/>
        <w:t>☐ zgoda na dokumentację minimalną</w:t>
        <w:br/>
        <w:t>☐ zgoda na zdjęcie obiektu</w:t>
        <w:br/>
        <w:t>☐ zgoda na zdjęcie przestrzeni</w:t>
        <w:br/>
        <w:t>☐ zgoda na nagranie dźwięku</w:t>
        <w:br/>
        <w:t>☐ zgoda na film</w:t>
        <w:br/>
        <w:t>☐ zgoda na publikację po dodatkowym potwierdzeniu</w:t>
        <w:br/>
        <w:t>☐ brak zgody na publikację</w:t>
        <w:br/>
        <w:t>☐ prawo do nieobrazu</w:t>
      </w:r>
    </w:p>
    <w:p>
      <w:pPr>
        <w:pStyle w:val="Poleformularzapytaniepomocnicze"/>
        <w:rPr/>
      </w:pPr>
      <w:r>
        <w:rPr/>
        <w:t>Czego nie wolno dokumentować:........................................................................................................................................................................................</w:t>
      </w:r>
    </w:p>
    <w:p>
      <w:pPr>
        <w:pStyle w:val="Poleformularzapytaniepomocnicze"/>
        <w:rPr/>
      </w:pPr>
      <w:r>
        <w:rPr/>
        <w:t>Możliwość wycofania albo ograniczenia zgody:</w:t>
        <w:br/>
        <w:t>Czy uczestnik może wycofać zgodę na udział?</w:t>
        <w:br/>
        <w:t>☐ tak</w:t>
        <w:br/>
        <w:t>☐ nie</w:t>
        <w:br/>
        <w:t>☐ wymaga doprecyzowania</w:t>
      </w:r>
    </w:p>
    <w:p>
      <w:pPr>
        <w:pStyle w:val="Poleformularzapytaniepomocnicze"/>
        <w:rPr/>
      </w:pPr>
      <w:r>
        <w:rPr/>
        <w:t>Czy uczestnik może wycofać zgodę na dokumentację?</w:t>
        <w:br/>
        <w:t>☐ tak</w:t>
        <w:br/>
        <w:t>☐ nie</w:t>
        <w:br/>
        <w:t>☐ w ustalonych granicach</w:t>
        <w:br/>
        <w:t>☐ wymaga doprecyzowania</w:t>
      </w:r>
    </w:p>
    <w:p>
      <w:pPr>
        <w:pStyle w:val="Poleformularzapytaniepomocnicze"/>
        <w:rPr/>
      </w:pPr>
      <w:r>
        <w:rPr/>
        <w:t>Granice wycofania zgody:........................................................................................................................................................................................</w:t>
      </w:r>
    </w:p>
    <w:p>
      <w:pPr>
        <w:pStyle w:val="Poleformularzapytaniepomocnicze"/>
        <w:rPr/>
      </w:pPr>
      <w:r>
        <w:rPr/>
        <w:t>Język bez nieuprawnionych obietnic:</w:t>
        <w:br/>
        <w:t>Czy uczestnik został poinformowany, że działanie nie jest:</w:t>
        <w:br/>
        <w:t>☐ terapią</w:t>
        <w:br/>
        <w:t>☐ diagnozą</w:t>
        <w:br/>
        <w:t>☐ leczeniem</w:t>
        <w:br/>
        <w:t>☐ rehabilitacją</w:t>
        <w:br/>
        <w:t>☐ rytuałem uzdrawiającym</w:t>
        <w:br/>
        <w:t>☐ coachingiem sukcesu</w:t>
        <w:br/>
        <w:t>☐ gwarancją zmiany</w:t>
        <w:br/>
        <w:t>☐ zastępstwem specjalistycznej pomocy</w:t>
      </w:r>
    </w:p>
    <w:p>
      <w:pPr>
        <w:pStyle w:val="Poleformularzapytaniepomocnicze"/>
        <w:rPr/>
      </w:pPr>
      <w:r>
        <w:rPr/>
        <w:t>Potwierdzenia końcowe:</w:t>
        <w:br/>
        <w:t>☐ zgoda nie oznacza obowiązku przejścia przez próg</w:t>
        <w:br/>
        <w:t>☐ przerwanie nie będzie interpretowane jako porażka</w:t>
        <w:br/>
        <w:t>☐ przerwanie nie będzie interpretowane jako opór</w:t>
        <w:br/>
        <w:t>☐ odmowa dokumentacji nie będzie traktowana jako problem</w:t>
        <w:br/>
        <w:t>☐ uczestnik może poprosić o zmniejszenie intensywności</w:t>
        <w:br/>
        <w:t>☐ uczestnik może nie wyjaśniać własnej reakcji</w:t>
        <w:br/>
        <w:t>☐ dokumentacja nie jest dowodem skuteczności działania</w:t>
      </w:r>
    </w:p>
    <w:p>
      <w:pPr>
        <w:pStyle w:val="Poleformularzapytaniepomocnicze"/>
        <w:rPr/>
      </w:pPr>
      <w:r>
        <w:rPr/>
        <w:t>Decyzja:</w:t>
        <w:br/>
        <w:t>☐ zgoda wystarczająca do dalszego projektowania</w:t>
        <w:br/>
        <w:t>☐ zgoda wymaga doprecyzowania</w:t>
        <w:br/>
        <w:t>☐ ograniczyć zakres działania</w:t>
        <w:br/>
        <w:t>☐ ograniczyć dokumentację</w:t>
        <w:br/>
        <w:t>☐ usunąć kamerę / świadka</w:t>
        <w:br/>
        <w:t>☐ zmienić skalę</w:t>
        <w:br/>
        <w:t>☐ odroczyć działanie</w:t>
        <w:br/>
        <w:t>☐ nie realizować działania</w:t>
      </w:r>
    </w:p>
    <w:p>
      <w:pPr>
        <w:pStyle w:val="Poleformularzapytaniepomocnicze"/>
        <w:rPr/>
      </w:pPr>
      <w:r>
        <w:rPr>
          <w:b/>
        </w:rPr>
        <w:t>Krótka instrukcja użycia:</w:t>
      </w:r>
      <w:r>
        <w:rPr/>
        <w:t xml:space="preserve"> jeśli uczestnik nie rozumie celu, skali, świadków, dokumentacji, przerwania albo prawa do nieobrazu, zgoda nie jest jeszcze wystarczająca. Jeśli zgoda dotyczy tylko ogólnego udziału, a nie dotyczy ekspozycji, dokumentacji i możliwości wycofania, trzeba ją doprecyzować.</w:t>
      </w:r>
    </w:p>
    <w:p>
      <w:pPr>
        <w:pStyle w:val="Tytuwzoruwaneksie"/>
        <w:rPr/>
      </w:pPr>
      <w:bookmarkStart w:id="98" w:name="__RefHeading___Toc9328_3634964301"/>
      <w:bookmarkStart w:id="99" w:name="_Toc233610133"/>
      <w:bookmarkEnd w:id="98"/>
      <w:r>
        <w:rPr/>
        <w:t>Wzór 7. Karta prawa do przerwania</w:t>
      </w:r>
      <w:bookmarkEnd w:id="99"/>
    </w:p>
    <w:p>
      <w:pPr>
        <w:pStyle w:val="Poleformularzapytaniepomocnicze"/>
        <w:rPr/>
      </w:pPr>
      <w:r>
        <w:rPr>
          <w:b/>
        </w:rPr>
        <w:t>Po co służy:</w:t>
      </w:r>
      <w:r>
        <w:rPr/>
        <w:t xml:space="preserve"> opisuje praktycznie, jak uczestnik może zatrzymać działanie. Prawo do przerwania musi mieć formę, przebieg i konsekwencje. Nie wystarczy powiedzieć: „można przerwać”.</w:t>
      </w:r>
    </w:p>
    <w:p>
      <w:pPr>
        <w:pStyle w:val="Poleformularzapytaniepomocnicze"/>
        <w:rPr/>
      </w:pPr>
      <w:r>
        <w:rPr>
          <w:b/>
        </w:rPr>
        <w:t>Czego nie zastępuje:</w:t>
      </w:r>
      <w:r>
        <w:rPr/>
        <w:t xml:space="preserve"> nie zastępuje bieżącej obserwacji pola obecności. Jeśli uczestnik nie używa ustalonego sygnału, ale ciało, zachowanie albo sytuacja pokazują przeciążenie, psychoperformer nadal ma obowiązek reagować.</w:t>
      </w:r>
    </w:p>
    <w:p>
      <w:pPr>
        <w:pStyle w:val="Nagwek3bezspisu"/>
        <w:rPr/>
      </w:pPr>
      <w:bookmarkStart w:id="100" w:name="_Toc233610134"/>
      <w:r>
        <w:rPr/>
        <w:t>KARTA PRAWA DO PRZERWANIA</w:t>
      </w:r>
      <w:bookmarkEnd w:id="100"/>
    </w:p>
    <w:p>
      <w:pPr>
        <w:pStyle w:val="Poleformularzapytaniepomocnicze"/>
        <w:rPr/>
      </w:pPr>
      <w:r>
        <w:rPr/>
        <w:t>Tytuł działania:............................................................................................</w:t>
      </w:r>
    </w:p>
    <w:p>
      <w:pPr>
        <w:pStyle w:val="Poleformularzapytaniepomocnicze"/>
        <w:rPr/>
      </w:pPr>
      <w:r>
        <w:rPr/>
        <w:t>Osoba / grupa:............................................................................................</w:t>
      </w:r>
    </w:p>
    <w:p>
      <w:pPr>
        <w:pStyle w:val="Poleformularzapytaniepomocnicze"/>
        <w:rPr/>
      </w:pPr>
      <w:r>
        <w:rPr/>
        <w:t>Kto może przerwać działanie:</w:t>
        <w:br/>
        <w:t>☐ uczestnik</w:t>
        <w:br/>
        <w:t>☐ psychoperformer</w:t>
        <w:br/>
        <w:t>☐ świadek bezpieczeństwa</w:t>
        <w:br/>
        <w:t>☐ członek zespołu</w:t>
        <w:br/>
        <w:t>☐ każda osoba uczestnicząca</w:t>
        <w:br/>
        <w:t>☐ inne:..........................................................................</w:t>
      </w:r>
    </w:p>
    <w:p>
      <w:pPr>
        <w:pStyle w:val="Poleformularzapytaniepomocnicze"/>
        <w:rPr/>
      </w:pPr>
      <w:r>
        <w:rPr/>
        <w:t>Sygnał przerwania:</w:t>
        <w:br/>
        <w:t>☐ słowo:........................................................................</w:t>
        <w:br/>
        <w:t>☐ gest:...........................................................................</w:t>
        <w:br/>
        <w:t>☐ karta / znak:...............................................................</w:t>
        <w:br/>
        <w:t>☐ odłożenie obiektu</w:t>
        <w:br/>
        <w:t>☐ odsunięcie się</w:t>
        <w:br/>
        <w:t>☐ wyjście z pola</w:t>
        <w:br/>
        <w:t>☐ zatrzymanie światła</w:t>
        <w:br/>
        <w:t>☐ zatrzymanie dźwięku</w:t>
        <w:br/>
        <w:t>☐ wyłączenie kamery</w:t>
        <w:br/>
        <w:t>☐ brak zgody na kolejny krok</w:t>
        <w:br/>
        <w:t>☐ inne:..........................................................................</w:t>
      </w:r>
    </w:p>
    <w:p>
      <w:pPr>
        <w:pStyle w:val="Poleformularzapytaniepomocnicze"/>
        <w:rPr/>
      </w:pPr>
      <w:r>
        <w:rPr/>
        <w:t>Czy sygnał jest prosty i możliwy do użycia bez tłumaczenia się:</w:t>
        <w:br/>
        <w:t>☐ tak</w:t>
        <w:br/>
        <w:t>☐ nie</w:t>
        <w:br/>
        <w:t>☐ wymaga doprecyzowania</w:t>
      </w:r>
    </w:p>
    <w:p>
      <w:pPr>
        <w:pStyle w:val="Poleformularzapytaniepomocnicze"/>
        <w:rPr/>
      </w:pPr>
      <w:r>
        <w:rPr/>
        <w:t>Kto reaguje na przerwanie:</w:t>
        <w:br/>
        <w:t>Imię / rola:........................................................................</w:t>
        <w:br/>
        <w:t>Zadanie tej osoby:..............................................................</w:t>
      </w:r>
    </w:p>
    <w:p>
      <w:pPr>
        <w:pStyle w:val="Poleformularzapytaniepomocnicze"/>
        <w:rPr/>
      </w:pPr>
      <w:r>
        <w:rPr/>
        <w:t>Co dzieje się natychmiast po przerwaniu:</w:t>
        <w:br/>
        <w:t>☐ zatrzymanie działania</w:t>
        <w:br/>
        <w:t>☐ zatrzymanie instrukcji</w:t>
        <w:br/>
        <w:t>☐ zmniejszenie światła</w:t>
        <w:br/>
        <w:t>☐ wyciszenie dźwięku</w:t>
        <w:br/>
        <w:t>☐ odsunięcie obiektu</w:t>
        <w:br/>
        <w:t>☐ wycofanie świadka</w:t>
        <w:br/>
        <w:t>☐ wyłączenie kamery</w:t>
        <w:br/>
        <w:t>☐ przejście do miejsca przerwy</w:t>
        <w:br/>
        <w:t>☐ przejście do krótkiego domknięcia</w:t>
        <w:br/>
        <w:t>☐ inne:..........................................................................</w:t>
      </w:r>
    </w:p>
    <w:p>
      <w:pPr>
        <w:pStyle w:val="Poleformularzapytaniepomocnicze"/>
        <w:rPr/>
      </w:pPr>
      <w:r>
        <w:rPr/>
        <w:t>Jak zmniejszamy bodźce:</w:t>
        <w:br/>
        <w:t>Światło:.............................................................................</w:t>
        <w:br/>
        <w:t>Dźwięk:.............................................................................</w:t>
        <w:br/>
        <w:t>Obraz / kamera:..................................................................</w:t>
        <w:br/>
        <w:t>Grupa:...............................................................................</w:t>
        <w:br/>
        <w:t>Dotyk / ruch / tempo:........................................................</w:t>
      </w:r>
    </w:p>
    <w:p>
      <w:pPr>
        <w:pStyle w:val="Poleformularzapytaniepomocnicze"/>
        <w:rPr/>
      </w:pPr>
      <w:r>
        <w:rPr/>
        <w:t>Co dzieje się z obiektem–kluczem:</w:t>
        <w:br/>
        <w:t>☐ zostaje odłożony</w:t>
        <w:br/>
        <w:t>☐ zostaje zakryty</w:t>
        <w:br/>
        <w:t>☐ zostaje przy uczestniku</w:t>
        <w:br/>
        <w:t>☐ zostaje poza polem działania</w:t>
        <w:br/>
        <w:t>☐ traci funkcję operatora</w:t>
        <w:br/>
        <w:t>☐ wymaga późniejszego domknięcia</w:t>
        <w:br/>
        <w:t>☐ inne:..........................................................................</w:t>
      </w:r>
    </w:p>
    <w:p>
      <w:pPr>
        <w:pStyle w:val="Poleformularzapytaniepomocnicze"/>
        <w:rPr/>
      </w:pPr>
      <w:r>
        <w:rPr/>
        <w:t>Co dzieje się ze świadkiem:</w:t>
        <w:br/>
        <w:t>☐ zostaje w ciszy</w:t>
        <w:br/>
        <w:t>☐ wycofuje się</w:t>
        <w:br/>
        <w:t>☐ przestaje dokumentować</w:t>
        <w:br/>
        <w:t>☐ nie komentuje</w:t>
        <w:br/>
        <w:t>☐ nie interpretuje</w:t>
        <w:br/>
        <w:t>☐ pomaga w domknięciu zgodnie z rolą</w:t>
        <w:br/>
        <w:t>☐ inne:..........................................................................</w:t>
      </w:r>
    </w:p>
    <w:p>
      <w:pPr>
        <w:pStyle w:val="Poleformularzapytaniepomocnicze"/>
        <w:rPr/>
      </w:pPr>
      <w:r>
        <w:rPr/>
        <w:t>Co dzieje się z kamerą / dokumentacją:</w:t>
        <w:br/>
        <w:t>☐ kamera zostaje wyłączona</w:t>
        <w:br/>
        <w:t>☐ nagranie zostaje zatrzymane</w:t>
        <w:br/>
        <w:t>☐ materiał zostaje oznaczony jako roboczy</w:t>
        <w:br/>
        <w:t>☐ materiał zostaje usunięty</w:t>
        <w:br/>
        <w:t>☐ materiał wymaga dodatkowej decyzji uczestnika</w:t>
        <w:br/>
        <w:t>☐ nie powstaje dalszy zapis</w:t>
        <w:br/>
        <w:t>☐ nie dotyczy</w:t>
      </w:r>
    </w:p>
    <w:p>
      <w:pPr>
        <w:pStyle w:val="Poleformularzapytaniepomocnicze"/>
        <w:rPr/>
      </w:pPr>
      <w:r>
        <w:rPr/>
        <w:t>Krótkie domknięcie po przerwaniu:</w:t>
        <w:br/>
        <w:t>Ciało:.................................................................................</w:t>
        <w:br/>
        <w:t>Uwaga:...............................................................................</w:t>
        <w:br/>
        <w:t>Obiekt:...............................................................................</w:t>
        <w:br/>
        <w:t>Przestrzeń:.........................................................................</w:t>
        <w:br/>
        <w:t>Świadek:............................................................................</w:t>
        <w:br/>
        <w:t>Dokumentacja:...................................................................</w:t>
      </w:r>
    </w:p>
    <w:p>
      <w:pPr>
        <w:pStyle w:val="Poleformularzapytaniepomocnicze"/>
        <w:rPr/>
      </w:pPr>
      <w:r>
        <w:rPr/>
        <w:t>Czy po przerwaniu potrzebne jest:</w:t>
        <w:br/>
        <w:t>☐ milczenie</w:t>
        <w:br/>
        <w:t>☐ przerwa</w:t>
        <w:br/>
        <w:t>☐ wyjście z przestrzeni</w:t>
        <w:br/>
        <w:t>☐ rozmowa</w:t>
        <w:br/>
        <w:t>☐ kontakt z osobą wspierającą</w:t>
        <w:br/>
        <w:t>☐ specjalistyczna pomoc</w:t>
        <w:br/>
        <w:t>☐ odroczenie decyzji</w:t>
        <w:br/>
        <w:t>☐ brak dalszego działania</w:t>
        <w:br/>
        <w:t>☐ inne:..........................................................................</w:t>
      </w:r>
    </w:p>
    <w:p>
      <w:pPr>
        <w:pStyle w:val="Poleformularzapytaniepomocnicze"/>
        <w:rPr/>
      </w:pPr>
      <w:r>
        <w:rPr/>
        <w:t>Czego nie wolno robić po przerwaniu:</w:t>
        <w:br/>
        <w:t>☐ naciskać na kontynuację</w:t>
        <w:br/>
        <w:t>☐ interpretować przerwania jako opór</w:t>
        <w:br/>
        <w:t>☐ interpretować przerwania jako porażkę</w:t>
        <w:br/>
        <w:t>☐ zawstydzać</w:t>
        <w:br/>
        <w:t>☐ dopytywać bez potrzeby</w:t>
        <w:br/>
        <w:t>☐ kontynuować dokumentację</w:t>
        <w:br/>
        <w:t>☐ komentować przy grupie</w:t>
        <w:br/>
        <w:t>☐ wymuszać opowieść o przyczynie</w:t>
        <w:br/>
        <w:t>☐ publikować materiał z momentu przerwania bez dodatkowej zgody</w:t>
      </w:r>
    </w:p>
    <w:p>
      <w:pPr>
        <w:pStyle w:val="Poleformularzapytaniepomocnicze"/>
        <w:rPr/>
      </w:pPr>
      <w:r>
        <w:rPr/>
        <w:t>Czy przerwanie wymaga odnotowania:</w:t>
        <w:br/>
        <w:t>☐ nie</w:t>
        <w:br/>
        <w:t>☐ tak – minimalna notatka</w:t>
        <w:br/>
        <w:t>☐ tak – karta incydentu / przerwania</w:t>
        <w:br/>
        <w:t>☐ tak – korekta planu</w:t>
        <w:br/>
        <w:t>Zakres notatki:....................................................................</w:t>
      </w:r>
    </w:p>
    <w:p>
      <w:pPr>
        <w:pStyle w:val="Poleformularzapytaniepomocnicze"/>
        <w:rPr/>
      </w:pPr>
      <w:r>
        <w:rPr/>
        <w:t>Czy przerwanie zmienia dalszy plan:</w:t>
        <w:br/>
        <w:t>☐ nie</w:t>
        <w:br/>
        <w:t>☐ tak – zmniejszenie skali</w:t>
        <w:br/>
        <w:t>☐ tak – zmiana obiektu</w:t>
        <w:br/>
        <w:t>☐ tak – usunięcie świadka</w:t>
        <w:br/>
        <w:t>☐ tak – rezygnacja z dokumentacji</w:t>
        <w:br/>
        <w:t>☐ tak – zmiana decyzji „po”</w:t>
        <w:br/>
        <w:t>☐ tak – odroczenie działania</w:t>
        <w:br/>
        <w:t>☐ tak – rezygnacja z działania</w:t>
      </w:r>
    </w:p>
    <w:p>
      <w:pPr>
        <w:pStyle w:val="Poleformularzapytaniepomocnicze"/>
        <w:rPr/>
      </w:pPr>
      <w:r>
        <w:rPr>
          <w:b/>
        </w:rPr>
        <w:t>Krótka instrukcja użycia:</w:t>
      </w:r>
      <w:r>
        <w:rPr/>
        <w:t xml:space="preserve"> przerwanie jest pełnoprawnym wynikiem psychoperformansu. Jeżeli uczestnik przerywa, nie trzeba ratować planu. Trzeba domknąć sytuację, zabezpieczyć granice i potraktować przerwanie jako ważną informację o polu działania.</w:t>
      </w:r>
    </w:p>
    <w:p>
      <w:pPr>
        <w:pStyle w:val="Tytuwzoruwaneksie"/>
        <w:rPr/>
      </w:pPr>
      <w:bookmarkStart w:id="101" w:name="__RefHeading___Toc9330_3634964301"/>
      <w:bookmarkStart w:id="102" w:name="_Toc233610135"/>
      <w:bookmarkEnd w:id="101"/>
      <w:r>
        <w:rPr/>
        <w:t>Wzór 8. Karta dokumentacji i prawa do nieobrazu</w:t>
      </w:r>
      <w:bookmarkEnd w:id="102"/>
    </w:p>
    <w:p>
      <w:pPr>
        <w:pStyle w:val="Poleformularzapytaniepomocnicze"/>
        <w:rPr/>
      </w:pPr>
      <w:r>
        <w:rPr>
          <w:b/>
        </w:rPr>
        <w:t>Po co służy:</w:t>
      </w:r>
      <w:r>
        <w:rPr/>
        <w:t xml:space="preserve"> pomaga zdecydować, czy dokumentacja jest potrzebna, a jeśli tak – w jakim minimalnym zakresie. Chroni przed dokumentowaniem „na wszelki wypadek” oraz przed myleniem zapisu z dowodem skuteczności.</w:t>
      </w:r>
    </w:p>
    <w:p>
      <w:pPr>
        <w:pStyle w:val="Poleformularzapytaniepomocnicze"/>
        <w:rPr/>
      </w:pPr>
      <w:r>
        <w:rPr>
          <w:b/>
        </w:rPr>
        <w:t>Czego nie zastępuje:</w:t>
      </w:r>
      <w:r>
        <w:rPr/>
        <w:t xml:space="preserve"> nie zastępuje zgody uczestnika, prawa do wycofania, minimalizmu danych ani etycznej decyzji po działaniu. Dokumentacja nie jest neutralna – może zmieniać zachowanie, wzmacniać presję i współtworzyć późniejszy status działania.</w:t>
      </w:r>
    </w:p>
    <w:p>
      <w:pPr>
        <w:pStyle w:val="Nagwek3bezspisu"/>
        <w:rPr/>
      </w:pPr>
      <w:bookmarkStart w:id="103" w:name="_Toc233610136"/>
      <w:r>
        <w:rPr/>
        <w:t>KARTA DOKUMENTACJI I PRAWA DO NIEOBRAZU</w:t>
      </w:r>
      <w:bookmarkEnd w:id="103"/>
    </w:p>
    <w:p>
      <w:pPr>
        <w:pStyle w:val="Poleformularzapytaniepomocnicze"/>
        <w:rPr/>
      </w:pPr>
      <w:r>
        <w:rPr/>
        <w:t>Roboczy tytuł działania:............................................................................................</w:t>
      </w:r>
    </w:p>
    <w:p>
      <w:pPr>
        <w:pStyle w:val="Poleformularzapytaniepomocnicze"/>
        <w:rPr/>
      </w:pPr>
      <w:r>
        <w:rPr/>
        <w:t>Czy dokumentacja jest potrzebna:</w:t>
        <w:br/>
        <w:t>☐ nie</w:t>
        <w:br/>
        <w:t>☐ tak</w:t>
        <w:br/>
        <w:t>☐ nie wiadomo – wymaga doprecyzowania</w:t>
      </w:r>
    </w:p>
    <w:p>
      <w:pPr>
        <w:pStyle w:val="Poleformularzapytaniepomocnicze"/>
        <w:rPr/>
      </w:pPr>
      <w:r>
        <w:rPr/>
        <w:t>Jeśli dokumentacja jest potrzebna – po co:</w:t>
        <w:br/>
        <w:t>☐ bezpieczeństwo</w:t>
        <w:br/>
        <w:t>☐ ewaluacja</w:t>
        <w:br/>
        <w:t>☐ pamięć procesu</w:t>
        <w:br/>
        <w:t>☐ autoanaliza</w:t>
        <w:br/>
        <w:t>☐ cel artystyczny</w:t>
        <w:br/>
        <w:t>☐ cel badawczy</w:t>
        <w:br/>
        <w:t>☐ cel instytucjonalny</w:t>
        <w:br/>
        <w:t>☐ dokumentacja techniczna</w:t>
        <w:br/>
        <w:t>☐ inne:..........................................................................</w:t>
      </w:r>
    </w:p>
    <w:p>
      <w:pPr>
        <w:pStyle w:val="Poleformularzapytaniepomocnicze"/>
        <w:rPr/>
      </w:pPr>
      <w:r>
        <w:rPr/>
        <w:t>Jeśli dokumentacja nie jest potrzebna:</w:t>
        <w:br/>
        <w:t>☐ wybieramy nieobraz</w:t>
        <w:br/>
        <w:t>☐ powstaje tylko notatka minimalna</w:t>
        <w:br/>
        <w:t>☐ nie powstaje żaden zapis</w:t>
        <w:br/>
        <w:t>☐ zostaje zapisany wyłącznie cel i decyzja „po”</w:t>
        <w:br/>
        <w:t>☐ inne:..........................................................................</w:t>
      </w:r>
    </w:p>
    <w:p>
      <w:pPr>
        <w:pStyle w:val="Poleformularzapytaniepomocnicze"/>
        <w:rPr/>
      </w:pPr>
      <w:r>
        <w:rPr/>
        <w:t>Forma dokumentacji:</w:t>
        <w:br/>
        <w:t>☐ brak</w:t>
        <w:br/>
        <w:t>☐ notatka minimalna</w:t>
        <w:br/>
        <w:t>☐ karta działania</w:t>
        <w:br/>
        <w:t>☐ zdjęcie obiektu</w:t>
        <w:br/>
        <w:t>☐ zdjęcie przestrzeni</w:t>
        <w:br/>
        <w:t>☐ film</w:t>
        <w:br/>
        <w:t>☐ dźwięk</w:t>
        <w:br/>
        <w:t>☐ opis świadka</w:t>
        <w:br/>
        <w:t>☐ szkic / mapa</w:t>
        <w:br/>
        <w:t>☐ inna forma:.................................................................</w:t>
      </w:r>
    </w:p>
    <w:p>
      <w:pPr>
        <w:pStyle w:val="Poleformularzapytaniepomocnicze"/>
        <w:rPr/>
      </w:pPr>
      <w:r>
        <w:rPr/>
        <w:t>Czego nie dokumentujemy:</w:t>
        <w:br/>
        <w:t>☐ twarzy</w:t>
        <w:br/>
        <w:t>☐ głosu</w:t>
        <w:br/>
        <w:t>☐ całego ciała</w:t>
        <w:br/>
        <w:t>☐ gestu osobistego</w:t>
        <w:br/>
        <w:t>☐ obiektu osobistego</w:t>
        <w:br/>
        <w:t>☐ miejsca umożliwiającego identyfikację</w:t>
        <w:br/>
        <w:t>☐ historii osobistej</w:t>
        <w:br/>
        <w:t>☐ relacji</w:t>
        <w:br/>
        <w:t>☐ momentu przerwania</w:t>
        <w:br/>
        <w:t>☐ płaczu / milczenia / przeciążenia</w:t>
        <w:br/>
        <w:t>☐ innych szczegółów:......................................................</w:t>
      </w:r>
    </w:p>
    <w:p>
      <w:pPr>
        <w:pStyle w:val="Poleformularzapytaniepomocnicze"/>
        <w:rPr/>
      </w:pPr>
      <w:r>
        <w:rPr/>
        <w:t>Czy z dokumentacji wyłączone są dane identyfikujące:</w:t>
        <w:br/>
        <w:t>☐ tak</w:t>
        <w:br/>
        <w:t>☐ nie</w:t>
        <w:br/>
        <w:t>☐ częściowo</w:t>
        <w:br/>
        <w:t>☐ wymaga doprecyzowania</w:t>
      </w:r>
    </w:p>
    <w:p>
      <w:pPr>
        <w:pStyle w:val="Poleformularzapytaniepomocnicze"/>
        <w:rPr/>
      </w:pPr>
      <w:r>
        <w:rPr/>
        <w:t>Kto dokumentuje:............................................................................................</w:t>
      </w:r>
    </w:p>
    <w:p>
      <w:pPr>
        <w:pStyle w:val="Poleformularzapytaniepomocnicze"/>
        <w:rPr/>
      </w:pPr>
      <w:r>
        <w:rPr/>
        <w:t>Czy osoba dokumentująca zna swoją rolę i granice:</w:t>
        <w:br/>
        <w:t>☐ tak</w:t>
        <w:br/>
        <w:t>☐ nie</w:t>
        <w:br/>
        <w:t>☐ wymaga doprecyzowania</w:t>
      </w:r>
    </w:p>
    <w:p>
      <w:pPr>
        <w:pStyle w:val="Poleformularzapytaniepomocnicze"/>
        <w:rPr/>
      </w:pPr>
      <w:r>
        <w:rPr/>
        <w:t>Kto ma dostęp do materiału:</w:t>
        <w:br/>
        <w:t>☐ uczestnik</w:t>
        <w:br/>
        <w:t>☐ psychoperformer</w:t>
        <w:br/>
        <w:t>☐ zespół</w:t>
        <w:br/>
        <w:t>☐ świadek</w:t>
        <w:br/>
        <w:t>☐ instytucja</w:t>
        <w:br/>
        <w:t>☐ publiczność</w:t>
        <w:br/>
        <w:t>☐ nikt poza osobą dokumentującą do czasu decyzji</w:t>
        <w:br/>
        <w:t>☐ inne:..........................................................................</w:t>
      </w:r>
    </w:p>
    <w:p>
      <w:pPr>
        <w:pStyle w:val="Poleformularzapytaniepomocnicze"/>
        <w:rPr/>
      </w:pPr>
      <w:r>
        <w:rPr/>
        <w:t>Gdzie materiał jest przechowywany:............................................................................................</w:t>
      </w:r>
    </w:p>
    <w:p>
      <w:pPr>
        <w:pStyle w:val="Poleformularzapytaniepomocnicze"/>
        <w:rPr/>
      </w:pPr>
      <w:r>
        <w:rPr/>
        <w:t>Jak długo materiał jest przechowywany:</w:t>
        <w:br/>
        <w:t>☐ do zakończenia ewaluacji</w:t>
        <w:br/>
        <w:t>☐ do decyzji uczestnika</w:t>
        <w:br/>
        <w:t>☐ określony czas:............................................................</w:t>
        <w:br/>
        <w:t>☐ nie jest przechowywany</w:t>
        <w:br/>
        <w:t>☐ wymaga doprecyzowania</w:t>
      </w:r>
    </w:p>
    <w:p>
      <w:pPr>
        <w:pStyle w:val="Poleformularzapytaniepomocnicze"/>
        <w:rPr/>
      </w:pPr>
      <w:r>
        <w:rPr/>
        <w:t>Czy materiał będzie publikowany:</w:t>
        <w:br/>
        <w:t>☐ nie</w:t>
        <w:br/>
        <w:t>☐ tak</w:t>
        <w:br/>
        <w:t>☐ tylko po dodatkowej zgodzie</w:t>
        <w:br/>
        <w:t>☐ tylko fragmenty nieidentyfikujące</w:t>
        <w:br/>
        <w:t>☐ wymaga doprecyzowania</w:t>
      </w:r>
    </w:p>
    <w:p>
      <w:pPr>
        <w:pStyle w:val="Poleformularzapytaniepomocnicze"/>
        <w:rPr/>
      </w:pPr>
      <w:r>
        <w:rPr/>
        <w:t>Czy uczestnik może zobaczyć materiał przed użyciem:</w:t>
        <w:br/>
        <w:t>☐ tak</w:t>
        <w:br/>
        <w:t>☐ nie</w:t>
        <w:br/>
        <w:t>☐ wymaga doprecyzowania</w:t>
      </w:r>
    </w:p>
    <w:p>
      <w:pPr>
        <w:pStyle w:val="Poleformularzapytaniepomocnicze"/>
        <w:rPr/>
      </w:pPr>
      <w:r>
        <w:rPr/>
        <w:t>Czy uczestnik może wycofać albo ograniczyć zgodę:</w:t>
        <w:br/>
        <w:t>☐ tak</w:t>
        <w:br/>
        <w:t>☐ nie</w:t>
        <w:br/>
        <w:t>☐ w ustalonych granicach</w:t>
        <w:br/>
        <w:t>☐ wymaga doprecyzowania</w:t>
      </w:r>
    </w:p>
    <w:p>
      <w:pPr>
        <w:pStyle w:val="Poleformularzapytaniepomocnicze"/>
        <w:rPr/>
      </w:pPr>
      <w:r>
        <w:rPr/>
        <w:t>Zakres możliwego wycofania:............................................................................................</w:t>
      </w:r>
    </w:p>
    <w:p>
      <w:pPr>
        <w:pStyle w:val="Poleformularzapytaniepomocnicze"/>
        <w:rPr/>
      </w:pPr>
      <w:r>
        <w:rPr/>
        <w:t>Co zostanie usunięte po działaniu:............................................................................................</w:t>
      </w:r>
    </w:p>
    <w:p>
      <w:pPr>
        <w:pStyle w:val="Poleformularzapytaniepomocnicze"/>
        <w:rPr/>
      </w:pPr>
      <w:r>
        <w:rPr/>
        <w:t>Jak zostaje uszanowane prawo do nieobrazu:</w:t>
        <w:br/>
        <w:t>☐ brak kamery</w:t>
        <w:br/>
        <w:t>☐ brak fotografii</w:t>
        <w:br/>
        <w:t>☐ brak publikacji</w:t>
        <w:br/>
        <w:t>☐ brak twarzy</w:t>
        <w:br/>
        <w:t>☐ brak głosu</w:t>
        <w:br/>
        <w:t>☐ brak danych identyfikujących</w:t>
        <w:br/>
        <w:t>☐ opis bez szczegółów wrażliwych</w:t>
        <w:br/>
        <w:t>☐ obiekt zamiast osoby</w:t>
        <w:br/>
        <w:t>☐ pusta plansza / brak kadru</w:t>
        <w:br/>
        <w:t>☐ inne:..........................................................................</w:t>
      </w:r>
    </w:p>
    <w:p>
      <w:pPr>
        <w:pStyle w:val="Poleformularzapytaniepomocnicze"/>
        <w:rPr/>
      </w:pPr>
      <w:r>
        <w:rPr/>
        <w:t>Domknięcie statusu materiału po działaniu:</w:t>
        <w:br/>
        <w:t>☐ materiał zostaje usunięty</w:t>
        <w:br/>
        <w:t>☐ materiał zostaje oznaczony jako roboczy</w:t>
        <w:br/>
        <w:t>☐ materiał zostaje zabezpieczony</w:t>
        <w:br/>
        <w:t>☐ materiał wymaga dodatkowej zgody</w:t>
        <w:br/>
        <w:t>☐ materiał nie będzie publikowany</w:t>
        <w:br/>
        <w:t>☐ uczestnik otrzymuje możliwość decyzji</w:t>
        <w:br/>
        <w:t>☐ nie dotyczy</w:t>
      </w:r>
    </w:p>
    <w:p>
      <w:pPr>
        <w:pStyle w:val="Poleformularzapytaniepomocnicze"/>
        <w:rPr/>
      </w:pPr>
      <w:r>
        <w:rPr/>
        <w:t>Ostrzeżenie metodologiczne:</w:t>
        <w:br/>
        <w:t>☐ dokumentacja nie jest dowodem skuteczności</w:t>
        <w:br/>
        <w:t>☐ film nie jest neutralnym zapisem</w:t>
        <w:br/>
        <w:t>☐ montaż może tworzyć narrację sukcesu</w:t>
        <w:br/>
        <w:t>☐ zdjęcie pokazuje ślad, nie przyczynowość</w:t>
        <w:br/>
        <w:t>☐ opis świadka nie zastępuje doświadczenia uczestnika</w:t>
      </w:r>
    </w:p>
    <w:p>
      <w:pPr>
        <w:pStyle w:val="Poleformularzapytaniepomocnicze"/>
        <w:rPr/>
      </w:pPr>
      <w:r>
        <w:rPr/>
        <w:t>Decyzja:</w:t>
        <w:br/>
        <w:t>☐ dokumentować w minimalnym zakresie</w:t>
        <w:br/>
        <w:t>☐ ograniczyć dokumentację</w:t>
        <w:br/>
        <w:t>☐ zrezygnować z kamery</w:t>
        <w:br/>
        <w:t>☐ wybrać nieobraz</w:t>
        <w:br/>
        <w:t>☐ odroczyć decyzję o publikacji</w:t>
        <w:br/>
        <w:t>☐ nie publikować</w:t>
        <w:br/>
        <w:t>☐ usunąć materiał po działaniu</w:t>
        <w:br/>
        <w:t>☐ wymaga dodatkowej zgody</w:t>
      </w:r>
    </w:p>
    <w:p>
      <w:pPr>
        <w:pStyle w:val="Poleformularzapytaniepomocnicze"/>
        <w:rPr/>
      </w:pPr>
      <w:r>
        <w:rPr>
          <w:b/>
        </w:rPr>
        <w:t>Krótka instrukcja użycia:</w:t>
      </w:r>
      <w:r>
        <w:rPr/>
        <w:t xml:space="preserve"> jeśli nie potrafisz jasno wskazać celu dokumentacji, nie dokumentuj. Jeśli dokumentacja zwiększa presję, wstyd albo pozowanie, ogranicz ją albo wybierz nieobraz. Jeśli materiał ma być użyty publicznie, potrzebna jest osobna i konkretna zgoda.</w:t>
      </w:r>
    </w:p>
    <w:p>
      <w:pPr>
        <w:pStyle w:val="Tytuwzoruwaneksie"/>
        <w:rPr/>
      </w:pPr>
      <w:bookmarkStart w:id="104" w:name="__RefHeading___Toc9332_3634964301"/>
      <w:bookmarkStart w:id="105" w:name="_Toc233610137"/>
      <w:bookmarkEnd w:id="104"/>
      <w:r>
        <w:rPr/>
        <w:t>Wzór 9. Karta minimalizmu danych</w:t>
      </w:r>
      <w:bookmarkEnd w:id="105"/>
    </w:p>
    <w:p>
      <w:pPr>
        <w:pStyle w:val="Poleformularzapytaniepomocnicze"/>
        <w:rPr/>
      </w:pPr>
      <w:r>
        <w:rPr>
          <w:b/>
        </w:rPr>
        <w:t>Po co służy:</w:t>
      </w:r>
      <w:r>
        <w:rPr/>
        <w:t xml:space="preserve"> pomaga ograniczyć zbieranie danych do minimum potrzebnego dla bezpieczeństwa, ewaluacji, pamięci procesu albo jasno określonego celu artystycznego, badawczego lub instytucjonalnego.</w:t>
      </w:r>
    </w:p>
    <w:p>
      <w:pPr>
        <w:pStyle w:val="Poleformularzapytaniepomocnicze"/>
        <w:rPr/>
      </w:pPr>
      <w:r>
        <w:rPr>
          <w:b/>
        </w:rPr>
        <w:t>Czego nie zastępuje:</w:t>
      </w:r>
      <w:r>
        <w:rPr/>
        <w:t xml:space="preserve"> nie zastępuje zgody, ochrony prywatności ani odpowiedzialnego przechowywania materiałów. Minimalizm danych jest częścią etyki psychoperformansu, a nie wyłącznie kwestią organizacyjną.</w:t>
      </w:r>
    </w:p>
    <w:p>
      <w:pPr>
        <w:pStyle w:val="Nagwek3bezspisu"/>
        <w:rPr/>
      </w:pPr>
      <w:bookmarkStart w:id="106" w:name="_Toc233610138"/>
      <w:r>
        <w:rPr/>
        <w:t>KARTA MINIMALIZMU DANYCH</w:t>
      </w:r>
      <w:bookmarkEnd w:id="106"/>
    </w:p>
    <w:p>
      <w:pPr>
        <w:pStyle w:val="Poleformularzapytaniepomocnicze"/>
        <w:rPr/>
      </w:pPr>
      <w:r>
        <w:rPr/>
        <w:t>Roboczy tytuł działania:............................................................................................</w:t>
      </w:r>
    </w:p>
    <w:p>
      <w:pPr>
        <w:pStyle w:val="Poleformularzapytaniepomocnicze"/>
        <w:rPr/>
      </w:pPr>
      <w:r>
        <w:rPr/>
        <w:t>Jakie dane są naprawdę potrzebne:</w:t>
        <w:br/>
        <w:t>☐ cel działania</w:t>
        <w:br/>
        <w:t>☐ skala</w:t>
        <w:br/>
        <w:t>☐ decyzja „po”</w:t>
        <w:br/>
        <w:t>☐ fakt przerwania</w:t>
        <w:br/>
        <w:t>☐ korekta planu</w:t>
        <w:br/>
        <w:t>☐ opis obiektu</w:t>
        <w:br/>
        <w:t>☐ notatka świadka</w:t>
        <w:br/>
        <w:t>☐ zdjęcie obiektu</w:t>
        <w:br/>
        <w:t>☐ zdjęcie przestrzeni</w:t>
        <w:br/>
        <w:t>☐ nagranie</w:t>
        <w:br/>
        <w:t>☐ dane kontaktowe</w:t>
        <w:br/>
        <w:t>☐ inne:..........................................................................</w:t>
      </w:r>
    </w:p>
    <w:p>
      <w:pPr>
        <w:pStyle w:val="Poleformularzapytaniepomocnicze"/>
        <w:rPr/>
      </w:pPr>
      <w:r>
        <w:rPr/>
        <w:t>Po co są potrzebne:</w:t>
        <w:br/>
        <w:t>☐ bezpieczeństwo</w:t>
        <w:br/>
        <w:t>☐ ewaluacja</w:t>
        <w:br/>
        <w:t>☐ pamięć procesu</w:t>
        <w:br/>
        <w:t>☐ korekta planu</w:t>
        <w:br/>
        <w:t>☐ cel artystyczny</w:t>
        <w:br/>
        <w:t>☐ cel badawczy</w:t>
        <w:br/>
        <w:t>☐ wymóg instytucjonalny</w:t>
        <w:br/>
        <w:t>☐ inny cel:....................................................................</w:t>
      </w:r>
    </w:p>
    <w:p>
      <w:pPr>
        <w:pStyle w:val="Poleformularzapytaniepomocnicze"/>
        <w:rPr/>
      </w:pPr>
      <w:r>
        <w:rPr/>
        <w:t>Czy można zebrać mniej:</w:t>
        <w:br/>
        <w:t>☐ tak</w:t>
        <w:br/>
        <w:t>☐ nie</w:t>
        <w:br/>
        <w:t>☐ wymaga doprecyzowania</w:t>
      </w:r>
    </w:p>
    <w:p>
      <w:pPr>
        <w:pStyle w:val="Poleformularzapytaniepomocnicze"/>
        <w:rPr/>
      </w:pPr>
      <w:r>
        <w:rPr/>
        <w:t>Jak można ograniczyć dane:............................................................................................</w:t>
      </w:r>
    </w:p>
    <w:p>
      <w:pPr>
        <w:pStyle w:val="Poleformularzapytaniepomocnicze"/>
        <w:rPr/>
      </w:pPr>
      <w:r>
        <w:rPr/>
        <w:t>Czy można zapisać bez danych identyfikujących:</w:t>
        <w:br/>
        <w:t>☐ tak</w:t>
        <w:br/>
        <w:t>☐ nie</w:t>
        <w:br/>
        <w:t>☐ wymaga doprecyzowania</w:t>
      </w:r>
    </w:p>
    <w:p>
      <w:pPr>
        <w:pStyle w:val="Poleformularzapytaniepomocnicze"/>
        <w:rPr/>
      </w:pPr>
      <w:r>
        <w:rPr/>
        <w:t>Czy zamiast filmu wystarczy:</w:t>
        <w:br/>
        <w:t>☐ notatka</w:t>
        <w:br/>
        <w:t>☐ zdjęcie obiektu</w:t>
        <w:br/>
        <w:t>☐ szkic przestrzeni</w:t>
        <w:br/>
        <w:t>☐ karta działania</w:t>
        <w:br/>
        <w:t>☐ opis bez danych osobowych</w:t>
        <w:br/>
        <w:t>☐ brak zapisu</w:t>
        <w:br/>
        <w:t>☐ nie dotyczy</w:t>
      </w:r>
    </w:p>
    <w:p>
      <w:pPr>
        <w:pStyle w:val="Poleformularzapytaniepomocnicze"/>
        <w:rPr/>
      </w:pPr>
      <w:r>
        <w:rPr/>
        <w:t>Czy zamiast twarzy wystarczy:</w:t>
        <w:br/>
        <w:t>☐ obiekt</w:t>
        <w:br/>
        <w:t>☐ dłonie bez identyfikacji</w:t>
        <w:br/>
        <w:t>☐ przestrzeń</w:t>
        <w:br/>
        <w:t>☐ zapis tekstowy</w:t>
        <w:br/>
        <w:t>☐ symboliczny ślad</w:t>
        <w:br/>
        <w:t>☐ nieobraz</w:t>
        <w:br/>
        <w:t>☐ nie dotyczy</w:t>
      </w:r>
    </w:p>
    <w:p>
      <w:pPr>
        <w:pStyle w:val="Poleformularzapytaniepomocnicze"/>
        <w:rPr/>
      </w:pPr>
      <w:r>
        <w:rPr/>
        <w:t>Czy zamiast cytatu wystarczy:</w:t>
        <w:br/>
        <w:t>☐ parafraza</w:t>
        <w:br/>
        <w:t>☐ opis funkcjonalny</w:t>
        <w:br/>
        <w:t>☐ informacja o decyzji</w:t>
        <w:br/>
        <w:t>☐ informacja o przerwaniu</w:t>
        <w:br/>
        <w:t>☐ brak zapisu wypowiedzi</w:t>
        <w:br/>
        <w:t>☐ nie dotyczy</w:t>
      </w:r>
    </w:p>
    <w:p>
      <w:pPr>
        <w:pStyle w:val="Poleformularzapytaniepomocnicze"/>
        <w:rPr/>
      </w:pPr>
      <w:r>
        <w:rPr/>
        <w:t>Czy zamiast opisu intymnego wystarczy:</w:t>
        <w:br/>
        <w:t>☐ informacja o przerwaniu</w:t>
        <w:br/>
        <w:t>☐ informacja o domknięciu</w:t>
        <w:br/>
        <w:t>☐ informacja o zmianie planu</w:t>
        <w:br/>
        <w:t>☐ informacja o decyzji „po”</w:t>
        <w:br/>
        <w:t>☐ brak szczegółów</w:t>
        <w:br/>
        <w:t>☐ nie dotyczy</w:t>
      </w:r>
    </w:p>
    <w:p>
      <w:pPr>
        <w:pStyle w:val="Poleformularzapytaniepomocnicze"/>
        <w:rPr/>
      </w:pPr>
      <w:r>
        <w:rPr/>
        <w:t>Kto ma dostęp do danych:</w:t>
        <w:br/>
        <w:t>☐ uczestnik</w:t>
        <w:br/>
        <w:t>☐ psychoperformer</w:t>
        <w:br/>
        <w:t>☐ zespół</w:t>
        <w:br/>
        <w:t>☐ instytucja</w:t>
        <w:br/>
        <w:t>☐ osoba dokumentująca</w:t>
        <w:br/>
        <w:t>☐ nikt poza ustalonym archiwum</w:t>
        <w:br/>
        <w:t>☐ inne:..........................................................................</w:t>
      </w:r>
    </w:p>
    <w:p>
      <w:pPr>
        <w:pStyle w:val="Poleformularzapytaniepomocnicze"/>
        <w:rPr/>
      </w:pPr>
      <w:r>
        <w:rPr/>
        <w:t>Kiedy dane zostaną usunięte:</w:t>
        <w:br/>
        <w:t>☐ natychmiast po działaniu</w:t>
        <w:br/>
        <w:t>☐ po ewaluacji</w:t>
        <w:br/>
        <w:t>☐ po decyzji uczestnika</w:t>
        <w:br/>
        <w:t>☐ po zakończeniu projektu</w:t>
        <w:br/>
        <w:t>☐ konkretna data:..........................................................</w:t>
        <w:br/>
        <w:t>☐ nie dotyczy</w:t>
      </w:r>
    </w:p>
    <w:p>
      <w:pPr>
        <w:pStyle w:val="Poleformularzapytaniepomocnicze"/>
        <w:rPr/>
      </w:pPr>
      <w:r>
        <w:rPr/>
        <w:t>Dane zakazane albo zbędne:</w:t>
        <w:br/>
        <w:t>☐ dane zdrowotne bez potrzeby i podstawy</w:t>
        <w:br/>
        <w:t>☐ dane intymne</w:t>
        <w:br/>
        <w:t>☐ szczegóły relacji</w:t>
        <w:br/>
        <w:t>☐ pełny wizerunek</w:t>
        <w:br/>
        <w:t>☐ głos</w:t>
        <w:br/>
        <w:t>☐ adres / miejsce identyfikujące</w:t>
        <w:br/>
        <w:t>☐ cytaty osobiste</w:t>
        <w:br/>
        <w:t>☐ moment przeciążenia</w:t>
        <w:br/>
        <w:t>☐ moment przerwania</w:t>
        <w:br/>
        <w:t>☐ inne:..........................................................................</w:t>
      </w:r>
    </w:p>
    <w:p>
      <w:pPr>
        <w:pStyle w:val="Poleformularzapytaniepomocnicze"/>
        <w:rPr/>
      </w:pPr>
      <w:r>
        <w:rPr/>
        <w:t>Czy dane mogą zwiększyć:</w:t>
        <w:br/>
        <w:t>Presję: ☐ tak ☐ nie ☐ nie wiadomo</w:t>
        <w:br/>
        <w:t>Wstyd: ☐ tak ☐ nie ☐ nie wiadomo</w:t>
        <w:br/>
        <w:t>Zależność od prowadzącego: ☐ tak ☐ nie ☐ nie wiadomo</w:t>
        <w:br/>
        <w:t>Ryzyko identyfikacji: ☐ tak ☐ nie ☐ nie wiadomo</w:t>
        <w:br/>
        <w:t>Ryzyko narracji sukcesu: ☐ tak ☐ nie ☐ nie wiadomo</w:t>
      </w:r>
    </w:p>
    <w:p>
      <w:pPr>
        <w:pStyle w:val="Poleformularzapytaniepomocnicze"/>
        <w:rPr/>
      </w:pPr>
      <w:r>
        <w:rPr/>
        <w:t>Czy dane są proporcjonalne do celu:</w:t>
        <w:br/>
        <w:t>☐ tak</w:t>
        <w:br/>
        <w:t>☐ nie</w:t>
        <w:br/>
        <w:t>☐ wymaga ograniczenia</w:t>
      </w:r>
    </w:p>
    <w:p>
      <w:pPr>
        <w:pStyle w:val="Poleformularzapytaniepomocnicze"/>
        <w:rPr/>
      </w:pPr>
      <w:r>
        <w:rPr/>
        <w:t>Komu dane najbardziej służą:</w:t>
        <w:br/>
        <w:t>☐ uczestnikowi</w:t>
        <w:br/>
        <w:t>☐ bezpieczeństwu</w:t>
        <w:br/>
        <w:t>☐ metodzie</w:t>
        <w:br/>
        <w:t>☐ ewaluacji</w:t>
        <w:br/>
        <w:t>☐ instytucji</w:t>
        <w:br/>
        <w:t>☐ promocji</w:t>
        <w:br/>
        <w:t>☐ nie wiadomo</w:t>
      </w:r>
    </w:p>
    <w:p>
      <w:pPr>
        <w:pStyle w:val="Poleformularzapytaniepomocnicze"/>
        <w:rPr/>
      </w:pPr>
      <w:r>
        <w:rPr/>
        <w:t>Jeśli głównie promocji – czy uczestnik ma pełną możliwość odmowy?</w:t>
        <w:br/>
        <w:t>☐ tak</w:t>
        <w:br/>
        <w:t>☐ nie</w:t>
        <w:br/>
        <w:t>☐ wymaga doprecyzowania</w:t>
        <w:br/>
        <w:t>☐ nie dotyczy</w:t>
      </w:r>
    </w:p>
    <w:p>
      <w:pPr>
        <w:pStyle w:val="Poleformularzapytaniepomocnicze"/>
        <w:rPr/>
      </w:pPr>
      <w:r>
        <w:rPr/>
        <w:t>Decyzja:</w:t>
        <w:br/>
        <w:t>☐ zebrać w minimalnym zakresie</w:t>
        <w:br/>
        <w:t>☐ ograniczyć</w:t>
        <w:br/>
        <w:t>☐ zanonimizować</w:t>
        <w:br/>
        <w:t>☐ zastąpić notatką</w:t>
        <w:br/>
        <w:t>☐ zastąpić nieobrazem</w:t>
        <w:br/>
        <w:t>☐ nie zbierać</w:t>
        <w:br/>
        <w:t>☐ usunąć</w:t>
        <w:br/>
        <w:t>☐ wymaga dodatkowej zgody</w:t>
      </w:r>
    </w:p>
    <w:p>
      <w:pPr>
        <w:pStyle w:val="Poleformularzapytaniepomocnicze"/>
        <w:rPr/>
      </w:pPr>
      <w:r>
        <w:rPr>
          <w:b/>
        </w:rPr>
        <w:t>Krótka instrukcja użycia:</w:t>
      </w:r>
      <w:r>
        <w:rPr/>
        <w:t xml:space="preserve"> jeśli dane nie są potrzebne do celu, bezpieczeństwa, ewaluacji albo ustalonego zakresu dokumentacji, nie należy ich zbierać. Jeśli można zapisać mniej, trzeba zapisać mniej. Jeśli informacja może naruszać prywatność, wstyd albo prawo do nieobrazu, należy ją ograniczyć albo pominąć.</w:t>
      </w:r>
    </w:p>
    <w:p>
      <w:pPr>
        <w:pStyle w:val="Tytuwzoruwaneksie"/>
        <w:rPr/>
      </w:pPr>
      <w:bookmarkStart w:id="107" w:name="__RefHeading___Toc9334_3634964301"/>
      <w:bookmarkStart w:id="108" w:name="_Toc233610139"/>
      <w:bookmarkEnd w:id="107"/>
      <w:r>
        <w:rPr/>
        <w:t>Wzór 10. Karta dostępności i higieny bodźców</w:t>
      </w:r>
      <w:bookmarkEnd w:id="108"/>
    </w:p>
    <w:p>
      <w:pPr>
        <w:pStyle w:val="Poleformularzapytaniepomocnicze"/>
        <w:rPr/>
      </w:pPr>
      <w:r>
        <w:rPr>
          <w:b/>
        </w:rPr>
        <w:t>Po co służy:</w:t>
      </w:r>
      <w:r>
        <w:rPr/>
        <w:t xml:space="preserve"> pomaga sprawdzić, czy działanie jest dostępne i czy bodźce zostały dobrane proporcjonalnie do celu. Dostępność i higiena bodźców nie są dodatkiem do psychoperformansu – są warunkiem jakości.</w:t>
      </w:r>
    </w:p>
    <w:p>
      <w:pPr>
        <w:pStyle w:val="Poleformularzapytaniepomocnicze"/>
        <w:rPr/>
      </w:pPr>
      <w:r>
        <w:rPr>
          <w:b/>
        </w:rPr>
        <w:t>Czego nie zastępuje:</w:t>
      </w:r>
      <w:r>
        <w:rPr/>
        <w:t xml:space="preserve"> nie zastępuje indywidualnych ustaleń z uczestnikiem, konsultacji specjalistycznej, jeśli jest potrzebna, ani bieżącej reakcji na przeciążenie w trakcie działania.</w:t>
      </w:r>
    </w:p>
    <w:p>
      <w:pPr>
        <w:pStyle w:val="Nagwek3bezspisu"/>
        <w:rPr/>
      </w:pPr>
      <w:bookmarkStart w:id="109" w:name="_Toc233610140"/>
      <w:r>
        <w:rPr/>
        <w:t>KARTA DOSTĘPNOŚCI I HIGIENY BODŹCÓW</w:t>
      </w:r>
      <w:bookmarkEnd w:id="109"/>
    </w:p>
    <w:p>
      <w:pPr>
        <w:pStyle w:val="Poleformularzapytaniepomocnicze"/>
        <w:rPr/>
      </w:pPr>
      <w:r>
        <w:rPr/>
        <w:t>Tytuł działania:............................................................................................</w:t>
      </w:r>
    </w:p>
    <w:p>
      <w:pPr>
        <w:pStyle w:val="Poleformularzapytaniepomocnicze"/>
        <w:rPr/>
      </w:pPr>
      <w:r>
        <w:rPr/>
        <w:t>Przestrzeń:</w:t>
        <w:br/>
        <w:t>Czy wejście i wyjście są czytelne?</w:t>
        <w:br/>
        <w:t>☐ tak ☐ nie ☐ wymaga doprecyzowania</w:t>
      </w:r>
    </w:p>
    <w:p>
      <w:pPr>
        <w:pStyle w:val="Poleformularzapytaniepomocnicze"/>
        <w:rPr/>
      </w:pPr>
      <w:r>
        <w:rPr/>
        <w:t>Czy istnieje miejsce przerwy?</w:t>
        <w:br/>
        <w:t>☐ tak ☐ nie ☐ wymaga doprecyzowania</w:t>
      </w:r>
    </w:p>
    <w:p>
      <w:pPr>
        <w:pStyle w:val="Poleformularzapytaniepomocnicze"/>
        <w:rPr/>
      </w:pPr>
      <w:r>
        <w:rPr/>
        <w:t>Czy można usiąść?</w:t>
        <w:br/>
        <w:t>☐ tak ☐ nie ☐ wymaga doprecyzowania</w:t>
      </w:r>
    </w:p>
    <w:p>
      <w:pPr>
        <w:pStyle w:val="Poleformularzapytaniepomocnicze"/>
        <w:rPr/>
      </w:pPr>
      <w:r>
        <w:rPr/>
        <w:t>Czy można zmienić pozycję ciała?</w:t>
        <w:br/>
        <w:t>☐ tak ☐ nie ☐ wymaga doprecyzowania</w:t>
      </w:r>
    </w:p>
    <w:p>
      <w:pPr>
        <w:pStyle w:val="Poleformularzapytaniepomocnicze"/>
        <w:rPr/>
      </w:pPr>
      <w:r>
        <w:rPr/>
        <w:t>Czy można opuścić pole bez tłumaczenia się?</w:t>
        <w:br/>
        <w:t>☐ tak ☐ nie ☐ wymaga doprecyzowania</w:t>
      </w:r>
    </w:p>
    <w:p>
      <w:pPr>
        <w:pStyle w:val="Poleformularzapytaniepomocnicze"/>
        <w:rPr/>
      </w:pPr>
      <w:r>
        <w:rPr/>
        <w:t>Światło:</w:t>
        <w:br/>
        <w:t>Natężenie światła:</w:t>
        <w:br/>
        <w:t>☐ niskie</w:t>
        <w:br/>
        <w:t>☐ średnie</w:t>
        <w:br/>
        <w:t>☐ wysokie</w:t>
        <w:br/>
        <w:t>☐ zmienne</w:t>
        <w:br/>
        <w:t>☐ wymaga doprecyzowania</w:t>
      </w:r>
    </w:p>
    <w:p>
      <w:pPr>
        <w:pStyle w:val="Poleformularzapytaniepomocnicze"/>
        <w:rPr/>
      </w:pPr>
      <w:r>
        <w:rPr/>
        <w:t>Czy można zmniejszyć światło?</w:t>
        <w:br/>
        <w:t>☐ tak ☐ nie ☐ wymaga doprecyzowania</w:t>
      </w:r>
    </w:p>
    <w:p>
      <w:pPr>
        <w:pStyle w:val="Poleformularzapytaniepomocnicze"/>
        <w:rPr/>
      </w:pPr>
      <w:r>
        <w:rPr/>
        <w:t>Czy występują silne kontrasty, migotanie albo projekcje?</w:t>
        <w:br/>
        <w:t>☐ nie</w:t>
        <w:br/>
        <w:t>☐ tak – jakie:.................................................................</w:t>
        <w:br/>
        <w:t>☐ wymaga doprecyzowania</w:t>
      </w:r>
    </w:p>
    <w:p>
      <w:pPr>
        <w:pStyle w:val="Poleformularzapytaniepomocnicze"/>
        <w:rPr/>
      </w:pPr>
      <w:r>
        <w:rPr/>
        <w:t>Dźwięk:</w:t>
        <w:br/>
        <w:t>Głośność:</w:t>
        <w:br/>
        <w:t>☐ niska</w:t>
        <w:br/>
        <w:t>☐ średnia</w:t>
        <w:br/>
        <w:t>☐ wysoka</w:t>
        <w:br/>
        <w:t>☐ zmienna</w:t>
      </w:r>
    </w:p>
    <w:p>
      <w:pPr>
        <w:pStyle w:val="Poleformularzapytaniepomocnicze"/>
        <w:rPr/>
      </w:pPr>
      <w:r>
        <w:rPr/>
        <w:t>Czy można wyciszyć dźwięk?</w:t>
        <w:br/>
        <w:t>☐ tak ☐ nie ☐ wymaga doprecyzowania</w:t>
      </w:r>
    </w:p>
    <w:p>
      <w:pPr>
        <w:pStyle w:val="Poleformularzapytaniepomocnicze"/>
        <w:rPr/>
      </w:pPr>
      <w:r>
        <w:rPr/>
        <w:t>Czy cisza jest możliwa jako wariant?</w:t>
        <w:br/>
        <w:t>☐ tak ☐ nie ☐ wymaga doprecyzowania</w:t>
      </w:r>
    </w:p>
    <w:p>
      <w:pPr>
        <w:pStyle w:val="Poleformularzapytaniepomocnicze"/>
        <w:rPr/>
      </w:pPr>
      <w:r>
        <w:rPr/>
        <w:t>Obraz i widzialność:</w:t>
        <w:br/>
        <w:t>Czy uczestnik będzie widoczny dla innych?</w:t>
        <w:br/>
        <w:t>☐ tak</w:t>
        <w:br/>
        <w:t>☐ nie</w:t>
        <w:br/>
        <w:t>☐ częściowo</w:t>
        <w:br/>
        <w:t>☐ wymaga doprecyzowania</w:t>
      </w:r>
    </w:p>
    <w:p>
      <w:pPr>
        <w:pStyle w:val="Poleformularzapytaniepomocnicze"/>
        <w:rPr/>
      </w:pPr>
      <w:r>
        <w:rPr/>
        <w:t>Czy obecna jest kamera?</w:t>
        <w:br/>
        <w:t>☐ tak</w:t>
        <w:br/>
        <w:t>☐ nie</w:t>
        <w:br/>
        <w:t>☐ możliwa do wyłączenia</w:t>
      </w:r>
    </w:p>
    <w:p>
      <w:pPr>
        <w:pStyle w:val="Poleformularzapytaniepomocnicze"/>
        <w:rPr/>
      </w:pPr>
      <w:r>
        <w:rPr/>
        <w:t>Czy istnieje strefa bez obrazu / bez dokumentacji?</w:t>
        <w:br/>
        <w:t>☐ tak</w:t>
        <w:br/>
        <w:t>☐ nie</w:t>
        <w:br/>
        <w:t>☐ wymaga doprecyzowania</w:t>
      </w:r>
    </w:p>
    <w:p>
      <w:pPr>
        <w:pStyle w:val="Poleformularzapytaniepomocnicze"/>
        <w:rPr/>
      </w:pPr>
      <w:r>
        <w:rPr/>
        <w:t>Czy widzialność może zwiększać wstyd lub presję?</w:t>
        <w:br/>
        <w:t>☐ tak</w:t>
        <w:br/>
        <w:t>☐ nie</w:t>
        <w:br/>
        <w:t>☐ nie wiadomo</w:t>
      </w:r>
    </w:p>
    <w:p>
      <w:pPr>
        <w:pStyle w:val="Poleformularzapytaniepomocnicze"/>
        <w:rPr/>
      </w:pPr>
      <w:r>
        <w:rPr/>
        <w:t>Czas:</w:t>
        <w:br/>
        <w:t>Planowana długość działania:............................................</w:t>
      </w:r>
    </w:p>
    <w:p>
      <w:pPr>
        <w:pStyle w:val="Poleformularzapytaniepomocnicze"/>
        <w:rPr/>
      </w:pPr>
      <w:r>
        <w:rPr/>
        <w:t>Czy przewidziano pauzy?</w:t>
        <w:br/>
        <w:t>☐ tak</w:t>
        <w:br/>
        <w:t>☐ nie</w:t>
        <w:br/>
        <w:t>☐ wymaga doprecyzowania</w:t>
      </w:r>
    </w:p>
    <w:p>
      <w:pPr>
        <w:pStyle w:val="Poleformularzapytaniepomocnicze"/>
        <w:rPr/>
      </w:pPr>
      <w:r>
        <w:rPr/>
        <w:t>Czy tempo instrukcji jest spokojne i zrozumiałe?</w:t>
        <w:br/>
        <w:t>☐ tak</w:t>
        <w:br/>
        <w:t>☐ nie</w:t>
        <w:br/>
        <w:t>☐ wymaga doprecyzowania</w:t>
      </w:r>
    </w:p>
    <w:p>
      <w:pPr>
        <w:pStyle w:val="Poleformularzapytaniepomocnicze"/>
        <w:rPr/>
      </w:pPr>
      <w:r>
        <w:rPr/>
        <w:t>Czy uczestnik może poprosić o spowolnienie?</w:t>
        <w:br/>
        <w:t>☐ tak</w:t>
        <w:br/>
        <w:t>☐ nie</w:t>
        <w:br/>
        <w:t>☐ wymaga doprecyzowania</w:t>
      </w:r>
    </w:p>
    <w:p>
      <w:pPr>
        <w:pStyle w:val="Poleformularzapytaniepomocnicze"/>
        <w:rPr/>
      </w:pPr>
      <w:r>
        <w:rPr/>
        <w:t>Ciało:</w:t>
        <w:br/>
        <w:t>Czy działanie wymaga określonej pozycji ciała?</w:t>
        <w:br/>
        <w:t>☐ nie</w:t>
        <w:br/>
        <w:t>☐ tak – jakiej:...............................................................</w:t>
        <w:br/>
        <w:t>☐ wymaga doprecyzowania</w:t>
      </w:r>
    </w:p>
    <w:p>
      <w:pPr>
        <w:pStyle w:val="Poleformularzapytaniepomocnicze"/>
        <w:rPr/>
      </w:pPr>
      <w:r>
        <w:rPr/>
        <w:t>Czy można zmienić pozycję?</w:t>
        <w:br/>
        <w:t>☐ tak</w:t>
        <w:br/>
        <w:t>☐ nie</w:t>
        <w:br/>
        <w:t>☐ wymaga doprecyzowania</w:t>
      </w:r>
    </w:p>
    <w:p>
      <w:pPr>
        <w:pStyle w:val="Poleformularzapytaniepomocnicze"/>
        <w:rPr/>
      </w:pPr>
      <w:r>
        <w:rPr/>
        <w:t>Czy można odpocząć?</w:t>
        <w:br/>
        <w:t>☐ tak</w:t>
        <w:br/>
        <w:t>☐ nie</w:t>
        <w:br/>
        <w:t>☐ wymaga doprecyzowania</w:t>
      </w:r>
    </w:p>
    <w:p>
      <w:pPr>
        <w:pStyle w:val="Poleformularzapytaniepomocnicze"/>
        <w:rPr/>
      </w:pPr>
      <w:r>
        <w:rPr/>
        <w:t>Czy ruch jest konieczny do celu?</w:t>
        <w:br/>
        <w:t>☐ tak</w:t>
        <w:br/>
        <w:t>☐ nie</w:t>
        <w:br/>
        <w:t>☐ wymaga doprecyzowania</w:t>
      </w:r>
    </w:p>
    <w:p>
      <w:pPr>
        <w:pStyle w:val="Poleformularzapytaniepomocnicze"/>
        <w:rPr/>
      </w:pPr>
      <w:r>
        <w:rPr/>
        <w:t>Grupa:</w:t>
        <w:br/>
        <w:t>Czy grupa może tworzyć presję?</w:t>
        <w:br/>
        <w:t>☐ tak</w:t>
        <w:br/>
        <w:t>☐ nie</w:t>
        <w:br/>
        <w:t>☐ nie dotyczy</w:t>
        <w:br/>
        <w:t>☐ wymaga doprecyzowania</w:t>
      </w:r>
    </w:p>
    <w:p>
      <w:pPr>
        <w:pStyle w:val="Poleformularzapytaniepomocnicze"/>
        <w:rPr/>
      </w:pPr>
      <w:r>
        <w:rPr/>
        <w:t>Czy można milczeć?</w:t>
        <w:br/>
        <w:t>☐ tak</w:t>
        <w:br/>
        <w:t>☐ nie</w:t>
        <w:br/>
        <w:t>☐ wymaga doprecyzowania</w:t>
      </w:r>
    </w:p>
    <w:p>
      <w:pPr>
        <w:pStyle w:val="Poleformularzapytaniepomocnicze"/>
        <w:rPr/>
      </w:pPr>
      <w:r>
        <w:rPr/>
        <w:t>Czy można nie uczestniczyć w części działania?</w:t>
        <w:br/>
        <w:t>☐ tak</w:t>
        <w:br/>
        <w:t>☐ nie</w:t>
        <w:br/>
        <w:t>☐ wymaga doprecyzowania</w:t>
      </w:r>
    </w:p>
    <w:p>
      <w:pPr>
        <w:pStyle w:val="Poleformularzapytaniepomocnicze"/>
        <w:rPr/>
      </w:pPr>
      <w:r>
        <w:rPr/>
        <w:t>Czy uczestnicy wiedzą, że nie wolno komentować cudzych reakcji bez zgody?</w:t>
        <w:br/>
        <w:t>☐ tak</w:t>
        <w:br/>
        <w:t>☐ nie</w:t>
        <w:br/>
        <w:t>☐ wymaga doprecyzowania</w:t>
      </w:r>
    </w:p>
    <w:p>
      <w:pPr>
        <w:pStyle w:val="Poleformularzapytaniepomocnicze"/>
        <w:rPr/>
      </w:pPr>
      <w:r>
        <w:rPr/>
        <w:t>Język instrukcji:</w:t>
        <w:br/>
        <w:t>Czy instrukcje są proste?</w:t>
        <w:br/>
        <w:t>☐ tak</w:t>
        <w:br/>
        <w:t>☐ nie</w:t>
        <w:br/>
        <w:t>☐ wymaga uproszczenia</w:t>
      </w:r>
    </w:p>
    <w:p>
      <w:pPr>
        <w:pStyle w:val="Poleformularzapytaniepomocnicze"/>
        <w:rPr/>
      </w:pPr>
      <w:r>
        <w:rPr/>
        <w:t>Czy język unika diagnoz, obietnic, nocebo i nacisku?</w:t>
        <w:br/>
        <w:t>☐ tak</w:t>
        <w:br/>
        <w:t>☐ nie</w:t>
        <w:br/>
        <w:t>☐ wymaga korekty</w:t>
      </w:r>
    </w:p>
    <w:p>
      <w:pPr>
        <w:pStyle w:val="Poleformularzapytaniepomocnicze"/>
        <w:rPr/>
      </w:pPr>
      <w:r>
        <w:rPr/>
        <w:t>Czy uczestnik wie, że nie musi „dobrze wypaść”?</w:t>
        <w:br/>
        <w:t>☐ tak</w:t>
        <w:br/>
        <w:t>☐ nie</w:t>
        <w:br/>
        <w:t>☐ wymaga doprecyzowania</w:t>
      </w:r>
    </w:p>
    <w:p>
      <w:pPr>
        <w:pStyle w:val="Poleformularzapytaniepomocnicze"/>
        <w:rPr/>
      </w:pPr>
      <w:r>
        <w:rPr/>
        <w:t>Dokumentacja:</w:t>
        <w:br/>
        <w:t>Czy dokumentacja zwiększa ekspozycję?</w:t>
        <w:br/>
        <w:t>☐ tak</w:t>
        <w:br/>
        <w:t>☐ nie</w:t>
        <w:br/>
        <w:t>☐ nie dotyczy</w:t>
      </w:r>
    </w:p>
    <w:p>
      <w:pPr>
        <w:pStyle w:val="Poleformularzapytaniepomocnicze"/>
        <w:rPr/>
      </w:pPr>
      <w:r>
        <w:rPr/>
        <w:t>Czy można ograniczyć dokumentację?</w:t>
        <w:br/>
        <w:t>☐ tak</w:t>
        <w:br/>
        <w:t>☐ nie</w:t>
        <w:br/>
        <w:t>☐ nie dotyczy</w:t>
      </w:r>
    </w:p>
    <w:p>
      <w:pPr>
        <w:pStyle w:val="Poleformularzapytaniepomocnicze"/>
        <w:rPr/>
      </w:pPr>
      <w:r>
        <w:rPr/>
        <w:t>Czy można wybrać nieobraz?</w:t>
        <w:br/>
        <w:t>☐ tak</w:t>
        <w:br/>
        <w:t>☐ nie</w:t>
        <w:br/>
        <w:t>☐ wymaga doprecyzowania</w:t>
      </w:r>
    </w:p>
    <w:p>
      <w:pPr>
        <w:pStyle w:val="Poleformularzapytaniepomocnicze"/>
        <w:rPr/>
      </w:pPr>
      <w:r>
        <w:rPr/>
        <w:t>Alternatywne formy uczestnictwa:</w:t>
        <w:br/>
        <w:t>☐ siedzenie zamiast stania</w:t>
        <w:br/>
        <w:t>☐ milczenie zamiast wypowiedzi</w:t>
        <w:br/>
        <w:t>☐ gest zamiast słowa</w:t>
        <w:br/>
        <w:t>☐ słowo zamiast gestu</w:t>
        <w:br/>
        <w:t>☐ udział bez kamery</w:t>
        <w:br/>
        <w:t>☐ obserwacja bez działania</w:t>
        <w:br/>
        <w:t>☐ krótszy czas ekspozycji</w:t>
        <w:br/>
        <w:t>☐ przerwa</w:t>
        <w:br/>
        <w:t>☐ inna forma:.................................................................</w:t>
      </w:r>
    </w:p>
    <w:p>
      <w:pPr>
        <w:pStyle w:val="Poleformularzapytaniepomocnicze"/>
        <w:rPr/>
      </w:pPr>
      <w:r>
        <w:rPr/>
        <w:t>Sygnał przeciążenia:</w:t>
        <w:br/>
        <w:t>Jak uczestnik może pokazać przeciążenie?</w:t>
        <w:br/>
        <w:t>☐ słowo</w:t>
        <w:br/>
        <w:t>☐ gest</w:t>
        <w:br/>
        <w:t>☐ karta</w:t>
        <w:br/>
        <w:t>☐ wyjście z pola</w:t>
        <w:br/>
        <w:t>☐ odłożenie obiektu</w:t>
        <w:br/>
        <w:t>☐ inny sygnał:................................................................</w:t>
      </w:r>
    </w:p>
    <w:p>
      <w:pPr>
        <w:pStyle w:val="Poleformularzapytaniepomocnicze"/>
        <w:rPr/>
      </w:pPr>
      <w:r>
        <w:rPr/>
        <w:t>Co robimy, gdy pojawi się przeciążenie:</w:t>
        <w:br/>
        <w:t>☐ zmniejszamy światło</w:t>
        <w:br/>
        <w:t>☐ wyciszamy dźwięk</w:t>
        <w:br/>
        <w:t>☐ zatrzymujemy instrukcję</w:t>
        <w:br/>
        <w:t>☐ usuwamy kamerę</w:t>
        <w:br/>
        <w:t>☐ wycofujemy świadka</w:t>
        <w:br/>
        <w:t>☐ skracamy działanie</w:t>
        <w:br/>
        <w:t>☐ przechodzimy do przerwania</w:t>
        <w:br/>
        <w:t>☐ przechodzimy do domknięcia</w:t>
        <w:br/>
        <w:t>☐ inne:..........................................................................</w:t>
      </w:r>
    </w:p>
    <w:p>
      <w:pPr>
        <w:pStyle w:val="Poleformularzapytaniepomocnicze"/>
        <w:rPr/>
      </w:pPr>
      <w:r>
        <w:rPr/>
        <w:t>Decyzja dostępnościowa:</w:t>
        <w:br/>
        <w:t>☐ bez zmian</w:t>
        <w:br/>
        <w:t>☐ zmniejszyć bodźce</w:t>
        <w:br/>
        <w:t>☐ skrócić działanie</w:t>
        <w:br/>
        <w:t>☐ uprościć instrukcje</w:t>
        <w:br/>
        <w:t>☐ usunąć kamerę</w:t>
        <w:br/>
        <w:t>☐ zmienić przestrzeń</w:t>
        <w:br/>
        <w:t>☐ ograniczyć grupę</w:t>
        <w:br/>
        <w:t>☐ wprowadzić alternatywny udział</w:t>
        <w:br/>
        <w:t>☐ odroczyć działanie</w:t>
      </w:r>
    </w:p>
    <w:p>
      <w:pPr>
        <w:pStyle w:val="Poleformularzapytaniepomocnicze"/>
        <w:rPr/>
      </w:pPr>
      <w:r>
        <w:rPr>
          <w:b/>
        </w:rPr>
        <w:t>Krótka instrukcja użycia:</w:t>
      </w:r>
      <w:r>
        <w:rPr/>
        <w:t xml:space="preserve"> jeśli działanie wymaga od uczestnika wytrzymywania bodźców, pozycji, widzialności albo presji, które nie są konieczne do celu, należy je zmniejszyć. Dostępność nie polega na obniżeniu jakości działania. Polega na takim zaprojektowaniu pola, aby uczestnik mógł zachować sprawczość.</w:t>
      </w:r>
    </w:p>
    <w:p>
      <w:pPr>
        <w:pStyle w:val="Poleformularzapytaniepomocnicze"/>
        <w:rPr/>
      </w:pPr>
      <w:r>
        <w:rPr/>
        <w:t>Ostatnie wzory dotyczą obiektu–klucza, działania–klucza, progu, domknięcia, decyzji „po”, ewaluacji, incydentu oraz minimalnego standardu jakości. To narzędzia, które pomagają przejść od wykonania aktu do odpowiedzialnego zakończenia, wdrożenia i korekty. Psychoperformans nie kończy się w chwili ostatniego gestu – kończy się dopiero wtedy, gdy wiadomo, co stało się z ciałem, uwagą, obiektem, świadkiem, dokumentacją, decyzją i planem.</w:t>
      </w:r>
    </w:p>
    <w:p>
      <w:pPr>
        <w:pStyle w:val="Tytuwzoruwaneksie"/>
        <w:rPr/>
      </w:pPr>
      <w:bookmarkStart w:id="110" w:name="__RefHeading___Toc9336_3634964301"/>
      <w:bookmarkStart w:id="111" w:name="_Toc233610141"/>
      <w:bookmarkEnd w:id="110"/>
      <w:r>
        <w:rPr/>
        <w:t>Wzór 11. Karta obiektu–klucza</w:t>
      </w:r>
      <w:bookmarkEnd w:id="111"/>
    </w:p>
    <w:p>
      <w:pPr>
        <w:pStyle w:val="Poleformularzapytaniepomocnicze"/>
        <w:rPr/>
      </w:pPr>
      <w:r>
        <w:rPr>
          <w:b/>
        </w:rPr>
        <w:t>Po co służy:</w:t>
      </w:r>
      <w:r>
        <w:rPr/>
        <w:t xml:space="preserve"> pomaga sprawdzić, czy wybrany obiekt rzeczywiście pełni funkcję obiektu–klucza, a nie jest tylko rekwizytem, dekoracją, fetyszem albo przedmiotem przeciążonym symbolicznie.</w:t>
      </w:r>
    </w:p>
    <w:p>
      <w:pPr>
        <w:pStyle w:val="Poleformularzapytaniepomocnicze"/>
        <w:rPr/>
      </w:pPr>
      <w:r>
        <w:rPr>
          <w:b/>
        </w:rPr>
        <w:t>Czego nie zastępuje:</w:t>
      </w:r>
      <w:r>
        <w:rPr/>
        <w:t xml:space="preserve"> nie zastępuje dochodzenia, celu operacyjnego ani planu sytuacyjnego. Obiekt sam w sobie nie „robi” psychoperformansu. Jego znaczenie wynika z funkcji w działaniu.</w:t>
      </w:r>
    </w:p>
    <w:p>
      <w:pPr>
        <w:pStyle w:val="Nagwek3bezspisu"/>
        <w:rPr/>
      </w:pPr>
      <w:bookmarkStart w:id="112" w:name="_Toc233610142"/>
      <w:r>
        <w:rPr/>
        <w:t>KARTA OBIEKTU–KLUCZA</w:t>
      </w:r>
      <w:bookmarkEnd w:id="112"/>
    </w:p>
    <w:p>
      <w:pPr>
        <w:pStyle w:val="Poleformularzapytaniepomocnicze"/>
        <w:rPr/>
      </w:pPr>
      <w:r>
        <w:rPr/>
        <w:t>Roboczy tytuł działania:............................................................................................</w:t>
      </w:r>
    </w:p>
    <w:p>
      <w:pPr>
        <w:pStyle w:val="Poleformularzapytaniepomocnicze"/>
        <w:rPr/>
      </w:pPr>
      <w:r>
        <w:rPr/>
        <w:t>Nazwa / opis obiektu:............................................................................................</w:t>
      </w:r>
    </w:p>
    <w:p>
      <w:pPr>
        <w:pStyle w:val="Poleformularzapytaniepomocnicze"/>
        <w:rPr/>
      </w:pPr>
      <w:r>
        <w:rPr/>
        <w:t>Rodzaj obiektu:</w:t>
        <w:br/>
        <w:t>☐ materialny</w:t>
        <w:br/>
        <w:t>☐ codzienny</w:t>
        <w:br/>
        <w:t>☐ osobisty</w:t>
        <w:br/>
        <w:t>☐ przygotowany specjalnie</w:t>
        <w:br/>
        <w:t>☐ narysowany</w:t>
        <w:br/>
        <w:t>☐ zapisany</w:t>
        <w:br/>
        <w:t>☐ usypany</w:t>
        <w:br/>
        <w:t>☐ cyfrowy</w:t>
        <w:br/>
        <w:t>☐ dźwiękowy</w:t>
        <w:br/>
        <w:t>☐ świetlny</w:t>
        <w:br/>
        <w:t>☐ przestrzenny</w:t>
        <w:br/>
        <w:t>☐ inny:..........................................................................</w:t>
      </w:r>
    </w:p>
    <w:p>
      <w:pPr>
        <w:pStyle w:val="Poleformularzapytaniepomocnicze"/>
        <w:rPr/>
      </w:pPr>
      <w:r>
        <w:rPr/>
        <w:t>Funkcja obiektu:</w:t>
        <w:br/>
        <w:t>☐ granica</w:t>
        <w:br/>
        <w:t>☐ decyzja</w:t>
        <w:br/>
        <w:t>☐ pamięć aktu</w:t>
        <w:br/>
        <w:t>☐ przerwanie</w:t>
        <w:br/>
        <w:t>☐ domknięcie</w:t>
        <w:br/>
        <w:t>☐ orientacja</w:t>
        <w:br/>
        <w:t>☐ świadectwo</w:t>
        <w:br/>
        <w:t>☐ nieobraz</w:t>
        <w:br/>
        <w:t>☐ próg</w:t>
        <w:br/>
        <w:t>☐ inna funkcja:...............................................................</w:t>
      </w:r>
    </w:p>
    <w:p>
      <w:pPr>
        <w:pStyle w:val="Poleformularzapytaniepomocnicze"/>
        <w:rPr/>
      </w:pPr>
      <w:r>
        <w:rPr/>
        <w:t>Związek obiektu z celem operacyjnym:</w:t>
        <w:br/>
        <w:t>Jak obiekt pomaga wykonać lokalną, konkretną zmianę?........................................................................................................................................................................................</w:t>
      </w:r>
    </w:p>
    <w:p>
      <w:pPr>
        <w:pStyle w:val="Poleformularzapytaniepomocnicze"/>
        <w:rPr/>
      </w:pPr>
      <w:r>
        <w:rPr/>
        <w:t>Czy obiekt jest wystarczająco znaczący:</w:t>
        <w:br/>
        <w:t>☐ tak</w:t>
        <w:br/>
        <w:t>☐ nie</w:t>
        <w:br/>
        <w:t>☐ wymaga doprecyzowania</w:t>
      </w:r>
    </w:p>
    <w:p>
      <w:pPr>
        <w:pStyle w:val="Poleformularzapytaniepomocnicze"/>
        <w:rPr/>
      </w:pPr>
      <w:r>
        <w:rPr/>
        <w:t>Czy obiekt jest przeciążający symbolicznie:</w:t>
        <w:br/>
        <w:t>☐ nie</w:t>
        <w:br/>
        <w:t>☐ tak</w:t>
        <w:br/>
        <w:t>☐ nie wiadomo</w:t>
        <w:br/>
        <w:t>Jeśli tak – jak można go odciążyć?............................................................................................</w:t>
      </w:r>
    </w:p>
    <w:p>
      <w:pPr>
        <w:pStyle w:val="Poleformularzapytaniepomocnicze"/>
        <w:rPr/>
      </w:pPr>
      <w:r>
        <w:rPr/>
        <w:t>Afordancja psychoperformatywna obiektu:</w:t>
        <w:br/>
        <w:t>Co obiekt sam sugeruje jako możliwe działanie?</w:t>
        <w:br/>
        <w:t>☐ odłożenie</w:t>
        <w:br/>
        <w:t>☐ zamknięcie</w:t>
        <w:br/>
        <w:t>☐ otwarcie</w:t>
        <w:br/>
        <w:t>☐ przesunięcie</w:t>
        <w:br/>
        <w:t>☐ zasłonięcie</w:t>
        <w:br/>
        <w:t>☐ przekazanie</w:t>
        <w:br/>
        <w:t>☐ pozostawienie</w:t>
        <w:br/>
        <w:t>☐ złożenie</w:t>
        <w:br/>
        <w:t>☐ zapisanie</w:t>
        <w:br/>
        <w:t>☐ wyłączenie</w:t>
        <w:br/>
        <w:t>☐ inne:..........................................................................</w:t>
      </w:r>
    </w:p>
    <w:p>
      <w:pPr>
        <w:pStyle w:val="Poleformularzapytaniepomocnicze"/>
        <w:rPr/>
      </w:pPr>
      <w:r>
        <w:rPr/>
        <w:t>Jak uczestnik może użyć obiektu:........................................................................................................................................................................................</w:t>
      </w:r>
    </w:p>
    <w:p>
      <w:pPr>
        <w:pStyle w:val="Poleformularzapytaniepomocnicze"/>
        <w:rPr/>
      </w:pPr>
      <w:r>
        <w:rPr/>
        <w:t>Jak uczestnik może odmówić użycia obiektu:</w:t>
        <w:br/>
        <w:t>☐ nie dotyka obiektu</w:t>
        <w:br/>
        <w:t>☐ odkłada obiekt</w:t>
        <w:br/>
        <w:t>☐ wybiera inny obiekt</w:t>
        <w:br/>
        <w:t>☐ używa gestu zamiast obiektu</w:t>
        <w:br/>
        <w:t>☐ używa słowa zamiast obiektu</w:t>
        <w:br/>
        <w:t>☐ przerywa działanie</w:t>
        <w:br/>
        <w:t>☐ inne:..........................................................................</w:t>
      </w:r>
    </w:p>
    <w:p>
      <w:pPr>
        <w:pStyle w:val="Poleformularzapytaniepomocnicze"/>
        <w:rPr/>
      </w:pPr>
      <w:r>
        <w:rPr/>
        <w:t>Czego nie wolno przypisywać obiektowi:</w:t>
        <w:br/>
        <w:t>☐ tajemnej mocy</w:t>
        <w:br/>
        <w:t>☐ działania leczniczego</w:t>
        <w:br/>
        <w:t>☐ gwarancji przemiany</w:t>
        <w:br/>
        <w:t>☐ zdolności „wybierania” uczestnika</w:t>
        <w:br/>
        <w:t>☐ zastępstwa decyzji uczestnika</w:t>
        <w:br/>
        <w:t>☐ roli amuletu</w:t>
        <w:br/>
        <w:t>☐ roli fetyszu</w:t>
        <w:br/>
        <w:t>☐ innego nieuprawnionego znaczenia:..............................</w:t>
      </w:r>
    </w:p>
    <w:p>
      <w:pPr>
        <w:pStyle w:val="Poleformularzapytaniepomocnicze"/>
        <w:rPr/>
      </w:pPr>
      <w:r>
        <w:rPr/>
        <w:t>Co dzieje się z obiektem po działaniu:</w:t>
        <w:br/>
        <w:t>☐ zostaje u uczestnika</w:t>
        <w:br/>
        <w:t>☐ zostaje u psychoperformera</w:t>
        <w:br/>
        <w:t>☐ zostaje odłożony</w:t>
        <w:br/>
        <w:t>☐ zostaje zakryty</w:t>
        <w:br/>
        <w:t>☐ zostaje rozmontowany</w:t>
        <w:br/>
        <w:t>☐ zostaje zniszczony – tylko jeśli bezpieczne i uzasadnione</w:t>
        <w:br/>
        <w:t>☐ zostaje zarchiwizowany</w:t>
        <w:br/>
        <w:t>☐ nie jest dokumentowany</w:t>
        <w:br/>
        <w:t>☐ wymaga późniejszego domknięcia</w:t>
        <w:br/>
        <w:t>☐ inne:..........................................................................</w:t>
      </w:r>
    </w:p>
    <w:p>
      <w:pPr>
        <w:pStyle w:val="Poleformularzapytaniepomocnicze"/>
        <w:rPr/>
      </w:pPr>
      <w:r>
        <w:rPr/>
        <w:t>Czy obiekt wymaga dokumentacji:</w:t>
        <w:br/>
        <w:t>☐ nie</w:t>
        <w:br/>
        <w:t>☐ tak – zdjęcie obiektu</w:t>
        <w:br/>
        <w:t>☐ tak – opis funkcji</w:t>
        <w:br/>
        <w:t>☐ tak – karta obiektu</w:t>
        <w:br/>
        <w:t>☐ tak – film / zapis użycia</w:t>
        <w:br/>
        <w:t>☐ wymaga doprecyzowania</w:t>
      </w:r>
    </w:p>
    <w:p>
      <w:pPr>
        <w:pStyle w:val="Poleformularzapytaniepomocnicze"/>
        <w:rPr/>
      </w:pPr>
      <w:r>
        <w:rPr/>
        <w:t>Czy obiekt wymaga prawa do nieobrazu:</w:t>
        <w:br/>
        <w:t>☐ nie</w:t>
        <w:br/>
        <w:t>☐ tak – obiekt identyfikuje osobę</w:t>
        <w:br/>
        <w:t>☐ tak – obiekt jest intymny</w:t>
        <w:br/>
        <w:t>☐ tak – obiekt ujawnia historię</w:t>
        <w:br/>
        <w:t>☐ tak – obiekt wiąże się z relacją</w:t>
        <w:br/>
        <w:t>☐ wymaga doprecyzowania</w:t>
      </w:r>
    </w:p>
    <w:p>
      <w:pPr>
        <w:pStyle w:val="Poleformularzapytaniepomocnicze"/>
        <w:rPr/>
      </w:pPr>
      <w:r>
        <w:rPr/>
        <w:t>Decyzja:</w:t>
        <w:br/>
        <w:t>☐ użyć obiektu</w:t>
        <w:br/>
        <w:t>☐ uprościć obiekt</w:t>
        <w:br/>
        <w:t>☐ zmienić obiekt</w:t>
        <w:br/>
        <w:t>☐ odciążyć symbolicznie</w:t>
        <w:br/>
        <w:t>☐ zastąpić gestem</w:t>
        <w:br/>
        <w:t>☐ zastąpić słowem</w:t>
        <w:br/>
        <w:t>☐ usunąć z planu</w:t>
        <w:br/>
        <w:t>☐ odroczyć decyzję</w:t>
      </w:r>
    </w:p>
    <w:p>
      <w:pPr>
        <w:pStyle w:val="Poleformularzapytaniepomocnicze"/>
        <w:rPr/>
      </w:pPr>
      <w:r>
        <w:rPr>
          <w:b/>
        </w:rPr>
        <w:t>Krótka instrukcja użycia:</w:t>
      </w:r>
      <w:r>
        <w:rPr/>
        <w:t xml:space="preserve"> jeśli obiekt przyciąga uwagę bardziej niż cel, trzeba go uprościć. Jeśli wymaga zbyt wielu wyjaśnień, może nie mieć dobrej afordancji. Jeśli zaczyna być traktowany jak rzecz „z mocą”, trzeba przywrócić sprawczość uczestnikowi i planowi sytuacyjnemu.</w:t>
      </w:r>
    </w:p>
    <w:p>
      <w:pPr>
        <w:pStyle w:val="Tytuwzoruwaneksie"/>
        <w:rPr/>
      </w:pPr>
      <w:bookmarkStart w:id="113" w:name="__RefHeading___Toc9338_3634964301"/>
      <w:bookmarkStart w:id="114" w:name="_Toc233610143"/>
      <w:bookmarkEnd w:id="113"/>
      <w:r>
        <w:rPr/>
        <w:t>Wzór 12. Karta działania–klucza i progu</w:t>
      </w:r>
      <w:bookmarkEnd w:id="114"/>
    </w:p>
    <w:p>
      <w:pPr>
        <w:pStyle w:val="Poleformularzapytaniepomocnicze"/>
        <w:rPr/>
      </w:pPr>
      <w:r>
        <w:rPr>
          <w:b/>
        </w:rPr>
        <w:t>Po co służy:</w:t>
      </w:r>
      <w:r>
        <w:rPr/>
        <w:t xml:space="preserve"> pomaga zaprojektować czyn lub sekwencję czynów, które przeprowadzają najważniejszy moment zmiany, bez wymuszania przełomu.</w:t>
      </w:r>
    </w:p>
    <w:p>
      <w:pPr>
        <w:pStyle w:val="Poleformularzapytaniepomocnicze"/>
        <w:rPr/>
      </w:pPr>
      <w:r>
        <w:rPr>
          <w:b/>
        </w:rPr>
        <w:t>Czego nie zastępuje:</w:t>
      </w:r>
      <w:r>
        <w:rPr/>
        <w:t xml:space="preserve"> nie zastępuje zgody, prawa do przerwania ani domknięcia. Działanie–klucz nie ma udowadniać odwagi uczestnika. Ma umożliwiać wykonanie celu.</w:t>
      </w:r>
    </w:p>
    <w:p>
      <w:pPr>
        <w:pStyle w:val="Nagwek3bezspisu"/>
        <w:rPr/>
      </w:pPr>
      <w:bookmarkStart w:id="115" w:name="_Toc233610144"/>
      <w:r>
        <w:rPr/>
        <w:t>KARTA DZIAŁANIA–KLUCZA I PROGU</w:t>
      </w:r>
      <w:bookmarkEnd w:id="115"/>
    </w:p>
    <w:p>
      <w:pPr>
        <w:pStyle w:val="Poleformularzapytaniepomocnicze"/>
        <w:rPr/>
      </w:pPr>
      <w:r>
        <w:rPr/>
        <w:t>Tytuł działania:............................................................................................</w:t>
      </w:r>
    </w:p>
    <w:p>
      <w:pPr>
        <w:pStyle w:val="Poleformularzapytaniepomocnicze"/>
        <w:rPr/>
      </w:pPr>
      <w:r>
        <w:rPr/>
        <w:t>Cel operacyjny:........................................................................................................................................................................................</w:t>
      </w:r>
    </w:p>
    <w:p>
      <w:pPr>
        <w:pStyle w:val="Poleformularzapytaniepomocnicze"/>
        <w:rPr/>
      </w:pPr>
      <w:r>
        <w:rPr/>
        <w:t>Działanie–klucz:</w:t>
        <w:br/>
        <w:t>Jaki czyn albo sekwencja czynów przeprowadza właściwy próg zmiany?........................................................................................................................................................................................</w:t>
      </w:r>
    </w:p>
    <w:p>
      <w:pPr>
        <w:pStyle w:val="Poleformularzapytaniepomocnicze"/>
        <w:rPr/>
      </w:pPr>
      <w:r>
        <w:rPr/>
        <w:t>Perfonemy tworzące działanie–klucz:</w:t>
        <w:br/>
        <w:t>☐ gest:...........................................................................</w:t>
        <w:br/>
        <w:t>☐ słowo:.........................................................................</w:t>
        <w:br/>
        <w:t>☐ pauza:.........................................................................</w:t>
        <w:br/>
        <w:t>☐ oddech:.......................................................................</w:t>
        <w:br/>
        <w:t>☐ przesunięcie obiektu:.................................................</w:t>
        <w:br/>
        <w:t>☐ wejście / wyjście:.......................................................</w:t>
        <w:br/>
        <w:t>☐ zmiana światła:...........................................................</w:t>
        <w:br/>
        <w:t>☐ zmiana dźwięku:........................................................</w:t>
        <w:br/>
        <w:t>☐ odmowa / zatrzymanie:..............................................</w:t>
        <w:br/>
        <w:t>☐ inne:..........................................................................</w:t>
      </w:r>
    </w:p>
    <w:p>
      <w:pPr>
        <w:pStyle w:val="Poleformularzapytaniepomocnicze"/>
        <w:rPr/>
      </w:pPr>
      <w:r>
        <w:rPr/>
        <w:t>Co jest progiem:</w:t>
        <w:br/>
        <w:t>☐ linia / miejsce</w:t>
        <w:br/>
        <w:t>☐ słowo / wypowiedź</w:t>
        <w:br/>
        <w:t>☐ gest</w:t>
        <w:br/>
        <w:t>☐ odłożenie obiektu</w:t>
        <w:br/>
        <w:t>☐ wyłączenie kamery</w:t>
        <w:br/>
        <w:t>☐ zmiana światła</w:t>
        <w:br/>
        <w:t>☐ zmiana dźwięku</w:t>
        <w:br/>
        <w:t>☐ wyjście z pola</w:t>
        <w:br/>
        <w:t>☐ przerwanie</w:t>
        <w:br/>
        <w:t>☐ inny moment:..............................................................</w:t>
      </w:r>
    </w:p>
    <w:p>
      <w:pPr>
        <w:pStyle w:val="Poleformularzapytaniepomocnicze"/>
        <w:rPr/>
      </w:pPr>
      <w:r>
        <w:rPr/>
        <w:t>Co zmienia status przed i po progu:</w:t>
        <w:br/>
        <w:t>Przed:................................................................................</w:t>
        <w:br/>
        <w:t>Po:.....................................................................................</w:t>
      </w:r>
    </w:p>
    <w:p>
      <w:pPr>
        <w:pStyle w:val="Poleformularzapytaniepomocnicze"/>
        <w:rPr/>
      </w:pPr>
      <w:r>
        <w:rPr/>
        <w:t>Czy próg jest funkcjonalny, czy tylko teatralny:</w:t>
        <w:br/>
        <w:t>☐ funkcjonalny – zmienia decyzję / granicę / relację / działanie</w:t>
        <w:br/>
        <w:t>☐ głównie teatralny – wymaga korekty</w:t>
        <w:br/>
        <w:t>☐ nie wiadomo – wymaga doprecyzowania</w:t>
      </w:r>
    </w:p>
    <w:p>
      <w:pPr>
        <w:pStyle w:val="Poleformularzapytaniepomocnicze"/>
        <w:rPr/>
      </w:pPr>
      <w:r>
        <w:rPr/>
        <w:t>Czy próg można przerwać:</w:t>
        <w:br/>
        <w:t>☐ tak</w:t>
        <w:br/>
        <w:t>☐ nie – wymaga korekty</w:t>
        <w:br/>
        <w:t>☐ wymaga doprecyzowania</w:t>
      </w:r>
    </w:p>
    <w:p>
      <w:pPr>
        <w:pStyle w:val="Poleformularzapytaniepomocnicze"/>
        <w:rPr/>
      </w:pPr>
      <w:r>
        <w:rPr/>
        <w:t>Czy próg można zmniejszyć:</w:t>
        <w:br/>
        <w:t>☐ tak</w:t>
        <w:br/>
        <w:t>☐ nie</w:t>
        <w:br/>
        <w:t>☐ wymaga doprecyzowania</w:t>
      </w:r>
    </w:p>
    <w:p>
      <w:pPr>
        <w:pStyle w:val="Poleformularzapytaniepomocnicze"/>
        <w:rPr/>
      </w:pPr>
      <w:r>
        <w:rPr/>
        <w:t>Wariant mniejszy progu:............................................................................................</w:t>
      </w:r>
    </w:p>
    <w:p>
      <w:pPr>
        <w:pStyle w:val="Poleformularzapytaniepomocnicze"/>
        <w:rPr/>
      </w:pPr>
      <w:r>
        <w:rPr/>
        <w:t>Czy próg można odroczyć:</w:t>
        <w:br/>
        <w:t>☐ tak</w:t>
        <w:br/>
        <w:t>☐ nie</w:t>
        <w:br/>
        <w:t>☐ wymaga doprecyzowania</w:t>
      </w:r>
    </w:p>
    <w:p>
      <w:pPr>
        <w:pStyle w:val="Poleformularzapytaniepomocnicze"/>
        <w:rPr/>
      </w:pPr>
      <w:r>
        <w:rPr/>
        <w:t>Sygnały, że próg jest wymuszany:</w:t>
        <w:br/>
        <w:t>☐ uczestnik kontynuuje mimo widocznego dyskomfortu</w:t>
        <w:br/>
        <w:t>☐ kamera zwiększa presję</w:t>
        <w:br/>
        <w:t>☐ grupa czeka na przełom</w:t>
        <w:br/>
        <w:t>☐ psychoperformer naciska słowem lub ciszą</w:t>
        <w:br/>
        <w:t>☐ uczestnik boi się odmówić</w:t>
        <w:br/>
        <w:t>☐ pojawia się wstyd</w:t>
        <w:br/>
        <w:t>☐ pojawia się zamrożenie</w:t>
        <w:br/>
        <w:t>☐ pojawia się pośpiech</w:t>
        <w:br/>
        <w:t>☐ inne:..........................................................................</w:t>
      </w:r>
    </w:p>
    <w:p>
      <w:pPr>
        <w:pStyle w:val="Poleformularzapytaniepomocnicze"/>
        <w:rPr/>
      </w:pPr>
      <w:r>
        <w:rPr/>
        <w:t>Co robimy, jeśli uczestnik nie chce przejść przez próg:</w:t>
        <w:br/>
        <w:t>☐ uznajemy odmowę</w:t>
        <w:br/>
        <w:t>☐ zmniejszamy próg</w:t>
        <w:br/>
        <w:t>☐ przechodzimy do przerwania</w:t>
        <w:br/>
        <w:t>☐ przechodzimy do domknięcia</w:t>
        <w:br/>
        <w:t>☐ zmieniamy działanie–klucz</w:t>
        <w:br/>
        <w:t>☐ wycofujemy świadka</w:t>
        <w:br/>
        <w:t>☐ wyłączamy dokumentację</w:t>
        <w:br/>
        <w:t>☐ odraczamy działanie</w:t>
        <w:br/>
        <w:t>☐ inne:..........................................................................</w:t>
      </w:r>
    </w:p>
    <w:p>
      <w:pPr>
        <w:pStyle w:val="Poleformularzapytaniepomocnicze"/>
        <w:rPr/>
      </w:pPr>
      <w:r>
        <w:rPr/>
        <w:t>Domknięcie progu po wykonaniu:</w:t>
        <w:br/>
        <w:t>Ciało:.................................................................................</w:t>
        <w:br/>
        <w:t>Obiekt:...............................................................................</w:t>
        <w:br/>
        <w:t>Słowo / cisza:....................................................................</w:t>
        <w:br/>
        <w:t>Świadek:............................................................................</w:t>
        <w:br/>
        <w:t>Dokumentacja:...................................................................</w:t>
        <w:br/>
        <w:t>Decyzja „po”:.....................................................................</w:t>
      </w:r>
    </w:p>
    <w:p>
      <w:pPr>
        <w:pStyle w:val="Poleformularzapytaniepomocnicze"/>
        <w:rPr/>
      </w:pPr>
      <w:r>
        <w:rPr/>
        <w:t>Domknięcie progu po przerwaniu:........................................................................................................................................................................................</w:t>
      </w:r>
    </w:p>
    <w:p>
      <w:pPr>
        <w:pStyle w:val="Poleformularzapytaniepomocnicze"/>
        <w:rPr/>
      </w:pPr>
      <w:r>
        <w:rPr/>
        <w:t>Decyzja:</w:t>
        <w:br/>
        <w:t>☐ utrzymać próg</w:t>
        <w:br/>
        <w:t>☐ uprościć próg</w:t>
        <w:br/>
        <w:t>☐ zmniejszyć próg</w:t>
        <w:br/>
        <w:t>☐ odroczyć próg</w:t>
        <w:br/>
        <w:t>☐ usunąć próg</w:t>
        <w:br/>
        <w:t>☐ zmienić działanie–klucz</w:t>
        <w:br/>
        <w:t>☐ przeprojektować całość</w:t>
      </w:r>
    </w:p>
    <w:p>
      <w:pPr>
        <w:pStyle w:val="Poleformularzapytaniepomocnicze"/>
        <w:rPr/>
      </w:pPr>
      <w:r>
        <w:rPr>
          <w:b/>
        </w:rPr>
        <w:t>Krótka instrukcja użycia:</w:t>
      </w:r>
      <w:r>
        <w:rPr/>
        <w:t xml:space="preserve"> próg nie musi być dramatyczny. Jeśli działanie wymaga presji, żeby uczestnik „przeszedł”, próg jest źle zaprojektowany. Najlepszy próg to taki, który jest czytelny, możliwy do przerwania i możliwy do domknięcia.</w:t>
      </w:r>
    </w:p>
    <w:p>
      <w:pPr>
        <w:pStyle w:val="Tytuwzoruwaneksie"/>
        <w:rPr/>
      </w:pPr>
      <w:bookmarkStart w:id="116" w:name="__RefHeading___Toc9340_3634964301"/>
      <w:bookmarkStart w:id="117" w:name="_Toc233610145"/>
      <w:bookmarkEnd w:id="116"/>
      <w:r>
        <w:rPr/>
        <w:t>Wzór 13. Karta domknięcia</w:t>
      </w:r>
      <w:bookmarkEnd w:id="117"/>
    </w:p>
    <w:p>
      <w:pPr>
        <w:pStyle w:val="Poleformularzapytaniepomocnicze"/>
        <w:rPr/>
      </w:pPr>
      <w:r>
        <w:rPr>
          <w:b/>
        </w:rPr>
        <w:t>Po co służy:</w:t>
      </w:r>
      <w:r>
        <w:rPr/>
        <w:t xml:space="preserve"> pomaga sprawdzić, czy działanie zostało zakończone na wszystkich potrzebnych poziomach: ciała, uwagi, znaczenia, obiektu, przestrzeni, świadka, dokumentacji i relacji.</w:t>
      </w:r>
    </w:p>
    <w:p>
      <w:pPr>
        <w:pStyle w:val="Poleformularzapytaniepomocnicze"/>
        <w:rPr/>
      </w:pPr>
      <w:r>
        <w:rPr>
          <w:b/>
        </w:rPr>
        <w:t>Czego nie zastępuje:</w:t>
      </w:r>
      <w:r>
        <w:rPr/>
        <w:t xml:space="preserve"> nie zastępuje rozmowy, odpoczynku, wsparcia ani dalszej korekty, jeśli działanie było trudne, przerwane albo przeciążające. Domknięcie nie jest estetycznym finałem.</w:t>
      </w:r>
    </w:p>
    <w:p>
      <w:pPr>
        <w:pStyle w:val="Nagwek3bezspisu"/>
        <w:rPr/>
      </w:pPr>
      <w:bookmarkStart w:id="118" w:name="_Toc233610146"/>
      <w:r>
        <w:rPr/>
        <w:t>KARTA DOMKNIĘCIA</w:t>
      </w:r>
      <w:bookmarkEnd w:id="118"/>
    </w:p>
    <w:p>
      <w:pPr>
        <w:pStyle w:val="Poleformularzapytaniepomocnicze"/>
        <w:rPr/>
      </w:pPr>
      <w:r>
        <w:rPr/>
        <w:t>Tytuł działania:............................................................................................</w:t>
      </w:r>
    </w:p>
    <w:p>
      <w:pPr>
        <w:pStyle w:val="Poleformularzapytaniepomocnicze"/>
        <w:rPr/>
      </w:pPr>
      <w:r>
        <w:rPr/>
        <w:t>Status działania:</w:t>
        <w:br/>
        <w:t>☐ wykonane zgodnie z planem</w:t>
        <w:br/>
        <w:t>☐ wykonane po korekcie</w:t>
        <w:br/>
        <w:t>☐ przerwane</w:t>
        <w:br/>
        <w:t>☐ zmniejszone</w:t>
        <w:br/>
        <w:t>☐ odroczone</w:t>
        <w:br/>
        <w:t>☐ niedokończone</w:t>
        <w:br/>
        <w:t>☐ zrezygnowano z działania</w:t>
      </w:r>
    </w:p>
    <w:p>
      <w:pPr>
        <w:pStyle w:val="Poleformularzapytaniepomocnicze"/>
        <w:rPr/>
      </w:pPr>
      <w:r>
        <w:rPr/>
        <w:t>Domknięcie ciała:</w:t>
        <w:br/>
        <w:t>☐ oddech</w:t>
        <w:br/>
        <w:t>☐ zmiana pozycji</w:t>
        <w:br/>
        <w:t>☐ odpoczynek</w:t>
        <w:br/>
        <w:t>☐ wyjście z napięcia</w:t>
        <w:br/>
        <w:t>☐ powrót do neutralnej postawy</w:t>
        <w:br/>
        <w:t>☐ inne:..........................................................................</w:t>
      </w:r>
    </w:p>
    <w:p>
      <w:pPr>
        <w:pStyle w:val="Poleformularzapytaniepomocnicze"/>
        <w:rPr/>
      </w:pPr>
      <w:r>
        <w:rPr/>
        <w:t>Czy ciało otrzymało sygnał zakończenia?</w:t>
        <w:br/>
        <w:t>☐ tak ☐ nie ☐ wymaga dodatkowego domknięcia</w:t>
      </w:r>
    </w:p>
    <w:p>
      <w:pPr>
        <w:pStyle w:val="Poleformularzapytaniepomocnicze"/>
        <w:rPr/>
      </w:pPr>
      <w:r>
        <w:rPr/>
        <w:t>Domknięcie uwagi:</w:t>
        <w:br/>
        <w:t>☐ powrót do orientacji w miejscu</w:t>
        <w:br/>
        <w:t>☐ nazwanie końca działania</w:t>
        <w:br/>
        <w:t>☐ przerwa od interpretacji</w:t>
        <w:br/>
        <w:t>☐ spokojne zakończenie instrukcji</w:t>
        <w:br/>
        <w:t>☐ inne:..........................................................................</w:t>
      </w:r>
    </w:p>
    <w:p>
      <w:pPr>
        <w:pStyle w:val="Poleformularzapytaniepomocnicze"/>
        <w:rPr/>
      </w:pPr>
      <w:r>
        <w:rPr/>
        <w:t>Czy uczestnik wie, że nie musi od razu interpretować doświadczenia?</w:t>
        <w:br/>
        <w:t>☐ tak ☐ nie ☐ wymaga doprecyzowania</w:t>
      </w:r>
    </w:p>
    <w:p>
      <w:pPr>
        <w:pStyle w:val="Poleformularzapytaniepomocnicze"/>
        <w:rPr/>
      </w:pPr>
      <w:r>
        <w:rPr/>
        <w:t>Domknięcie znaczenia:</w:t>
        <w:br/>
        <w:t>Jak nazwano koniec aktu bez narzucania interpretacji?............................................................................................</w:t>
      </w:r>
    </w:p>
    <w:p>
      <w:pPr>
        <w:pStyle w:val="Poleformularzapytaniepomocnicze"/>
        <w:rPr/>
      </w:pPr>
      <w:r>
        <w:rPr/>
        <w:t>Czy uniknięto wymuszania narracji sukcesu?</w:t>
        <w:br/>
        <w:t>☐ tak ☐ nie ☐ wymaga korekty</w:t>
      </w:r>
    </w:p>
    <w:p>
      <w:pPr>
        <w:pStyle w:val="Poleformularzapytaniepomocnicze"/>
        <w:rPr/>
      </w:pPr>
      <w:r>
        <w:rPr/>
        <w:t>Domknięcie obiektu–klucza:</w:t>
        <w:br/>
        <w:t>☐ obiekt odłożony</w:t>
        <w:br/>
        <w:t>☐ obiekt zakryty</w:t>
        <w:br/>
        <w:t>☐ obiekt zabrany przez uczestnika</w:t>
        <w:br/>
        <w:t>☐ obiekt pozostaje w przestrzeni</w:t>
        <w:br/>
        <w:t>☐ obiekt zmienia status</w:t>
        <w:br/>
        <w:t>☐ obiekt wymaga późniejszego domknięcia</w:t>
        <w:br/>
        <w:t>☐ inne:..........................................................................</w:t>
      </w:r>
    </w:p>
    <w:p>
      <w:pPr>
        <w:pStyle w:val="Poleformularzapytaniepomocnicze"/>
        <w:rPr/>
      </w:pPr>
      <w:r>
        <w:rPr/>
        <w:t>Nowy status obiektu:............................................................................................</w:t>
      </w:r>
    </w:p>
    <w:p>
      <w:pPr>
        <w:pStyle w:val="Poleformularzapytaniepomocnicze"/>
        <w:rPr/>
      </w:pPr>
      <w:r>
        <w:rPr/>
        <w:t>Domknięcie przestrzeni:</w:t>
        <w:br/>
        <w:t>☐ uporządkowanie pola</w:t>
        <w:br/>
        <w:t>☐ usunięcie progu</w:t>
        <w:br/>
        <w:t>☐ przywrócenie światła</w:t>
        <w:br/>
        <w:t>☐ wyciszenie dźwięku</w:t>
        <w:br/>
        <w:t>☐ otwarcie wyjścia</w:t>
        <w:br/>
        <w:t>☐ koniec roli przestrzeni</w:t>
        <w:br/>
        <w:t>☐ inne:..........................................................................</w:t>
      </w:r>
    </w:p>
    <w:p>
      <w:pPr>
        <w:pStyle w:val="Poleformularzapytaniepomocnicze"/>
        <w:rPr/>
      </w:pPr>
      <w:r>
        <w:rPr/>
        <w:t>Domknięcie świadka:</w:t>
        <w:br/>
        <w:t>☐ świadek kończy rolę</w:t>
        <w:br/>
        <w:t>☐ świadek nie interpretuje</w:t>
        <w:br/>
        <w:t>☐ świadek nie komentuje bez zgody</w:t>
        <w:br/>
        <w:t>☐ świadek wie, czego nie opowiadać</w:t>
        <w:br/>
        <w:t>☐ świadek zna status dokumentacji</w:t>
        <w:br/>
        <w:t>☐ nie dotyczy</w:t>
      </w:r>
    </w:p>
    <w:p>
      <w:pPr>
        <w:pStyle w:val="Poleformularzapytaniepomocnicze"/>
        <w:rPr/>
      </w:pPr>
      <w:r>
        <w:rPr/>
        <w:t>Domknięcie grupy:</w:t>
        <w:br/>
        <w:t>☐ brak obowiązku wypowiedzi</w:t>
        <w:br/>
        <w:t>☐ brak komentowania cudzych reakcji</w:t>
        <w:br/>
        <w:t>☐ prawo do milczenia</w:t>
        <w:br/>
        <w:t>☐ zakończenie ról</w:t>
        <w:br/>
        <w:t>☐ informacja o przerwaniu / wyjściu</w:t>
        <w:br/>
        <w:t>☐ nie dotyczy</w:t>
      </w:r>
    </w:p>
    <w:p>
      <w:pPr>
        <w:pStyle w:val="Poleformularzapytaniepomocnicze"/>
        <w:rPr/>
      </w:pPr>
      <w:r>
        <w:rPr/>
        <w:t>Domknięcie kamery / dokumentacji:</w:t>
        <w:br/>
        <w:t>☐ kamera wyłączona</w:t>
        <w:br/>
        <w:t>☐ materiał zabezpieczony</w:t>
        <w:br/>
        <w:t>☐ materiał usunięty</w:t>
        <w:br/>
        <w:t>☐ materiał oznaczony jako roboczy</w:t>
        <w:br/>
        <w:t>☐ publikacja wstrzymana</w:t>
        <w:br/>
        <w:t>☐ wymagana dodatkowa zgoda</w:t>
        <w:br/>
        <w:t>☐ wybrano nieobraz</w:t>
        <w:br/>
        <w:t>☐ nie dotyczy</w:t>
      </w:r>
    </w:p>
    <w:p>
      <w:pPr>
        <w:pStyle w:val="Poleformularzapytaniepomocnicze"/>
        <w:rPr/>
      </w:pPr>
      <w:r>
        <w:rPr/>
        <w:t>Domknięcie prawa do nieobrazu:</w:t>
        <w:br/>
        <w:t>☐ nie powstał zapis</w:t>
        <w:br/>
        <w:t>☐ zapis ograniczony</w:t>
        <w:br/>
        <w:t>☐ nie będzie publikacji</w:t>
        <w:br/>
        <w:t>☐ brak szczegółowego opisu zastępczego</w:t>
        <w:br/>
        <w:t>☐ uszanowano odmowę cytowania</w:t>
        <w:br/>
        <w:t>☐ nie dotyczy</w:t>
      </w:r>
    </w:p>
    <w:p>
      <w:pPr>
        <w:pStyle w:val="Poleformularzapytaniepomocnicze"/>
        <w:rPr/>
      </w:pPr>
      <w:r>
        <w:rPr/>
        <w:t>Domknięcie relacji:</w:t>
        <w:br/>
        <w:t>☐ nie ma dalszego nacisku</w:t>
        <w:br/>
        <w:t>☐ nie ma wymuszonej rozmowy</w:t>
        <w:br/>
        <w:t>☐ uzgodniono ewentualny kontakt</w:t>
        <w:br/>
        <w:t>☐ uzgodniono brak dalszego kontaktu</w:t>
        <w:br/>
        <w:t>☐ uczestnik wie, do kogo może się zwrócić</w:t>
        <w:br/>
        <w:t>☐ nie dotyczy</w:t>
      </w:r>
    </w:p>
    <w:p>
      <w:pPr>
        <w:pStyle w:val="Poleformularzapytaniepomocnicze"/>
        <w:rPr/>
      </w:pPr>
      <w:r>
        <w:rPr/>
        <w:t>Prozodia domknięcia:</w:t>
        <w:br/>
        <w:t>Jakie elementy końca zostały użyte?</w:t>
        <w:br/>
        <w:t>☐ głos</w:t>
        <w:br/>
        <w:t>☐ tempo</w:t>
        <w:br/>
        <w:t>☐ cisza</w:t>
        <w:br/>
        <w:t>☐ oddech</w:t>
        <w:br/>
        <w:t>☐ światło</w:t>
        <w:br/>
        <w:t>☐ gest</w:t>
        <w:br/>
        <w:t>☐ odłożenie obiektu</w:t>
        <w:br/>
        <w:t>☐ uporządkowanie przestrzeni</w:t>
        <w:br/>
        <w:t>☐ wyłączenie kamery</w:t>
        <w:br/>
        <w:t>☐ inne:..........................................................................</w:t>
      </w:r>
    </w:p>
    <w:p>
      <w:pPr>
        <w:pStyle w:val="Poleformularzapytaniepomocnicze"/>
        <w:rPr/>
      </w:pPr>
      <w:r>
        <w:rPr/>
        <w:t>Decyzja „po”:</w:t>
        <w:br/>
        <w:t>Czy została ustalona?</w:t>
        <w:br/>
        <w:t>☐ tak</w:t>
        <w:br/>
        <w:t>☐ nie</w:t>
        <w:br/>
        <w:t>☐ odroczona</w:t>
        <w:br/>
        <w:t>☐ wymaga doprecyzowania</w:t>
      </w:r>
    </w:p>
    <w:p>
      <w:pPr>
        <w:pStyle w:val="Poleformularzapytaniepomocnicze"/>
        <w:rPr/>
      </w:pPr>
      <w:r>
        <w:rPr/>
        <w:t>Treść decyzji „po”:............................................................................................</w:t>
      </w:r>
    </w:p>
    <w:p>
      <w:pPr>
        <w:pStyle w:val="Poleformularzapytaniepomocnicze"/>
        <w:rPr/>
      </w:pPr>
      <w:r>
        <w:rPr/>
        <w:t>Czy potrzebna jest późniejsza korekta albo kontakt:</w:t>
        <w:br/>
        <w:t>☐ nie</w:t>
        <w:br/>
        <w:t>☐ tak – korekta planu</w:t>
        <w:br/>
        <w:t>☐ tak – domknięcie dodatkowe</w:t>
        <w:br/>
        <w:t>☐ tak – kontakt organizacyjny</w:t>
        <w:br/>
        <w:t>☐ tak – wsparcie zewnętrzne</w:t>
        <w:br/>
        <w:t>☐ tak – usunięcie / ograniczenie dokumentacji</w:t>
      </w:r>
    </w:p>
    <w:p>
      <w:pPr>
        <w:pStyle w:val="Poleformularzapytaniepomocnicze"/>
        <w:rPr/>
      </w:pPr>
      <w:r>
        <w:rPr/>
        <w:t>Decyzja:</w:t>
        <w:br/>
        <w:t>☐ domknięte</w:t>
        <w:br/>
        <w:t>☐ wymaga dodatkowego domknięcia</w:t>
        <w:br/>
        <w:t>☐ wymaga przerwy</w:t>
        <w:br/>
        <w:t>☐ wymaga korekty planu</w:t>
        <w:br/>
        <w:t>☐ wymaga ograniczenia dokumentacji</w:t>
        <w:br/>
        <w:t>☐ wymaga dalszej decyzji uczestnika</w:t>
      </w:r>
    </w:p>
    <w:p>
      <w:pPr>
        <w:pStyle w:val="Poleformularzapytaniepomocnicze"/>
        <w:rPr/>
      </w:pPr>
      <w:r>
        <w:rPr>
          <w:b/>
        </w:rPr>
        <w:t>Krótka instrukcja użycia:</w:t>
      </w:r>
      <w:r>
        <w:rPr/>
        <w:t xml:space="preserve"> jeśli nie wiadomo, co stało się z obiektem, świadkiem, dokumentacją albo decyzją „po”, działanie nie jest w pełni domknięte. Domknięcie nie musi być długie, ale musi być czytelne.</w:t>
      </w:r>
    </w:p>
    <w:p>
      <w:pPr>
        <w:pStyle w:val="Tytuwzoruwaneksie"/>
        <w:rPr/>
      </w:pPr>
      <w:bookmarkStart w:id="119" w:name="__RefHeading___Toc9342_3634964301"/>
      <w:bookmarkStart w:id="120" w:name="_Toc233610147"/>
      <w:bookmarkEnd w:id="119"/>
      <w:r>
        <w:rPr/>
        <w:t>Wzór 14. Karta decyzji „po”</w:t>
      </w:r>
      <w:bookmarkEnd w:id="120"/>
    </w:p>
    <w:p>
      <w:pPr>
        <w:pStyle w:val="Poleformularzapytaniepomocnicze"/>
        <w:rPr/>
      </w:pPr>
      <w:r>
        <w:rPr>
          <w:b/>
        </w:rPr>
        <w:t>Po co służy:</w:t>
      </w:r>
      <w:r>
        <w:rPr/>
        <w:t xml:space="preserve"> pomaga sformułować decyzję „po” jako mały, wykonalny mikrotransfer do codzienności.</w:t>
      </w:r>
    </w:p>
    <w:p>
      <w:pPr>
        <w:pStyle w:val="Poleformularzapytaniepomocnicze"/>
        <w:rPr/>
      </w:pPr>
      <w:r>
        <w:rPr>
          <w:b/>
        </w:rPr>
        <w:t>Czego nie zastępuje:</w:t>
      </w:r>
      <w:r>
        <w:rPr/>
        <w:t xml:space="preserve"> nie zastępuje całego procesu zmiany, terapii, leczenia, diagnozy ani długofalowego wsparcia, jeśli jest potrzebne. Decyzja „po” ma być mała i konkretna.</w:t>
      </w:r>
    </w:p>
    <w:p>
      <w:pPr>
        <w:pStyle w:val="Nagwek3bezspisu"/>
        <w:rPr/>
      </w:pPr>
      <w:bookmarkStart w:id="121" w:name="_Toc233610148"/>
      <w:r>
        <w:rPr/>
        <w:t>KARTA DECYZJI „PO”</w:t>
      </w:r>
      <w:bookmarkEnd w:id="121"/>
    </w:p>
    <w:p>
      <w:pPr>
        <w:pStyle w:val="Poleformularzapytaniepomocnicze"/>
        <w:rPr/>
      </w:pPr>
      <w:r>
        <w:rPr/>
        <w:t>Tytuł działania:............................................................................................</w:t>
      </w:r>
    </w:p>
    <w:p>
      <w:pPr>
        <w:pStyle w:val="Poleformularzapytaniepomocnicze"/>
        <w:rPr/>
      </w:pPr>
      <w:r>
        <w:rPr/>
        <w:t>Cel operacyjny:............................................................................................</w:t>
      </w:r>
    </w:p>
    <w:p>
      <w:pPr>
        <w:pStyle w:val="Poleformularzapytaniepomocnicze"/>
        <w:rPr/>
      </w:pPr>
      <w:r>
        <w:rPr/>
        <w:t>Co zostało wykonane w akcie:........................................................................................................................................................................................</w:t>
      </w:r>
    </w:p>
    <w:p>
      <w:pPr>
        <w:pStyle w:val="Poleformularzapytaniepomocnicze"/>
        <w:rPr/>
      </w:pPr>
      <w:r>
        <w:rPr/>
        <w:t>Decyzja „po” w jednym zdaniu:........................................................................................................................................................................................</w:t>
      </w:r>
    </w:p>
    <w:p>
      <w:pPr>
        <w:pStyle w:val="Poleformularzapytaniepomocnicze"/>
        <w:rPr/>
      </w:pPr>
      <w:r>
        <w:rPr/>
        <w:t>Kiedy zostanie wykonana:</w:t>
        <w:br/>
        <w:t>☐ dziś</w:t>
        <w:br/>
        <w:t>☐ jutro</w:t>
        <w:br/>
        <w:t>☐ przy pierwszym sygnale przeciążenia</w:t>
        <w:br/>
        <w:t>☐ przy najbliższej rozmowie</w:t>
        <w:br/>
        <w:t>☐ w określonym dniu / godzinie:.....................................</w:t>
        <w:br/>
        <w:t>☐ inne:..........................................................................</w:t>
      </w:r>
    </w:p>
    <w:p>
      <w:pPr>
        <w:pStyle w:val="Poleformularzapytaniepomocnicze"/>
        <w:rPr/>
      </w:pPr>
      <w:r>
        <w:rPr/>
        <w:t>Gdzie zostanie wykonana:............................................................................................</w:t>
      </w:r>
    </w:p>
    <w:p>
      <w:pPr>
        <w:pStyle w:val="Poleformularzapytaniepomocnicze"/>
        <w:rPr/>
      </w:pPr>
      <w:r>
        <w:rPr/>
        <w:t>Jaki obiekt, gest, słowo albo znak będzie ją przypominał:</w:t>
        <w:br/>
        <w:t>☐ obiekt–klucz:..............................................................</w:t>
        <w:br/>
        <w:t>☐ gest:...........................................................................</w:t>
        <w:br/>
        <w:t>☐ słowo / zdanie:...........................................................</w:t>
        <w:br/>
        <w:t>☐ znak w przestrzeni:.....................................................</w:t>
        <w:br/>
        <w:t>☐ zapis:..........................................................................</w:t>
        <w:br/>
        <w:t>☐ brak przypomnienia – świadomy wybór</w:t>
        <w:br/>
        <w:t>☐ inne:..........................................................................</w:t>
      </w:r>
    </w:p>
    <w:p>
      <w:pPr>
        <w:pStyle w:val="Poleformularzapytaniepomocnicze"/>
        <w:rPr/>
      </w:pPr>
      <w:r>
        <w:rPr/>
        <w:t>Czy decyzja jest mała:</w:t>
        <w:br/>
        <w:t>☐ tak</w:t>
        <w:br/>
        <w:t>☐ nie</w:t>
        <w:br/>
        <w:t>☐ wymaga zmniejszenia</w:t>
      </w:r>
    </w:p>
    <w:p>
      <w:pPr>
        <w:pStyle w:val="Poleformularzapytaniepomocnicze"/>
        <w:rPr/>
      </w:pPr>
      <w:r>
        <w:rPr/>
        <w:t>Czy decyzja jest konkretna:</w:t>
        <w:br/>
        <w:t>☐ tak</w:t>
        <w:br/>
        <w:t>☐ nie</w:t>
        <w:br/>
        <w:t>☐ wymaga doprecyzowania</w:t>
      </w:r>
    </w:p>
    <w:p>
      <w:pPr>
        <w:pStyle w:val="Poleformularzapytaniepomocnicze"/>
        <w:rPr/>
      </w:pPr>
      <w:r>
        <w:rPr/>
        <w:t>Czy decyzja jest wykonalna:</w:t>
        <w:br/>
        <w:t>☐ tak</w:t>
        <w:br/>
        <w:t>☐ nie</w:t>
        <w:br/>
        <w:t>☐ wymaga korekty</w:t>
      </w:r>
    </w:p>
    <w:p>
      <w:pPr>
        <w:pStyle w:val="Poleformularzapytaniepomocnicze"/>
        <w:rPr/>
      </w:pPr>
      <w:r>
        <w:rPr/>
        <w:t>Czy decyzja jest niezawstydzająca:</w:t>
        <w:br/>
        <w:t>☐ tak</w:t>
        <w:br/>
        <w:t>☐ nie</w:t>
        <w:br/>
        <w:t>☐ wymaga korekty</w:t>
      </w:r>
    </w:p>
    <w:p>
      <w:pPr>
        <w:pStyle w:val="Poleformularzapytaniepomocnicze"/>
        <w:rPr/>
      </w:pPr>
      <w:r>
        <w:rPr/>
        <w:t>Czy decyzja unika obietnicy totalnej przemiany:</w:t>
        <w:br/>
        <w:t>☐ tak</w:t>
        <w:br/>
        <w:t>☐ nie</w:t>
        <w:br/>
        <w:t>☐ wymaga przeformułowania</w:t>
      </w:r>
    </w:p>
    <w:p>
      <w:pPr>
        <w:pStyle w:val="Poleformularzapytaniepomocnicze"/>
        <w:rPr/>
      </w:pPr>
      <w:r>
        <w:rPr/>
        <w:t>Wariant mniejszy, jeśli decyzja okaże się zbyt trudna:............................................................................................</w:t>
      </w:r>
    </w:p>
    <w:p>
      <w:pPr>
        <w:pStyle w:val="Poleformularzapytaniepomocnicze"/>
        <w:rPr/>
      </w:pPr>
      <w:r>
        <w:rPr/>
        <w:t>Sposób sprawdzenia:</w:t>
        <w:br/>
        <w:t>Jak sprawdzimy, czy decyzja była wykonalna?............................................................................................</w:t>
      </w:r>
    </w:p>
    <w:p>
      <w:pPr>
        <w:pStyle w:val="Poleformularzapytaniepomocnicze"/>
        <w:rPr/>
      </w:pPr>
      <w:r>
        <w:rPr/>
        <w:t>Co zrobić, jeśli decyzja nie zostanie wykonana:</w:t>
        <w:br/>
        <w:t>☐ nie interpretować jako porażki</w:t>
        <w:br/>
        <w:t>☐ zmniejszyć decyzję</w:t>
        <w:br/>
        <w:t>☐ zmienić obiekt przypominający</w:t>
        <w:br/>
        <w:t>☐ zmienić czas wykonania</w:t>
        <w:br/>
        <w:t>☐ wrócić do celu operacyjnego</w:t>
        <w:br/>
        <w:t>☐ skorygować plan</w:t>
        <w:br/>
        <w:t>☐ odroczyć działanie</w:t>
        <w:br/>
        <w:t>☐ inne:..........................................................................</w:t>
      </w:r>
    </w:p>
    <w:p>
      <w:pPr>
        <w:pStyle w:val="Poleformularzapytaniepomocnicze"/>
        <w:rPr/>
      </w:pPr>
      <w:r>
        <w:rPr/>
        <w:t>Decyzja:</w:t>
        <w:br/>
        <w:t>☐ utrzymać</w:t>
        <w:br/>
        <w:t>☐ zmniejszyć</w:t>
        <w:br/>
        <w:t>☐ przeformułować</w:t>
        <w:br/>
        <w:t>☐ odroczyć</w:t>
        <w:br/>
        <w:t>☐ połączyć z kolejnym mikroaktem</w:t>
        <w:br/>
        <w:t>☐ zrezygnować z tej decyzji</w:t>
      </w:r>
    </w:p>
    <w:p>
      <w:pPr>
        <w:pStyle w:val="Poleformularzapytaniepomocnicze"/>
        <w:rPr/>
      </w:pPr>
      <w:r>
        <w:rPr>
          <w:b/>
        </w:rPr>
        <w:t>Krótka instrukcja użycia:</w:t>
      </w:r>
      <w:r>
        <w:rPr/>
        <w:t xml:space="preserve"> dobra decyzja „po” jest tak mała, że można ją naprawdę wykonać. Jeśli brzmi jak życiowa deklaracja, trzeba ją zmniejszyć. Jeśli zawstydza uczestnika, trzeba ją przeformułować.</w:t>
      </w:r>
    </w:p>
    <w:p>
      <w:pPr>
        <w:pStyle w:val="Tytuwzoruwaneksie"/>
        <w:rPr/>
      </w:pPr>
      <w:bookmarkStart w:id="122" w:name="__RefHeading___Toc9344_3634964301"/>
      <w:bookmarkStart w:id="123" w:name="_Toc233610149"/>
      <w:bookmarkEnd w:id="122"/>
      <w:r>
        <w:rPr/>
        <w:t>Wzór 15. Karta ewaluacji psychoperformansu</w:t>
      </w:r>
      <w:bookmarkEnd w:id="123"/>
    </w:p>
    <w:p>
      <w:pPr>
        <w:pStyle w:val="Poleformularzapytaniepomocnicze"/>
        <w:rPr/>
      </w:pPr>
      <w:r>
        <w:rPr>
          <w:b/>
        </w:rPr>
        <w:t>Po co służy:</w:t>
      </w:r>
      <w:r>
        <w:rPr/>
        <w:t xml:space="preserve"> pomaga sprawdzić przebieg działania bez wymuszania narracji sukcesu. Pozwala zobaczyć, co zostało wykonane, co przerwano, co wymaga korekty i czego nie wolno wnioskować.</w:t>
      </w:r>
    </w:p>
    <w:p>
      <w:pPr>
        <w:pStyle w:val="Poleformularzapytaniepomocnicze"/>
        <w:rPr/>
      </w:pPr>
      <w:r>
        <w:rPr>
          <w:b/>
        </w:rPr>
        <w:t>Czego nie zastępuje:</w:t>
      </w:r>
      <w:r>
        <w:rPr/>
        <w:t xml:space="preserve"> nie jest dowodem klinicznym, medycznym ani naukowym w sensie ścisłym. Nie służy autopromocji metody. Brak efektu jest danym, nie porażką.</w:t>
      </w:r>
    </w:p>
    <w:p>
      <w:pPr>
        <w:pStyle w:val="Nagwek3bezspisu"/>
        <w:rPr/>
      </w:pPr>
      <w:bookmarkStart w:id="124" w:name="_Toc233610150"/>
      <w:r>
        <w:rPr/>
        <w:t>KARTA EWALUACJI PSYCHOPERFORMANSU</w:t>
      </w:r>
      <w:bookmarkEnd w:id="124"/>
    </w:p>
    <w:p>
      <w:pPr>
        <w:pStyle w:val="Poleformularzapytaniepomocnicze"/>
        <w:rPr/>
      </w:pPr>
      <w:r>
        <w:rPr/>
        <w:t>Tytuł działania:............................................................................................</w:t>
      </w:r>
    </w:p>
    <w:p>
      <w:pPr>
        <w:pStyle w:val="Poleformularzapytaniepomocnicze"/>
        <w:rPr/>
      </w:pPr>
      <w:r>
        <w:rPr/>
        <w:t>Data:............................................................................................</w:t>
      </w:r>
    </w:p>
    <w:p>
      <w:pPr>
        <w:pStyle w:val="Poleformularzapytaniepomocnicze"/>
        <w:rPr/>
      </w:pPr>
      <w:r>
        <w:rPr/>
        <w:t>Wersja planu:............................................................................................</w:t>
      </w:r>
    </w:p>
    <w:p>
      <w:pPr>
        <w:pStyle w:val="Poleformularzapytaniepomocnicze"/>
        <w:rPr/>
      </w:pPr>
      <w:r>
        <w:rPr/>
        <w:t>Co zostało wykonane:........................................................................................................................................................................................</w:t>
      </w:r>
    </w:p>
    <w:p>
      <w:pPr>
        <w:pStyle w:val="Poleformularzapytaniepomocnicze"/>
        <w:rPr/>
      </w:pPr>
      <w:r>
        <w:rPr/>
        <w:t>Co zostało przerwane:</w:t>
        <w:br/>
        <w:t>☐ nic</w:t>
        <w:br/>
        <w:t>☐ działanie–klucz</w:t>
        <w:br/>
        <w:t>☐ próg</w:t>
        <w:br/>
        <w:t>☐ dokumentacja</w:t>
        <w:br/>
        <w:t>☐ udział świadka</w:t>
        <w:br/>
        <w:t>☐ praca z obiektem</w:t>
        <w:br/>
        <w:t>☐ ekspozycja</w:t>
        <w:br/>
        <w:t>☐ inne:..........................................................................</w:t>
      </w:r>
    </w:p>
    <w:p>
      <w:pPr>
        <w:pStyle w:val="Poleformularzapytaniepomocnicze"/>
        <w:rPr/>
      </w:pPr>
      <w:r>
        <w:rPr/>
        <w:t>Opis faktów bez interpretacji:............................................................................................</w:t>
      </w:r>
    </w:p>
    <w:p>
      <w:pPr>
        <w:pStyle w:val="Poleformularzapytaniepomocnicze"/>
        <w:rPr/>
      </w:pPr>
      <w:r>
        <w:rPr/>
        <w:t>Co zostało zmniejszone albo zmienione:</w:t>
        <w:br/>
        <w:t>☐ skala</w:t>
        <w:br/>
        <w:t>☐ bodźce</w:t>
        <w:br/>
        <w:t>☐ światło</w:t>
        <w:br/>
        <w:t>☐ dźwięk</w:t>
        <w:br/>
        <w:t>☐ świadek</w:t>
        <w:br/>
        <w:t>☐ kamera</w:t>
        <w:br/>
        <w:t>☐ obiekt</w:t>
        <w:br/>
        <w:t>☐ decyzja „po”</w:t>
        <w:br/>
        <w:t>☐ czas działania</w:t>
        <w:br/>
        <w:t>☐ inne:..........................................................................</w:t>
      </w:r>
    </w:p>
    <w:p>
      <w:pPr>
        <w:pStyle w:val="Poleformularzapytaniepomocnicze"/>
        <w:rPr/>
      </w:pPr>
      <w:r>
        <w:rPr/>
        <w:t>Czy cel był adekwatny:</w:t>
        <w:br/>
        <w:t>☐ tak</w:t>
        <w:br/>
        <w:t>☐ nie</w:t>
        <w:br/>
        <w:t>☐ częściowo</w:t>
        <w:br/>
        <w:t>☐ wymaga korekty</w:t>
      </w:r>
    </w:p>
    <w:p>
      <w:pPr>
        <w:pStyle w:val="Poleformularzapytaniepomocnicze"/>
        <w:rPr/>
      </w:pPr>
      <w:r>
        <w:rPr/>
        <w:t>Czy skala była adekwatna:</w:t>
        <w:br/>
        <w:t>☐ tak</w:t>
        <w:br/>
        <w:t>☐ nie – zbyt duża</w:t>
        <w:br/>
        <w:t>☐ nie – zbyt mała</w:t>
        <w:br/>
        <w:t>☐ wymaga korekty</w:t>
      </w:r>
    </w:p>
    <w:p>
      <w:pPr>
        <w:pStyle w:val="Poleformularzapytaniepomocnicze"/>
        <w:rPr/>
      </w:pPr>
      <w:r>
        <w:rPr/>
        <w:t>Czy obiekt–klucz działał jako operator:</w:t>
        <w:br/>
        <w:t>☐ tak</w:t>
        <w:br/>
        <w:t>☐ nie</w:t>
        <w:br/>
        <w:t>☐ częściowo</w:t>
        <w:br/>
        <w:t>☐ stał się dekoracją</w:t>
        <w:br/>
        <w:t>☐ był zbyt obciążający</w:t>
        <w:br/>
        <w:t>☐ wymaga zmiany</w:t>
      </w:r>
    </w:p>
    <w:p>
      <w:pPr>
        <w:pStyle w:val="Poleformularzapytaniepomocnicze"/>
        <w:rPr/>
      </w:pPr>
      <w:r>
        <w:rPr/>
        <w:t>Czy próg był czytelny:</w:t>
        <w:br/>
        <w:t>☐ tak</w:t>
        <w:br/>
        <w:t>☐ nie</w:t>
        <w:br/>
        <w:t>☐ zbyt mocny</w:t>
        <w:br/>
        <w:t>☐ zbyt słaby</w:t>
        <w:br/>
        <w:t>☐ wymaga korekty</w:t>
      </w:r>
    </w:p>
    <w:p>
      <w:pPr>
        <w:pStyle w:val="Poleformularzapytaniepomocnicze"/>
        <w:rPr/>
      </w:pPr>
      <w:r>
        <w:rPr/>
        <w:t>Czy przerwanie było realne:</w:t>
        <w:br/>
        <w:t>☐ tak</w:t>
        <w:br/>
        <w:t>☐ nie</w:t>
        <w:br/>
        <w:t>☐ nie zostało sprawdzone</w:t>
        <w:br/>
        <w:t>☐ wymaga korekty</w:t>
      </w:r>
    </w:p>
    <w:p>
      <w:pPr>
        <w:pStyle w:val="Poleformularzapytaniepomocnicze"/>
        <w:rPr/>
      </w:pPr>
      <w:r>
        <w:rPr/>
        <w:t>Czy domknięcie było wystarczające:</w:t>
        <w:br/>
        <w:t>☐ tak</w:t>
        <w:br/>
        <w:t>☐ nie</w:t>
        <w:br/>
        <w:t>☐ częściowo</w:t>
        <w:br/>
        <w:t>☐ wymaga dodatkowego domknięcia</w:t>
      </w:r>
    </w:p>
    <w:p>
      <w:pPr>
        <w:pStyle w:val="Poleformularzapytaniepomocnicze"/>
        <w:rPr/>
      </w:pPr>
      <w:r>
        <w:rPr/>
        <w:t>Czy decyzja „po” była wykonalna:</w:t>
        <w:br/>
        <w:t>☐ tak</w:t>
        <w:br/>
        <w:t>☐ nie</w:t>
        <w:br/>
        <w:t>☐ zbyt duża</w:t>
        <w:br/>
        <w:t>☐ wymaga zmniejszenia</w:t>
        <w:br/>
        <w:t>☐ jeszcze nie sprawdzono</w:t>
      </w:r>
    </w:p>
    <w:p>
      <w:pPr>
        <w:pStyle w:val="Poleformularzapytaniepomocnicze"/>
        <w:rPr/>
      </w:pPr>
      <w:r>
        <w:rPr/>
        <w:t>Czy dokumentacja była potrzebna:</w:t>
        <w:br/>
        <w:t>☐ tak</w:t>
        <w:br/>
        <w:t>☐ nie</w:t>
        <w:br/>
        <w:t>☐ była zbyt szeroka</w:t>
        <w:br/>
        <w:t>☐ wymaga ograniczenia</w:t>
        <w:br/>
        <w:t>☐ wybrano nieobraz</w:t>
      </w:r>
    </w:p>
    <w:p>
      <w:pPr>
        <w:pStyle w:val="Poleformularzapytaniepomocnicze"/>
        <w:rPr/>
      </w:pPr>
      <w:r>
        <w:rPr/>
        <w:t>Czy prawo do nieobrazu zostało uszanowane:</w:t>
        <w:br/>
        <w:t>☐ tak</w:t>
        <w:br/>
        <w:t>☐ nie</w:t>
        <w:br/>
        <w:t>☐ wymaga korekty</w:t>
        <w:br/>
        <w:t>☐ nie dotyczy</w:t>
      </w:r>
    </w:p>
    <w:p>
      <w:pPr>
        <w:pStyle w:val="Poleformularzapytaniepomocnicze"/>
        <w:rPr/>
      </w:pPr>
      <w:r>
        <w:rPr/>
        <w:t>Co było za mocne:............................................................................................</w:t>
      </w:r>
    </w:p>
    <w:p>
      <w:pPr>
        <w:pStyle w:val="Poleformularzapytaniepomocnicze"/>
        <w:rPr/>
      </w:pPr>
      <w:r>
        <w:rPr/>
        <w:t>Co było za słabe:............................................................................................</w:t>
      </w:r>
    </w:p>
    <w:p>
      <w:pPr>
        <w:pStyle w:val="Poleformularzapytaniepomocnicze"/>
        <w:rPr/>
      </w:pPr>
      <w:r>
        <w:rPr/>
        <w:t>Czego nie wiemy:............................................................................................</w:t>
      </w:r>
    </w:p>
    <w:p>
      <w:pPr>
        <w:pStyle w:val="Poleformularzapytaniepomocnicze"/>
        <w:rPr/>
      </w:pPr>
      <w:r>
        <w:rPr/>
        <w:t>Jakie dane mamy:</w:t>
        <w:br/>
        <w:t>☐ opis uczestnika</w:t>
        <w:br/>
        <w:t>☐ obserwacja świadka</w:t>
        <w:br/>
        <w:t>☐ dokumentacja</w:t>
        <w:br/>
        <w:t>☐ dane funkcjonalne</w:t>
        <w:br/>
        <w:t>☐ decyzja „po”</w:t>
        <w:br/>
        <w:t>☐ fakt przerwania</w:t>
        <w:br/>
        <w:t>☐ brak efektu</w:t>
        <w:br/>
        <w:t>☐ korekta planu</w:t>
        <w:br/>
        <w:t>☐ inne:..........................................................................</w:t>
      </w:r>
    </w:p>
    <w:p>
      <w:pPr>
        <w:pStyle w:val="Poleformularzapytaniepomocnicze"/>
        <w:rPr/>
      </w:pPr>
      <w:r>
        <w:rPr/>
        <w:t>Czego nie wolno wnioskować:</w:t>
        <w:br/>
        <w:t>☐ że działanie było leczeniem</w:t>
        <w:br/>
        <w:t>☐ że działanie gwarantuje zmianę</w:t>
        <w:br/>
        <w:t>☐ że intensywność oznacza skuteczność</w:t>
        <w:br/>
        <w:t>☐ że dokumentacja jest dowodem</w:t>
        <w:br/>
        <w:t>☐ że przerwanie oznacza porażkę</w:t>
        <w:br/>
        <w:t>☐ że brak reakcji oznacza opór</w:t>
        <w:br/>
        <w:t>☐ inne:..........................................................................</w:t>
      </w:r>
    </w:p>
    <w:p>
      <w:pPr>
        <w:pStyle w:val="Poleformularzapytaniepomocnicze"/>
        <w:rPr/>
      </w:pPr>
      <w:r>
        <w:rPr/>
        <w:t>Korekta planu:</w:t>
        <w:br/>
        <w:t>Co trzeba zmienić przed kolejnym użyciem planu?........................................................................................................................................................................................</w:t>
      </w:r>
    </w:p>
    <w:p>
      <w:pPr>
        <w:pStyle w:val="Poleformularzapytaniepomocnicze"/>
        <w:rPr/>
      </w:pPr>
      <w:r>
        <w:rPr/>
        <w:t>Decyzja „po” ewaluacji:</w:t>
        <w:br/>
        <w:t>☐ plan można zachować</w:t>
        <w:br/>
        <w:t>☐ plan wymaga korekty</w:t>
        <w:br/>
        <w:t>☐ zmniejszyć skalę</w:t>
        <w:br/>
        <w:t>☐ zmienić operator działania</w:t>
        <w:br/>
        <w:t>☐ zmienić obiekt</w:t>
        <w:br/>
        <w:t>☐ poprawić przerwanie</w:t>
        <w:br/>
        <w:t>☐ poprawić domknięcie</w:t>
        <w:br/>
        <w:t>☐ ograniczyć dokumentację</w:t>
        <w:br/>
        <w:t>☐ nie powtarzać działania w tej formie</w:t>
      </w:r>
    </w:p>
    <w:p>
      <w:pPr>
        <w:pStyle w:val="Poleformularzapytaniepomocnicze"/>
        <w:rPr/>
      </w:pPr>
      <w:r>
        <w:rPr>
          <w:b/>
        </w:rPr>
        <w:t>Krótka instrukcja użycia:</w:t>
      </w:r>
      <w:r>
        <w:rPr/>
        <w:t xml:space="preserve"> ewaluacja powinna chronić przed efektem potwierdzenia, o którym pisał Daniel Kahneman w kontekście błędów poznawczych. Nie pytaj tylko, co się udało. Pytaj także, co było za mocne, co przerwano, czego nie wiemy i czego nie wolno twierdzić.</w:t>
      </w:r>
    </w:p>
    <w:p>
      <w:pPr>
        <w:pStyle w:val="Tytuwzoruwaneksie"/>
        <w:rPr/>
      </w:pPr>
      <w:bookmarkStart w:id="125" w:name="__RefHeading___Toc9346_3634964301"/>
      <w:bookmarkStart w:id="126" w:name="_Toc233610151"/>
      <w:bookmarkEnd w:id="125"/>
      <w:r>
        <w:rPr/>
        <w:t>Wzór 16. Karta incydentu / przerwania / korekty</w:t>
      </w:r>
      <w:bookmarkEnd w:id="126"/>
    </w:p>
    <w:p>
      <w:pPr>
        <w:pStyle w:val="Poleformularzapytaniepomocnicze"/>
        <w:rPr/>
      </w:pPr>
      <w:r>
        <w:rPr>
          <w:b/>
        </w:rPr>
        <w:t>Po co służy:</w:t>
      </w:r>
      <w:r>
        <w:rPr/>
        <w:t xml:space="preserve"> pomaga zapisać sytuację, w której pojawiło się przerwanie, przeciążenie, naruszenie granicy, błąd dokumentacji, presja grupy, problem ze świadkiem, brak domknięcia albo inny sygnał wymagający korekty.</w:t>
      </w:r>
    </w:p>
    <w:p>
      <w:pPr>
        <w:pStyle w:val="Poleformularzapytaniepomocnicze"/>
        <w:rPr/>
      </w:pPr>
      <w:r>
        <w:rPr>
          <w:b/>
        </w:rPr>
        <w:t>Czego nie zastępuje:</w:t>
      </w:r>
      <w:r>
        <w:rPr/>
        <w:t xml:space="preserve"> nie zastępuje reakcji na żywo, domknięcia ani ewentualnego wsparcia zewnętrznego. Nie służy obwinianiu. Służy ochronie uczestnika i uczeniu się metody.</w:t>
      </w:r>
    </w:p>
    <w:p>
      <w:pPr>
        <w:pStyle w:val="Nagwek3bezspisu"/>
        <w:rPr/>
      </w:pPr>
      <w:bookmarkStart w:id="127" w:name="_Toc233610152"/>
      <w:r>
        <w:rPr/>
        <w:t>KARTA INCYDENTU / PRZERWANIA / KOREKTY</w:t>
      </w:r>
      <w:bookmarkEnd w:id="127"/>
    </w:p>
    <w:p>
      <w:pPr>
        <w:pStyle w:val="Poleformularzapytaniepomocnicze"/>
        <w:rPr/>
      </w:pPr>
      <w:r>
        <w:rPr/>
        <w:t>Tytuł działania:............................................................................................</w:t>
      </w:r>
    </w:p>
    <w:p>
      <w:pPr>
        <w:pStyle w:val="Poleformularzapytaniepomocnicze"/>
        <w:rPr/>
      </w:pPr>
      <w:r>
        <w:rPr/>
        <w:t>Data:............................................................................................</w:t>
      </w:r>
    </w:p>
    <w:p>
      <w:pPr>
        <w:pStyle w:val="Poleformularzapytaniepomocnicze"/>
        <w:rPr/>
      </w:pPr>
      <w:r>
        <w:rPr/>
        <w:t>Rodzaj zdarzenia:</w:t>
        <w:br/>
        <w:t>☐ przerwanie</w:t>
        <w:br/>
        <w:t>☐ przeciążenie sensoryczne</w:t>
        <w:br/>
        <w:t>☐ przeciążenie emocjonalne</w:t>
        <w:br/>
        <w:t>☐ brak zgody / wycofanie zgody</w:t>
        <w:br/>
        <w:t>☐ problem z dokumentacją</w:t>
        <w:br/>
        <w:t>☐ presja grupy</w:t>
        <w:br/>
        <w:t>☐ zbyt mocny symbol</w:t>
        <w:br/>
        <w:t>☐ problem z obiektem–kluczem</w:t>
        <w:br/>
        <w:t>☐ problem ze świadkiem</w:t>
        <w:br/>
        <w:t>☐ problem z kamerą</w:t>
        <w:br/>
        <w:t>☐ brak domknięcia</w:t>
        <w:br/>
        <w:t>☐ brak decyzji „po”</w:t>
        <w:br/>
        <w:t>☐ inne:..........................................................................</w:t>
      </w:r>
    </w:p>
    <w:p>
      <w:pPr>
        <w:pStyle w:val="Poleformularzapytaniepomocnicze"/>
        <w:rPr/>
      </w:pPr>
      <w:r>
        <w:rPr/>
        <w:t>Opis faktów bez interpretacji:</w:t>
        <w:br/>
        <w:t>Co dokładnie się wydarzyło?........................................................................................................................................................................................</w:t>
      </w:r>
    </w:p>
    <w:p>
      <w:pPr>
        <w:pStyle w:val="Poleformularzapytaniepomocnicze"/>
        <w:rPr/>
      </w:pPr>
      <w:r>
        <w:rPr/>
        <w:t>Kto zgłosił / zauważył:</w:t>
        <w:br/>
        <w:t>☐ uczestnik</w:t>
        <w:br/>
        <w:t>☐ psychoperformer</w:t>
        <w:br/>
        <w:t>☐ świadek</w:t>
        <w:br/>
        <w:t>☐ członek grupy</w:t>
        <w:br/>
        <w:t>☐ osoba dokumentująca</w:t>
        <w:br/>
        <w:t>☐ instytucja</w:t>
        <w:br/>
        <w:t>☐ inne:..........................................................................</w:t>
      </w:r>
    </w:p>
    <w:p>
      <w:pPr>
        <w:pStyle w:val="Poleformularzapytaniepomocnicze"/>
        <w:rPr/>
      </w:pPr>
      <w:r>
        <w:rPr/>
        <w:t>Co zrobiono natychmiast:</w:t>
        <w:br/>
        <w:t>☐ zatrzymano działanie</w:t>
        <w:br/>
        <w:t>☐ zmniejszono bodźce</w:t>
        <w:br/>
        <w:t>☐ wycofano świadka</w:t>
        <w:br/>
        <w:t>☐ wyłączono kamerę</w:t>
        <w:br/>
        <w:t>☐ zatrzymano dokumentację</w:t>
        <w:br/>
        <w:t>☐ odłożono obiekt</w:t>
        <w:br/>
        <w:t>☐ przeprowadzono krótkie domknięcie</w:t>
        <w:br/>
        <w:t>☐ przeniesiono uczestnika do miejsca przerwy</w:t>
        <w:br/>
        <w:t>☐ nie zareagowano wystarczająco – wymaga korekty</w:t>
        <w:br/>
        <w:t>☐ inne:..........................................................................</w:t>
      </w:r>
    </w:p>
    <w:p>
      <w:pPr>
        <w:pStyle w:val="Poleformularzapytaniepomocnicze"/>
        <w:rPr/>
      </w:pPr>
      <w:r>
        <w:rPr/>
        <w:t>Czy zatrzymano działanie:</w:t>
        <w:br/>
        <w:t>☐ tak</w:t>
        <w:br/>
        <w:t>☐ nie</w:t>
        <w:br/>
        <w:t>☐ częściowo</w:t>
        <w:br/>
        <w:t>☐ za późno</w:t>
        <w:br/>
        <w:t>☐ wymaga analizy</w:t>
      </w:r>
    </w:p>
    <w:p>
      <w:pPr>
        <w:pStyle w:val="Poleformularzapytaniepomocnicze"/>
        <w:rPr/>
      </w:pPr>
      <w:r>
        <w:rPr/>
        <w:t>Czy zmniejszono bodźce:</w:t>
        <w:br/>
        <w:t>☐ tak</w:t>
        <w:br/>
        <w:t>☐ nie</w:t>
        <w:br/>
        <w:t>☐ nie dotyczy</w:t>
        <w:br/>
        <w:t>☐ wymaga korekty</w:t>
      </w:r>
    </w:p>
    <w:p>
      <w:pPr>
        <w:pStyle w:val="Poleformularzapytaniepomocnicze"/>
        <w:rPr/>
      </w:pPr>
      <w:r>
        <w:rPr/>
        <w:t>Czy wycofano świadka:</w:t>
        <w:br/>
        <w:t>☐ tak</w:t>
        <w:br/>
        <w:t>☐ nie</w:t>
        <w:br/>
        <w:t>☐ nie dotyczy</w:t>
        <w:br/>
        <w:t>☐ wymaga korekty</w:t>
      </w:r>
    </w:p>
    <w:p>
      <w:pPr>
        <w:pStyle w:val="Poleformularzapytaniepomocnicze"/>
        <w:rPr/>
      </w:pPr>
      <w:r>
        <w:rPr/>
        <w:t>Czy zatrzymano dokumentację:</w:t>
        <w:br/>
        <w:t>☐ tak</w:t>
        <w:br/>
        <w:t>☐ nie</w:t>
        <w:br/>
        <w:t>☐ nie dotyczy</w:t>
        <w:br/>
        <w:t>☐ wymaga korekty</w:t>
      </w:r>
    </w:p>
    <w:p>
      <w:pPr>
        <w:pStyle w:val="Poleformularzapytaniepomocnicze"/>
        <w:rPr/>
      </w:pPr>
      <w:r>
        <w:rPr/>
        <w:t>Czy usunięto albo ograniczono materiał:</w:t>
        <w:br/>
        <w:t>☐ tak</w:t>
        <w:br/>
        <w:t>☐ nie</w:t>
        <w:br/>
        <w:t>☐ decyzja odroczona</w:t>
        <w:br/>
        <w:t>☐ nie dotyczy</w:t>
        <w:br/>
        <w:t>☐ wymaga dodatkowej zgody</w:t>
      </w:r>
    </w:p>
    <w:p>
      <w:pPr>
        <w:pStyle w:val="Poleformularzapytaniepomocnicze"/>
        <w:rPr/>
      </w:pPr>
      <w:r>
        <w:rPr/>
        <w:t>Czy wykonano domknięcie:</w:t>
        <w:br/>
        <w:t>☐ tak</w:t>
        <w:br/>
        <w:t>☐ nie</w:t>
        <w:br/>
        <w:t>☐ częściowo</w:t>
        <w:br/>
        <w:t>☐ wymaga dodatkowego domknięcia</w:t>
      </w:r>
    </w:p>
    <w:p>
      <w:pPr>
        <w:pStyle w:val="Poleformularzapytaniepomocnicze"/>
        <w:rPr/>
      </w:pPr>
      <w:r>
        <w:rPr/>
        <w:t>Czy potrzebne jest wsparcie zewnętrzne:</w:t>
        <w:br/>
        <w:t>☐ nie</w:t>
        <w:br/>
        <w:t>☐ tak – specjalista</w:t>
        <w:br/>
        <w:t>☐ tak – osoba wspierająca</w:t>
        <w:br/>
        <w:t>☐ tak – instytucja</w:t>
        <w:br/>
        <w:t>☐ tak – konsultacja dostępnościowa</w:t>
        <w:br/>
        <w:t>☐ wymaga doprecyzowania</w:t>
      </w:r>
    </w:p>
    <w:p>
      <w:pPr>
        <w:pStyle w:val="Poleformularzapytaniepomocnicze"/>
        <w:rPr/>
      </w:pPr>
      <w:r>
        <w:rPr/>
        <w:t>Czego nie wolno dopowiadać:</w:t>
        <w:br/>
        <w:t>☐ że przerwanie było oporem</w:t>
        <w:br/>
        <w:t>☐ że uczestnik „nie był gotowy”</w:t>
        <w:br/>
        <w:t>☐ że brak reakcji oznacza blokadę</w:t>
        <w:br/>
        <w:t>☐ że przeciążenie było potrzebne</w:t>
        <w:br/>
        <w:t>☐ że kamera musiała zostać</w:t>
        <w:br/>
        <w:t>☐ że grupa była ważniejsza niż granica</w:t>
        <w:br/>
        <w:t>☐ inne:..........................................................................</w:t>
      </w:r>
    </w:p>
    <w:p>
      <w:pPr>
        <w:pStyle w:val="Poleformularzapytaniepomocnicze"/>
        <w:rPr/>
      </w:pPr>
      <w:r>
        <w:rPr/>
        <w:t>Minimalny zakres zapisu:</w:t>
        <w:br/>
        <w:t>Jak zapisać zdarzenie bez zbędnych danych osobowych?............................................................................................</w:t>
      </w:r>
    </w:p>
    <w:p>
      <w:pPr>
        <w:pStyle w:val="Poleformularzapytaniepomocnicze"/>
        <w:rPr/>
      </w:pPr>
      <w:r>
        <w:rPr/>
        <w:t>Korekta planu:</w:t>
        <w:br/>
        <w:t>☐ zmniejszyć skalę</w:t>
        <w:br/>
        <w:t>☐ zmniejszyć bodźce</w:t>
        <w:br/>
        <w:t>☐ zmienić obiekt</w:t>
        <w:br/>
        <w:t>☐ uprościć próg</w:t>
        <w:br/>
        <w:t>☐ poprawić przerwanie</w:t>
        <w:br/>
        <w:t>☐ poprawić domknięcie</w:t>
        <w:br/>
        <w:t>☐ usunąć kamerę</w:t>
        <w:br/>
        <w:t>☐ ograniczyć dokumentację</w:t>
        <w:br/>
        <w:t>☐ zmienić rolę świadka</w:t>
        <w:br/>
        <w:t>☐ odroczyć działanie</w:t>
        <w:br/>
        <w:t>☐ nie powtarzać działania</w:t>
        <w:br/>
        <w:t>☐ inne:..........................................................................</w:t>
      </w:r>
    </w:p>
    <w:p>
      <w:pPr>
        <w:pStyle w:val="Poleformularzapytaniepomocnicze"/>
        <w:rPr/>
      </w:pPr>
      <w:r>
        <w:rPr/>
        <w:t>Czy działanie może być dalej prowadzone:</w:t>
        <w:br/>
        <w:t>☐ tak</w:t>
        <w:br/>
        <w:t>☐ tak – po korekcie</w:t>
        <w:br/>
        <w:t>☐ nie – odroczyć</w:t>
        <w:br/>
        <w:t>☐ nie – zakończyć</w:t>
        <w:br/>
        <w:t>☐ wymaga konsultacji</w:t>
      </w:r>
    </w:p>
    <w:p>
      <w:pPr>
        <w:pStyle w:val="Poleformularzapytaniepomocnicze"/>
        <w:rPr/>
      </w:pPr>
      <w:r>
        <w:rPr>
          <w:b/>
        </w:rPr>
        <w:t>Krótka instrukcja użycia:</w:t>
      </w:r>
      <w:r>
        <w:rPr/>
        <w:t xml:space="preserve"> karta incydentu nie jest kartą winy. Jej zadaniem jest zatrzymanie racjonalizacji i zapisanie minimalnych faktów: co się wydarzyło, co zrobiono, czego nie wolno dopowiadać i jak zmienić plan.</w:t>
      </w:r>
    </w:p>
    <w:p>
      <w:pPr>
        <w:pStyle w:val="Tytuwzoruwaneksie"/>
        <w:rPr/>
      </w:pPr>
      <w:bookmarkStart w:id="128" w:name="__RefHeading___Toc9348_3634964301"/>
      <w:bookmarkStart w:id="129" w:name="_Toc233610153"/>
      <w:bookmarkEnd w:id="128"/>
      <w:r>
        <w:rPr/>
        <w:t>Wzór 17. Zbiorcza checklista minimalnego standardu jakości</w:t>
      </w:r>
      <w:bookmarkEnd w:id="129"/>
    </w:p>
    <w:p>
      <w:pPr>
        <w:pStyle w:val="Poleformularzapytaniepomocnicze"/>
        <w:rPr/>
      </w:pPr>
      <w:r>
        <w:rPr>
          <w:b/>
        </w:rPr>
        <w:t>Po co służy:</w:t>
      </w:r>
      <w:r>
        <w:rPr/>
        <w:t xml:space="preserve"> pozwala szybko sprawdzić, czy działanie spełnia minimalny standard odpowiedzialnego psychoperformansu.</w:t>
      </w:r>
    </w:p>
    <w:p>
      <w:pPr>
        <w:pStyle w:val="Poleformularzapytaniepomocnicze"/>
        <w:rPr/>
      </w:pPr>
      <w:r>
        <w:rPr>
          <w:b/>
        </w:rPr>
        <w:t>Czego nie zastępuje:</w:t>
      </w:r>
      <w:r>
        <w:rPr/>
        <w:t xml:space="preserve"> nie zastępuje pełnego planu, zgody, oceny ryzyka, domknięcia ani ewaluacji. To ostatni filtr przed realizacją albo po korekcie.</w:t>
      </w:r>
    </w:p>
    <w:p>
      <w:pPr>
        <w:pStyle w:val="Nagwek3bezspisu"/>
        <w:rPr/>
      </w:pPr>
      <w:bookmarkStart w:id="130" w:name="_Toc233610154"/>
      <w:r>
        <w:rPr/>
        <w:t>ZBIORCZA CHECKLISTA MINIMALNEGO STANDARDU JAKOŚCI</w:t>
      </w:r>
      <w:bookmarkEnd w:id="130"/>
    </w:p>
    <w:p>
      <w:pPr>
        <w:pStyle w:val="Poleformularzapytaniepomocnicze"/>
        <w:rPr/>
      </w:pPr>
      <w:r>
        <w:rPr/>
        <w:t>Przy każdym punkcie zaznacz:</w:t>
      </w:r>
    </w:p>
    <w:p>
      <w:pPr>
        <w:pStyle w:val="Poleformularzapytaniepomocnicze"/>
        <w:rPr/>
      </w:pPr>
      <w:r>
        <w:rPr/>
        <w:t xml:space="preserve">☐ </w:t>
      </w:r>
      <w:r>
        <w:rPr/>
        <w:t>spełnione</w:t>
        <w:br/>
        <w:t>☐ niespełnione</w:t>
        <w:br/>
        <w:t>☐ wymaga korekty</w:t>
        <w:br/>
        <w:t>☐ nie dotyczy</w:t>
      </w:r>
    </w:p>
    <w:p>
      <w:pPr>
        <w:pStyle w:val="Poleformularzapytaniepomocnicze"/>
        <w:rPr/>
      </w:pPr>
      <w:r>
        <w:rPr/>
        <w:t>Cel</w:t>
        <w:br/>
        <w:t>Czy cel jest lokalny, konkretny i wykonalny?</w:t>
        <w:br/>
        <w:t>☐ spełnione ☐ niespełnione ☐ wymaga korekty ☐ nie dotyczy</w:t>
      </w:r>
    </w:p>
    <w:p>
      <w:pPr>
        <w:pStyle w:val="Poleformularzapytaniepomocnicze"/>
        <w:rPr/>
      </w:pPr>
      <w:r>
        <w:rPr/>
        <w:t>Czy cel nie obiecuje leczenia, diagnozy, uzdrowienia ani gwarantowanej skuteczności?</w:t>
        <w:br/>
        <w:t>☐ spełnione ☐ niespełnione ☐ wymaga korekty ☐ nie dotyczy</w:t>
      </w:r>
    </w:p>
    <w:p>
      <w:pPr>
        <w:pStyle w:val="Poleformularzapytaniepomocnicze"/>
        <w:rPr/>
      </w:pPr>
      <w:r>
        <w:rPr/>
        <w:t>Dochodzenie</w:t>
        <w:br/>
        <w:t>Czy rozpoznano problem, temat, kontekst, ograniczenia, zasoby i ryzyka?</w:t>
        <w:br/>
        <w:t>☐ spełnione ☐ niespełnione ☐ wymaga korekty ☐ nie dotyczy</w:t>
      </w:r>
    </w:p>
    <w:p>
      <w:pPr>
        <w:pStyle w:val="Poleformularzapytaniepomocnicze"/>
        <w:rPr/>
      </w:pPr>
      <w:r>
        <w:rPr/>
        <w:t>Kompetencje</w:t>
        <w:br/>
        <w:t>Czy psychoperformer / zespół mają kompetencje do tego tematu i skali?</w:t>
        <w:br/>
        <w:t>☐ spełnione ☐ niespełnione ☐ wymaga korekty ☐ nie dotyczy</w:t>
      </w:r>
    </w:p>
    <w:p>
      <w:pPr>
        <w:pStyle w:val="Poleformularzapytaniepomocnicze"/>
        <w:rPr/>
      </w:pPr>
      <w:r>
        <w:rPr/>
        <w:t>Czy wiadomo, kiedy odesłać do specjalisty albo odstąpić od działania?</w:t>
        <w:br/>
        <w:t>☐ spełnione ☐ niespełnione ☐ wymaga korekty ☐ nie dotyczy</w:t>
      </w:r>
    </w:p>
    <w:p>
      <w:pPr>
        <w:pStyle w:val="Poleformularzapytaniepomocnicze"/>
        <w:rPr/>
      </w:pPr>
      <w:r>
        <w:rPr/>
        <w:t>Skala</w:t>
        <w:br/>
        <w:t>Czy wybrano minimalną skuteczną skalę?</w:t>
        <w:br/>
        <w:t>☐ spełnione ☐ niespełnione ☐ wymaga korekty ☐ nie dotyczy</w:t>
      </w:r>
    </w:p>
    <w:p>
      <w:pPr>
        <w:pStyle w:val="Poleformularzapytaniepomocnicze"/>
        <w:rPr/>
      </w:pPr>
      <w:r>
        <w:rPr/>
        <w:t>Czy większa skala jest rzeczywiście uzasadniona celem?</w:t>
        <w:br/>
        <w:t>☐ spełnione ☐ niespełnione ☐ wymaga korekty ☐ nie dotyczy</w:t>
      </w:r>
    </w:p>
    <w:p>
      <w:pPr>
        <w:pStyle w:val="Poleformularzapytaniepomocnicze"/>
        <w:rPr/>
      </w:pPr>
      <w:r>
        <w:rPr/>
        <w:t>Zgoda</w:t>
        <w:br/>
        <w:t>Czy zgoda jest konkretna, świadoma i możliwa do ograniczenia lub wycofania w ustalonych granicach?</w:t>
        <w:br/>
        <w:t>☐ spełnione ☐ niespełnione ☐ wymaga korekty ☐ nie dotyczy</w:t>
      </w:r>
    </w:p>
    <w:p>
      <w:pPr>
        <w:pStyle w:val="Poleformularzapytaniepomocnicze"/>
        <w:rPr/>
      </w:pPr>
      <w:r>
        <w:rPr/>
        <w:t>Czy uczestnik wie, że nie musi przejść przez próg?</w:t>
        <w:br/>
        <w:t>☐ spełnione ☐ niespełnione ☐ wymaga korekty ☐ nie dotyczy</w:t>
      </w:r>
    </w:p>
    <w:p>
      <w:pPr>
        <w:pStyle w:val="Poleformularzapytaniepomocnicze"/>
        <w:rPr/>
      </w:pPr>
      <w:r>
        <w:rPr/>
        <w:t>Przerwanie</w:t>
        <w:br/>
        <w:t>Czy istnieje realny sygnał przerwania?</w:t>
        <w:br/>
        <w:t>☐ spełnione ☐ niespełnione ☐ wymaga korekty ☐ nie dotyczy</w:t>
      </w:r>
    </w:p>
    <w:p>
      <w:pPr>
        <w:pStyle w:val="Poleformularzapytaniepomocnicze"/>
        <w:rPr/>
      </w:pPr>
      <w:r>
        <w:rPr/>
        <w:t>Czy wiadomo, co dzieje się po przerwaniu?</w:t>
        <w:br/>
        <w:t>☐ spełnione ☐ niespełnione ☐ wymaga korekty ☐ nie dotyczy</w:t>
      </w:r>
    </w:p>
    <w:p>
      <w:pPr>
        <w:pStyle w:val="Poleformularzapytaniepomocnicze"/>
        <w:rPr/>
      </w:pPr>
      <w:r>
        <w:rPr/>
        <w:t>Bezpieczeństwo</w:t>
        <w:br/>
        <w:t>Czy rozpoznano ryzyka fizyczne, sensoryczne, psychologiczne, relacyjne, dokumentacyjne, kompetencyjne i instytucjonalne?</w:t>
        <w:br/>
        <w:t>☐ spełnione ☐ niespełnione ☐ wymaga korekty ☐ nie dotyczy</w:t>
      </w:r>
    </w:p>
    <w:p>
      <w:pPr>
        <w:pStyle w:val="Poleformularzapytaniepomocnicze"/>
        <w:rPr/>
      </w:pPr>
      <w:r>
        <w:rPr/>
        <w:t>Plan sytuacyjny</w:t>
        <w:br/>
        <w:t>Czy istnieje plan sytuacyjny jako matryca działania, a nie scenariusz do odegrania?</w:t>
        <w:br/>
        <w:t>☐ spełnione ☐ niespełnione ☐ wymaga korekty ☐ nie dotyczy</w:t>
      </w:r>
    </w:p>
    <w:p>
      <w:pPr>
        <w:pStyle w:val="Poleformularzapytaniepomocnicze"/>
        <w:rPr/>
      </w:pPr>
      <w:r>
        <w:rPr/>
        <w:t>Operator działania</w:t>
        <w:br/>
        <w:t>Czy wiadomo, co realnie przeprowadza zmianę: obiekt, gest, słowo, próg, nieobraz albo inny operator?</w:t>
        <w:br/>
        <w:t>☐ spełnione ☐ niespełnione ☐ wymaga korekty ☐ nie dotyczy</w:t>
      </w:r>
    </w:p>
    <w:p>
      <w:pPr>
        <w:pStyle w:val="Poleformularzapytaniepomocnicze"/>
        <w:rPr/>
      </w:pPr>
      <w:r>
        <w:rPr/>
        <w:t>Obiekt–klucz / działanie–klucz</w:t>
        <w:br/>
        <w:t>Czy obiekt–klucz nie jest rekwizytem, fetyszem, amuletem ani dekoracją?</w:t>
        <w:br/>
        <w:t>☐ spełnione ☐ niespełnione ☐ wymaga korekty ☐ nie dotyczy</w:t>
      </w:r>
    </w:p>
    <w:p>
      <w:pPr>
        <w:pStyle w:val="Poleformularzapytaniepomocnicze"/>
        <w:rPr/>
      </w:pPr>
      <w:r>
        <w:rPr/>
        <w:t>Czy działanie–klucz ma możliwe domknięcie?</w:t>
        <w:br/>
        <w:t>☐ spełnione ☐ niespełnione ☐ wymaga korekty ☐ nie dotyczy</w:t>
      </w:r>
    </w:p>
    <w:p>
      <w:pPr>
        <w:pStyle w:val="Poleformularzapytaniepomocnicze"/>
        <w:rPr/>
      </w:pPr>
      <w:r>
        <w:rPr/>
        <w:t>Próg</w:t>
        <w:br/>
        <w:t>Czy próg jest czytelny funkcjonalnie i niewymuszony?</w:t>
        <w:br/>
        <w:t>☐ spełnione ☐ niespełnione ☐ wymaga korekty ☐ nie dotyczy</w:t>
      </w:r>
    </w:p>
    <w:p>
      <w:pPr>
        <w:pStyle w:val="Poleformularzapytaniepomocnicze"/>
        <w:rPr/>
      </w:pPr>
      <w:r>
        <w:rPr/>
        <w:t>Czy próg można przerwać, zmniejszyć albo odroczyć?</w:t>
        <w:br/>
        <w:t>☐ spełnione ☐ niespełnione ☐ wymaga korekty ☐ nie dotyczy</w:t>
      </w:r>
    </w:p>
    <w:p>
      <w:pPr>
        <w:pStyle w:val="Poleformularzapytaniepomocnicze"/>
        <w:rPr/>
      </w:pPr>
      <w:r>
        <w:rPr/>
        <w:t>Świadek</w:t>
        <w:br/>
        <w:t>Czy świadek ma określoną funkcję i granice?</w:t>
        <w:br/>
        <w:t>☐ spełnione ☐ niespełnione ☐ wymaga korekty ☐ nie dotyczy</w:t>
      </w:r>
    </w:p>
    <w:p>
      <w:pPr>
        <w:pStyle w:val="Poleformularzapytaniepomocnicze"/>
        <w:rPr/>
      </w:pPr>
      <w:r>
        <w:rPr/>
        <w:t>Czy świadek nie wzmacnia presji, wstydu ani narracji sukcesu?</w:t>
        <w:br/>
        <w:t>☐ spełnione ☐ niespełnione ☐ wymaga korekty ☐ nie dotyczy</w:t>
      </w:r>
    </w:p>
    <w:p>
      <w:pPr>
        <w:pStyle w:val="Poleformularzapytaniepomocnicze"/>
        <w:rPr/>
      </w:pPr>
      <w:r>
        <w:rPr/>
        <w:t>Dostępność i higiena bodźców</w:t>
        <w:br/>
        <w:t>Czy światło, dźwięk, obraz, czas, ruch, instrukcje i obecność grupy są proporcjonalne do celu?</w:t>
        <w:br/>
        <w:t>☐ spełnione ☐ niespełnione ☐ wymaga korekty ☐ nie dotyczy</w:t>
      </w:r>
    </w:p>
    <w:p>
      <w:pPr>
        <w:pStyle w:val="Poleformularzapytaniepomocnicze"/>
        <w:rPr/>
      </w:pPr>
      <w:r>
        <w:rPr/>
        <w:t>Czy możliwe są przerwa, siedzenie, milczenie, wyjście z pola albo alternatywny udział?</w:t>
        <w:br/>
        <w:t>☐ spełnione ☐ niespełnione ☐ wymaga korekty ☐ nie dotyczy</w:t>
      </w:r>
    </w:p>
    <w:p>
      <w:pPr>
        <w:pStyle w:val="Poleformularzapytaniepomocnicze"/>
        <w:rPr/>
      </w:pPr>
      <w:r>
        <w:rPr/>
        <w:t>Dokumentacja / nieobraz</w:t>
        <w:br/>
        <w:t>Czy dokumentacja ma jasny cel i minimalny zakres?</w:t>
        <w:br/>
        <w:t>☐ spełnione ☐ niespełnione ☐ wymaga korekty ☐ nie dotyczy</w:t>
      </w:r>
    </w:p>
    <w:p>
      <w:pPr>
        <w:pStyle w:val="Poleformularzapytaniepomocnicze"/>
        <w:rPr/>
      </w:pPr>
      <w:r>
        <w:rPr/>
        <w:t>Czy prawo do nieobrazu jest realne?</w:t>
        <w:br/>
        <w:t>☐ spełnione ☐ niespełnione ☐ wymaga korekty ☐ nie dotyczy</w:t>
      </w:r>
    </w:p>
    <w:p>
      <w:pPr>
        <w:pStyle w:val="Poleformularzapytaniepomocnicze"/>
        <w:rPr/>
      </w:pPr>
      <w:r>
        <w:rPr/>
        <w:t>Domknięcie</w:t>
        <w:br/>
        <w:t>Czy zaplanowano domknięcie ciała, uwagi, znaczenia, obiektu, przestrzeni, świadka, dokumentacji i relacji?</w:t>
        <w:br/>
        <w:t>☐ spełnione ☐ niespełnione ☐ wymaga korekty ☐ nie dotyczy</w:t>
      </w:r>
    </w:p>
    <w:p>
      <w:pPr>
        <w:pStyle w:val="Poleformularzapytaniepomocnicze"/>
        <w:rPr/>
      </w:pPr>
      <w:r>
        <w:rPr/>
        <w:t>Decyzja „po”</w:t>
        <w:br/>
        <w:t>Czy decyzja „po” jest mała, konkretna i wykonalna?</w:t>
        <w:br/>
        <w:t>☐ spełnione ☐ niespełnione ☐ wymaga korekty ☐ nie dotyczy</w:t>
      </w:r>
    </w:p>
    <w:p>
      <w:pPr>
        <w:pStyle w:val="Poleformularzapytaniepomocnicze"/>
        <w:rPr/>
      </w:pPr>
      <w:r>
        <w:rPr/>
        <w:t>Ewaluacja</w:t>
        <w:br/>
        <w:t>Czy wiadomo, jak sprawdzić przebieg działania bez wymuszania narracji sukcesu?</w:t>
        <w:br/>
        <w:t>☐ spełnione ☐ niespełnione ☐ wymaga korekty ☐ nie dotyczy</w:t>
      </w:r>
    </w:p>
    <w:p>
      <w:pPr>
        <w:pStyle w:val="Poleformularzapytaniepomocnicze"/>
        <w:rPr/>
      </w:pPr>
      <w:r>
        <w:rPr/>
        <w:t>Korekta</w:t>
        <w:br/>
        <w:t>Czy plan można zmienić na podstawie sygnałów z pola, przerwania, braku efektu albo ewaluacji?</w:t>
        <w:br/>
        <w:t>☐ spełnione ☐ niespełnione ☐ wymaga korekty ☐ nie dotyczy</w:t>
      </w:r>
    </w:p>
    <w:p>
      <w:pPr>
        <w:pStyle w:val="Poleformularzapytaniepomocnicze"/>
        <w:rPr/>
      </w:pPr>
      <w:r>
        <w:rPr/>
        <w:t>Granica metody</w:t>
        <w:br/>
        <w:t>Czy wiadomo, kiedy psychoperformans nie jest właściwą metodą?</w:t>
        <w:br/>
        <w:t>☐ spełnione ☐ niespełnione ☐ wymaga korekty ☐ nie dotyczy</w:t>
      </w:r>
    </w:p>
    <w:p>
      <w:pPr>
        <w:pStyle w:val="Poleformularzapytaniepomocnicze"/>
        <w:rPr/>
      </w:pPr>
      <w:r>
        <w:rPr/>
        <w:t>Decyzja końcowa:</w:t>
        <w:br/>
        <w:t>☐ można realizować</w:t>
        <w:br/>
        <w:t>☐ można realizować po korekcie</w:t>
        <w:br/>
        <w:t>☐ wymaga wsparcia</w:t>
        <w:br/>
        <w:t>☐ wymaga zmniejszenia skali</w:t>
        <w:br/>
        <w:t>☐ wymaga ograniczenia dokumentacji</w:t>
        <w:br/>
        <w:t>☐ wymaga dodatkowej zgody</w:t>
        <w:br/>
        <w:t>☐ wymaga specjalisty</w:t>
        <w:br/>
        <w:t>☐ nie realizować jako psychoperformans</w:t>
      </w:r>
    </w:p>
    <w:p>
      <w:pPr>
        <w:pStyle w:val="Poleformularzapytaniepomocnicze"/>
        <w:rPr/>
      </w:pPr>
      <w:r>
        <w:rPr/>
        <w:t>Najważniejsza korekta przed realizacją:........................................................................................................................................................................................</w:t>
      </w:r>
    </w:p>
    <w:p>
      <w:pPr>
        <w:pStyle w:val="Poleformularzapytaniepomocnicze"/>
        <w:rPr/>
      </w:pPr>
      <w:r>
        <w:rPr>
          <w:b/>
        </w:rPr>
        <w:t>Krótka instrukcja użycia:</w:t>
      </w:r>
      <w:r>
        <w:rPr/>
        <w:t xml:space="preserve"> jeśli kilka kluczowych punktów wymaga korekty, nie należy wzmacniać działania. Trzeba je uprościć. Minimalny standard jakości nie jest przeszkodą dla żywej praktyki. Jest warunkiem, dzięki któremu żywa praktyka nie staje się przemocą, przypadkiem albo autopromocją.</w:t>
      </w:r>
    </w:p>
    <w:p>
      <w:pPr>
        <w:pStyle w:val="Heading1"/>
        <w:rPr/>
      </w:pPr>
      <w:bookmarkStart w:id="131" w:name="__RefHeading___Toc9350_3634964301"/>
      <w:bookmarkStart w:id="132" w:name="_Toc233610155"/>
      <w:bookmarkEnd w:id="131"/>
      <w:r>
        <w:rPr/>
        <w:t>Bibliografia</w:t>
      </w:r>
      <w:bookmarkEnd w:id="132"/>
    </w:p>
    <w:p>
      <w:pPr>
        <w:pStyle w:val="Bibliografia1"/>
        <w:rPr/>
      </w:pPr>
      <w:r>
        <w:rPr/>
        <w:t>Bibliografia została opracowana na podstawie bibliografii znajdującej się w pliku źródłowym „Podrecznik-Psychoperformansu.docx”. Zachowano układ tematyczny i usunięto komentarze interpretacyjne, tak aby część miała charakter czystego aparatu wydawniczego. Pozycje autorskie dotyczące samej metody oznaczono jako wymagające doprecyzowania statusu bibliograficznego przed publikacją.</w:t>
      </w:r>
    </w:p>
    <w:p>
      <w:pPr>
        <w:pStyle w:val="Nagwek2bezspisu"/>
        <w:rPr/>
      </w:pPr>
      <w:bookmarkStart w:id="133" w:name="_Toc233610156"/>
      <w:r>
        <w:rPr/>
        <w:t>Performance studies, sztuka działania i performans</w:t>
      </w:r>
      <w:bookmarkEnd w:id="133"/>
    </w:p>
    <w:p>
      <w:pPr>
        <w:pStyle w:val="Bibliografia1"/>
        <w:rPr/>
      </w:pPr>
      <w:r>
        <w:rPr/>
        <w:t>Auslander, Philip. Liveness: Performance in a Mediatized Culture. Routledge, London–New York 1999.</w:t>
      </w:r>
    </w:p>
    <w:p>
      <w:pPr>
        <w:pStyle w:val="Bibliografia1"/>
        <w:rPr/>
      </w:pPr>
      <w:r>
        <w:rPr/>
        <w:t>Carlson, Marvin. Performance: A Critical Introduction. Routledge, London–New York 1996.</w:t>
      </w:r>
    </w:p>
    <w:p>
      <w:pPr>
        <w:pStyle w:val="Bibliografia1"/>
        <w:rPr/>
      </w:pPr>
      <w:r>
        <w:rPr/>
        <w:t>Fischer-Lichte, Erika. The Transformative Power of Performance: A New Aesthetics. Routledge, London–New York 2008.</w:t>
      </w:r>
    </w:p>
    <w:p>
      <w:pPr>
        <w:pStyle w:val="Bibliografia1"/>
        <w:rPr/>
      </w:pPr>
      <w:r>
        <w:rPr/>
        <w:t>Goldberg, RoseLee. Performance Art: From Futurism to the Present. Thames &amp; Hudson, London 1979.</w:t>
      </w:r>
    </w:p>
    <w:p>
      <w:pPr>
        <w:pStyle w:val="Bibliografia1"/>
        <w:rPr/>
      </w:pPr>
      <w:r>
        <w:rPr/>
        <w:t>Phelan, Peggy. Unmarked: The Politics of Performance. Routledge, London–New York 1993.</w:t>
      </w:r>
    </w:p>
    <w:p>
      <w:pPr>
        <w:pStyle w:val="Bibliografia1"/>
        <w:rPr/>
      </w:pPr>
      <w:r>
        <w:rPr/>
        <w:t>Schechner, Richard. Between Theater and Anthropology. University of Pennsylvania Press, Philadelphia 1985.</w:t>
      </w:r>
    </w:p>
    <w:p>
      <w:pPr>
        <w:pStyle w:val="Bibliografia1"/>
        <w:rPr/>
      </w:pPr>
      <w:r>
        <w:rPr/>
        <w:t>Schechner, Richard. Performance Studies: An Introduction. Routledge, London–New York 2002.</w:t>
      </w:r>
    </w:p>
    <w:p>
      <w:pPr>
        <w:pStyle w:val="Bibliografia1"/>
        <w:rPr/>
      </w:pPr>
      <w:r>
        <w:rPr/>
        <w:t>Schechner, Richard. Performance Theory. Routledge, New York–London 1988.</w:t>
      </w:r>
    </w:p>
    <w:p>
      <w:pPr>
        <w:pStyle w:val="Bibliografia1"/>
        <w:rPr/>
      </w:pPr>
      <w:r>
        <w:rPr/>
        <w:t>Taylor, Diana. The Archive and the Repertoire: Performing Cultural Memory in the Americas. Duke University Press, Durham–London 2003.</w:t>
      </w:r>
    </w:p>
    <w:p>
      <w:pPr>
        <w:pStyle w:val="Bibliografia1"/>
        <w:rPr/>
      </w:pPr>
      <w:r>
        <w:rPr/>
        <w:t>Turner, Victor. From Ritual to Theatre: The Human Seriousness of Play. PAJ Publications, New York 1982.</w:t>
      </w:r>
    </w:p>
    <w:p>
      <w:pPr>
        <w:pStyle w:val="Bibliografia1"/>
        <w:rPr/>
      </w:pPr>
      <w:r>
        <w:rPr/>
        <w:t>Turner, Victor. The Anthropology of Performance. PAJ Publications, New York 1986.</w:t>
      </w:r>
    </w:p>
    <w:p>
      <w:pPr>
        <w:pStyle w:val="Nagwek2bezspisu"/>
        <w:rPr/>
      </w:pPr>
      <w:bookmarkStart w:id="134" w:name="_Toc233610157"/>
      <w:r>
        <w:rPr/>
        <w:t>Sztuka partycypacyjna, relacyjność, świadek i instytucja</w:t>
      </w:r>
      <w:bookmarkEnd w:id="134"/>
    </w:p>
    <w:p>
      <w:pPr>
        <w:pStyle w:val="Bibliografia1"/>
        <w:rPr/>
      </w:pPr>
      <w:r>
        <w:rPr/>
        <w:t>Bishop, Claire. Artificial Hells: Participatory Art and the Politics of Spectatorship. Verso, London–New York 2012.</w:t>
      </w:r>
    </w:p>
    <w:p>
      <w:pPr>
        <w:pStyle w:val="Bibliografia1"/>
        <w:rPr/>
      </w:pPr>
      <w:r>
        <w:rPr/>
        <w:t>Bourriaud, Nicolas. Relational Aesthetics. Les presses du réel, Dijon 2002.</w:t>
      </w:r>
    </w:p>
    <w:p>
      <w:pPr>
        <w:pStyle w:val="Bibliografia1"/>
        <w:rPr/>
      </w:pPr>
      <w:r>
        <w:rPr/>
        <w:t>Goffman, Erving. Frame Analysis: An Essay on the Organization of Experience. Harvard University Press, Cambridge 1974.</w:t>
      </w:r>
    </w:p>
    <w:p>
      <w:pPr>
        <w:pStyle w:val="Bibliografia1"/>
        <w:rPr/>
      </w:pPr>
      <w:r>
        <w:rPr/>
        <w:t>Goffman, Erving. The Presentation of Self in Everyday Life. Anchor Books, New York 1959.</w:t>
      </w:r>
    </w:p>
    <w:p>
      <w:pPr>
        <w:pStyle w:val="Bibliografia1"/>
        <w:rPr/>
      </w:pPr>
      <w:r>
        <w:rPr/>
        <w:t>Kester, Grant H. Conversation Pieces: Community and Communication in Modern Art. University of California Press, Berkeley–Los Angeles–London 2004.</w:t>
      </w:r>
    </w:p>
    <w:p>
      <w:pPr>
        <w:pStyle w:val="Bibliografia1"/>
        <w:rPr/>
      </w:pPr>
      <w:r>
        <w:rPr/>
        <w:t>Kester, Grant H. The One and the Many: Contemporary Collaborative Art in a Global Context. Duke University Press, Durham–London 2011.</w:t>
      </w:r>
    </w:p>
    <w:p>
      <w:pPr>
        <w:pStyle w:val="Bibliografia1"/>
        <w:rPr/>
      </w:pPr>
      <w:r>
        <w:rPr/>
        <w:t>Kwon, Miwon. One Place After Another: Site-Specific Art and Locational Identity. MIT Press, Cambridge–London 2002.</w:t>
      </w:r>
    </w:p>
    <w:p>
      <w:pPr>
        <w:pStyle w:val="Bibliografia1"/>
        <w:rPr/>
      </w:pPr>
      <w:r>
        <w:rPr/>
        <w:t>Lacy, Suzanne, red. Mapping the Terrain: New Genre Public Art. Bay Press, Seattle 1995.</w:t>
      </w:r>
    </w:p>
    <w:p>
      <w:pPr>
        <w:pStyle w:val="Nagwek2bezspisu"/>
        <w:rPr/>
      </w:pPr>
      <w:bookmarkStart w:id="135" w:name="_Toc233610158"/>
      <w:r>
        <w:rPr/>
        <w:t>Performatywność, akty mowy, język i sprawczość wypowiedzi</w:t>
      </w:r>
      <w:bookmarkEnd w:id="135"/>
    </w:p>
    <w:p>
      <w:pPr>
        <w:pStyle w:val="Bibliografia1"/>
        <w:rPr/>
      </w:pPr>
      <w:r>
        <w:rPr/>
        <w:t>Austin, J. L. How to Do Things with Words. Clarendon Press, Oxford 1962.</w:t>
      </w:r>
    </w:p>
    <w:p>
      <w:pPr>
        <w:pStyle w:val="Bibliografia1"/>
        <w:rPr/>
      </w:pPr>
      <w:r>
        <w:rPr/>
        <w:t>Butler, Judith. Excitable Speech: A Politics of the Performative. Routledge, New York–London 1997.</w:t>
      </w:r>
    </w:p>
    <w:p>
      <w:pPr>
        <w:pStyle w:val="Bibliografia1"/>
        <w:rPr/>
      </w:pPr>
      <w:r>
        <w:rPr/>
        <w:t>Butler, Judith. Gender Trouble: Feminism and the Subversion of Identity. Routledge, New York–London 1990.</w:t>
      </w:r>
    </w:p>
    <w:p>
      <w:pPr>
        <w:pStyle w:val="Bibliografia1"/>
        <w:rPr/>
      </w:pPr>
      <w:r>
        <w:rPr/>
        <w:t>Derrida, Jacques. Limited Inc. Northwestern University Press, Evanston 1988.</w:t>
      </w:r>
    </w:p>
    <w:p>
      <w:pPr>
        <w:pStyle w:val="Bibliografia1"/>
        <w:rPr/>
      </w:pPr>
      <w:r>
        <w:rPr/>
        <w:t>Felman, Shoshana. The Scandal of the Speaking Body: Don Juan with J. L. Austin, or Seduction in Two Languages. Stanford University Press, Stanford 2003.</w:t>
      </w:r>
    </w:p>
    <w:p>
      <w:pPr>
        <w:pStyle w:val="Bibliografia1"/>
        <w:rPr/>
      </w:pPr>
      <w:r>
        <w:rPr/>
        <w:t>Searle, John R. Expression and Meaning: Studies in the Theory of Speech Acts. Cambridge University Press, Cambridge 1979.</w:t>
      </w:r>
    </w:p>
    <w:p>
      <w:pPr>
        <w:pStyle w:val="Bibliografia1"/>
        <w:rPr/>
      </w:pPr>
      <w:r>
        <w:rPr/>
        <w:t>Searle, John R. Speech Acts: An Essay in the Philosophy of Language. Cambridge University Press, Cambridge 1969.</w:t>
      </w:r>
    </w:p>
    <w:p>
      <w:pPr>
        <w:pStyle w:val="Bibliografia1"/>
        <w:rPr/>
      </w:pPr>
      <w:r>
        <w:rPr/>
        <w:t>Wittgenstein, Ludwig. Philosophical Investigations. Basil Blackwell, Oxford 1953.</w:t>
      </w:r>
    </w:p>
    <w:p>
      <w:pPr>
        <w:pStyle w:val="Nagwek2bezspisu"/>
        <w:rPr/>
      </w:pPr>
      <w:bookmarkStart w:id="136" w:name="_Toc233610159"/>
      <w:r>
        <w:rPr/>
        <w:t>Fenomenologia, ciało, percepcja i ucieleśnienie</w:t>
      </w:r>
      <w:bookmarkEnd w:id="136"/>
    </w:p>
    <w:p>
      <w:pPr>
        <w:pStyle w:val="Bibliografia1"/>
        <w:rPr/>
      </w:pPr>
      <w:r>
        <w:rPr/>
        <w:t>Gallagher, Shaun. How the Body Shapes the Mind. Oxford University Press, Oxford 2005.</w:t>
      </w:r>
    </w:p>
    <w:p>
      <w:pPr>
        <w:pStyle w:val="Bibliografia1"/>
        <w:rPr/>
      </w:pPr>
      <w:r>
        <w:rPr/>
        <w:t>Merleau-Ponty, Maurice. Phenomenology of Perception. Routledge &amp; Kegan Paul, London 1962.</w:t>
      </w:r>
    </w:p>
    <w:p>
      <w:pPr>
        <w:pStyle w:val="Bibliografia1"/>
        <w:rPr/>
      </w:pPr>
      <w:r>
        <w:rPr/>
        <w:t>Merleau-Ponty, Maurice. The Visible and the Invisible. Northwestern University Press, Evanston 1968.</w:t>
      </w:r>
    </w:p>
    <w:p>
      <w:pPr>
        <w:pStyle w:val="Bibliografia1"/>
        <w:rPr/>
      </w:pPr>
      <w:r>
        <w:rPr/>
        <w:t>Sheets-Johnstone, Maxine. The Primacy of Movement. John Benjamins, Amsterdam–Philadelphia 1999.</w:t>
      </w:r>
    </w:p>
    <w:p>
      <w:pPr>
        <w:pStyle w:val="Bibliografia1"/>
        <w:rPr/>
      </w:pPr>
      <w:r>
        <w:rPr/>
        <w:t>Varela, Francisco J., Thompson, Evan, Rosch, Eleanor. The Embodied Mind: Cognitive Science and Human Experience. MIT Press, Cambridge 1991.</w:t>
      </w:r>
    </w:p>
    <w:p>
      <w:pPr>
        <w:pStyle w:val="Bibliografia1"/>
        <w:rPr/>
      </w:pPr>
      <w:r>
        <w:rPr/>
        <w:t>Zahavi, Dan. Subjectivity and Selfhood: Investigating the First-Person Perspective. MIT Press, Cambridge 2005.</w:t>
      </w:r>
    </w:p>
    <w:p>
      <w:pPr>
        <w:pStyle w:val="Nagwek2bezspisu"/>
        <w:rPr/>
      </w:pPr>
      <w:bookmarkStart w:id="137" w:name="_Toc233610160"/>
      <w:r>
        <w:rPr/>
        <w:t>Rytuał, liminalność, symbol i odczarowywanie</w:t>
      </w:r>
      <w:bookmarkEnd w:id="137"/>
    </w:p>
    <w:p>
      <w:pPr>
        <w:pStyle w:val="Bibliografia1"/>
        <w:rPr/>
      </w:pPr>
      <w:r>
        <w:rPr/>
        <w:t>Bell, Catherine. Ritual: Perspectives and Dimensions. Oxford University Press, New York–Oxford 1997.</w:t>
      </w:r>
    </w:p>
    <w:p>
      <w:pPr>
        <w:pStyle w:val="Bibliografia1"/>
        <w:rPr/>
      </w:pPr>
      <w:r>
        <w:rPr/>
        <w:t>Bell, Catherine. Ritual Theory, Ritual Practice. Oxford University Press, New York–Oxford 1992.</w:t>
      </w:r>
    </w:p>
    <w:p>
      <w:pPr>
        <w:pStyle w:val="Bibliografia1"/>
        <w:rPr/>
      </w:pPr>
      <w:r>
        <w:rPr/>
        <w:t>Douglas, Mary. Purity and Danger: An Analysis of Concepts of Pollution and Taboo. Routledge &amp; Kegan Paul, London 1966.</w:t>
      </w:r>
    </w:p>
    <w:p>
      <w:pPr>
        <w:pStyle w:val="Bibliografia1"/>
        <w:rPr/>
      </w:pPr>
      <w:r>
        <w:rPr/>
        <w:t>Eliade, Mircea. The Sacred and the Profane: The Nature of Religion. Harcourt, New York 1959.</w:t>
      </w:r>
    </w:p>
    <w:p>
      <w:pPr>
        <w:pStyle w:val="Bibliografia1"/>
        <w:rPr/>
      </w:pPr>
      <w:r>
        <w:rPr/>
        <w:t>Gennep, Arnold van. The Rites of Passage. University of Chicago Press, Chicago 1960.</w:t>
      </w:r>
    </w:p>
    <w:p>
      <w:pPr>
        <w:pStyle w:val="Bibliografia1"/>
        <w:rPr/>
      </w:pPr>
      <w:r>
        <w:rPr/>
        <w:t>Turner, Victor. Dramas, Fields, and Metaphors: Symbolic Action in Human Society. Cornell University Press, Ithaca 1974.</w:t>
      </w:r>
    </w:p>
    <w:p>
      <w:pPr>
        <w:pStyle w:val="Bibliografia1"/>
        <w:rPr/>
      </w:pPr>
      <w:r>
        <w:rPr/>
        <w:t>Turner, Victor. The Forest of Symbols: Aspects of Ndembu Ritual. Cornell University Press, Ithaca 1967.</w:t>
      </w:r>
    </w:p>
    <w:p>
      <w:pPr>
        <w:pStyle w:val="Bibliografia1"/>
        <w:rPr/>
      </w:pPr>
      <w:r>
        <w:rPr/>
        <w:t>Turner, Victor. The Ritual Process: Structure and Anti-Structure. Aldine, Chicago 1969.</w:t>
      </w:r>
    </w:p>
    <w:p>
      <w:pPr>
        <w:pStyle w:val="Nagwek2bezspisu"/>
        <w:rPr/>
      </w:pPr>
      <w:bookmarkStart w:id="138" w:name="_Toc233610161"/>
      <w:r>
        <w:rPr/>
        <w:t>Semiotyka, mit, obraz, metafora i interpretacja</w:t>
      </w:r>
      <w:bookmarkEnd w:id="138"/>
    </w:p>
    <w:p>
      <w:pPr>
        <w:pStyle w:val="Bibliografia1"/>
        <w:rPr/>
      </w:pPr>
      <w:r>
        <w:rPr/>
        <w:t>Barthes, Roland. Camera Lucida: Reflections on Photography. Hill and Wang, New York 1981.</w:t>
      </w:r>
    </w:p>
    <w:p>
      <w:pPr>
        <w:pStyle w:val="Bibliografia1"/>
        <w:rPr/>
      </w:pPr>
      <w:r>
        <w:rPr/>
        <w:t>Barthes, Roland. Image–Music–Text. Fontana Press, London 1977.</w:t>
      </w:r>
    </w:p>
    <w:p>
      <w:pPr>
        <w:pStyle w:val="Bibliografia1"/>
        <w:rPr/>
      </w:pPr>
      <w:r>
        <w:rPr/>
        <w:t>Barthes, Roland. Mythologies. Éditions du Seuil, Paris 1957.</w:t>
      </w:r>
    </w:p>
    <w:p>
      <w:pPr>
        <w:pStyle w:val="Bibliografia1"/>
        <w:rPr/>
      </w:pPr>
      <w:r>
        <w:rPr/>
        <w:t>Eco, Umberto. A Theory of Semiotics. Indiana University Press, Bloomington 1976.</w:t>
      </w:r>
    </w:p>
    <w:p>
      <w:pPr>
        <w:pStyle w:val="Bibliografia1"/>
        <w:rPr/>
      </w:pPr>
      <w:r>
        <w:rPr/>
        <w:t>Lakoff, George, Johnson, Mark. Metaphors We Live By. University of Chicago Press, Chicago 1980.</w:t>
      </w:r>
    </w:p>
    <w:p>
      <w:pPr>
        <w:pStyle w:val="Bibliografia1"/>
        <w:rPr/>
      </w:pPr>
      <w:r>
        <w:rPr/>
        <w:t>Sontag, Susan. Illness as Metaphor. Farrar, Straus and Giroux, New York 1978.</w:t>
      </w:r>
    </w:p>
    <w:p>
      <w:pPr>
        <w:pStyle w:val="Bibliografia1"/>
        <w:rPr/>
      </w:pPr>
      <w:r>
        <w:rPr/>
        <w:t>Sontag, Susan. On Photography. Farrar, Straus and Giroux, New York 1977.</w:t>
      </w:r>
    </w:p>
    <w:p>
      <w:pPr>
        <w:pStyle w:val="Bibliografia1"/>
        <w:rPr/>
      </w:pPr>
      <w:r>
        <w:rPr/>
        <w:t>Sontag, Susan. Regarding the Pain of Others. Farrar, Straus and Giroux, New York 2003.</w:t>
      </w:r>
    </w:p>
    <w:p>
      <w:pPr>
        <w:pStyle w:val="Nagwek2bezspisu"/>
        <w:rPr/>
      </w:pPr>
      <w:bookmarkStart w:id="139" w:name="_Toc233610162"/>
      <w:r>
        <w:rPr/>
        <w:t>Dokumentacja, kamera, archiwum, nieobraz i status zapisu</w:t>
      </w:r>
      <w:bookmarkEnd w:id="139"/>
    </w:p>
    <w:p>
      <w:pPr>
        <w:pStyle w:val="Bibliografia1"/>
        <w:rPr/>
      </w:pPr>
      <w:r>
        <w:rPr/>
        <w:t>Auslander, Philip. Liveness: Performance in a Mediatized Culture. Routledge, London–New York 1999.</w:t>
      </w:r>
    </w:p>
    <w:p>
      <w:pPr>
        <w:pStyle w:val="Bibliografia1"/>
        <w:rPr/>
      </w:pPr>
      <w:r>
        <w:rPr/>
        <w:t>Barthes, Roland. Camera Lucida: Reflections on Photography. Hill and Wang, New York 1981.</w:t>
      </w:r>
    </w:p>
    <w:p>
      <w:pPr>
        <w:pStyle w:val="Bibliografia1"/>
        <w:rPr/>
      </w:pPr>
      <w:r>
        <w:rPr/>
        <w:t>Phelan, Peggy. Unmarked: The Politics of Performance. Routledge, London–New York 1993.</w:t>
      </w:r>
    </w:p>
    <w:p>
      <w:pPr>
        <w:pStyle w:val="Bibliografia1"/>
        <w:rPr/>
      </w:pPr>
      <w:r>
        <w:rPr/>
        <w:t>Schneider, Rebecca. Performing Remains: Art and War in Times of Theatrical Reenactment. Routledge, London–New York 2011.</w:t>
      </w:r>
    </w:p>
    <w:p>
      <w:pPr>
        <w:pStyle w:val="Bibliografia1"/>
        <w:rPr/>
      </w:pPr>
      <w:r>
        <w:rPr/>
        <w:t>Sontag, Susan. On Photography. Farrar, Straus and Giroux, New York 1977.</w:t>
      </w:r>
    </w:p>
    <w:p>
      <w:pPr>
        <w:pStyle w:val="Bibliografia1"/>
        <w:rPr/>
      </w:pPr>
      <w:r>
        <w:rPr/>
        <w:t>Taylor, Diana. The Archive and the Repertoire: Performing Cultural Memory in the Americas. Duke University Press, Durham–London 2003.</w:t>
      </w:r>
    </w:p>
    <w:p>
      <w:pPr>
        <w:pStyle w:val="Nagwek2bezspisu"/>
        <w:rPr/>
      </w:pPr>
      <w:bookmarkStart w:id="140" w:name="_Toc233610163"/>
      <w:r>
        <w:rPr/>
        <w:t>Kino, obraz-czas, dokument i kino performatywne</w:t>
      </w:r>
      <w:bookmarkEnd w:id="140"/>
    </w:p>
    <w:p>
      <w:pPr>
        <w:pStyle w:val="Bibliografia1"/>
        <w:rPr/>
      </w:pPr>
      <w:r>
        <w:rPr/>
        <w:t>Deleuze, Gilles. Cinema 1: The Movement-Image. University of Minnesota Press, Minneapolis 1986.</w:t>
      </w:r>
    </w:p>
    <w:p>
      <w:pPr>
        <w:pStyle w:val="Bibliografia1"/>
        <w:rPr/>
      </w:pPr>
      <w:r>
        <w:rPr/>
        <w:t>Deleuze, Gilles. Cinema 2: The Time-Image. University of Minnesota Press, Minneapolis 1989.</w:t>
      </w:r>
    </w:p>
    <w:p>
      <w:pPr>
        <w:pStyle w:val="Bibliografia1"/>
        <w:rPr/>
      </w:pPr>
      <w:r>
        <w:rPr/>
        <w:t>Nichols, Bill. Introduction to Documentary. Indiana University Press, Bloomington 2001.</w:t>
      </w:r>
    </w:p>
    <w:p>
      <w:pPr>
        <w:pStyle w:val="Bibliografia1"/>
        <w:rPr/>
      </w:pPr>
      <w:r>
        <w:rPr/>
        <w:t>Nichols, Bill. Representing Reality: Issues and Concepts in Documentary. Indiana University Press, Bloomington 1991.</w:t>
      </w:r>
    </w:p>
    <w:p>
      <w:pPr>
        <w:pStyle w:val="Bibliografia1"/>
        <w:rPr/>
      </w:pPr>
      <w:r>
        <w:rPr/>
        <w:t>Renov, Michael, red. Theorizing Documentary. Routledge, New York–London 1993.</w:t>
      </w:r>
    </w:p>
    <w:p>
      <w:pPr>
        <w:pStyle w:val="Bibliografia1"/>
        <w:rPr/>
      </w:pPr>
      <w:r>
        <w:rPr/>
        <w:t>Winston, Brian. Claiming the Real: The Documentary Film Revisited. British Film Institute, London 1995.</w:t>
      </w:r>
    </w:p>
    <w:p>
      <w:pPr>
        <w:pStyle w:val="Nagwek2bezspisu"/>
        <w:rPr/>
      </w:pPr>
      <w:bookmarkStart w:id="141" w:name="_Toc233610164"/>
      <w:r>
        <w:rPr/>
        <w:t>Sztuka akcji, teatr, obiekt i polskie zaplecze praktyki performatywnej</w:t>
      </w:r>
      <w:bookmarkEnd w:id="141"/>
    </w:p>
    <w:p>
      <w:pPr>
        <w:pStyle w:val="Bibliografia1"/>
        <w:rPr/>
      </w:pPr>
      <w:r>
        <w:rPr/>
        <w:t>Grotowski, Jerzy. Towards a Poor Theatre. Odin Teatret, Holstebro 1968.</w:t>
      </w:r>
    </w:p>
    <w:p>
      <w:pPr>
        <w:pStyle w:val="Bibliografia1"/>
        <w:rPr/>
      </w:pPr>
      <w:r>
        <w:rPr/>
        <w:t>Kantor, Tadeusz. A Journey Through Other Spaces: Essays and Manifestos, 1944–1990. University of California Press, Berkeley 1993.</w:t>
      </w:r>
    </w:p>
    <w:p>
      <w:pPr>
        <w:pStyle w:val="Bibliografia1"/>
        <w:rPr/>
      </w:pPr>
      <w:r>
        <w:rPr/>
        <w:t>Kobialka, Michal, red. A Journey Through Other Spaces: Essays and Manifestos, 1944–1990. University of California Press, Berkeley 1993.</w:t>
      </w:r>
    </w:p>
    <w:p>
      <w:pPr>
        <w:pStyle w:val="Bibliografia1"/>
        <w:rPr/>
      </w:pPr>
      <w:r>
        <w:rPr/>
        <w:t>Schechner, Richard. Environmental Theater. Hawthorn Books, New York 1973.</w:t>
      </w:r>
    </w:p>
    <w:p>
      <w:pPr>
        <w:pStyle w:val="Bibliografia1"/>
        <w:rPr/>
      </w:pPr>
      <w:r>
        <w:rPr/>
        <w:t>Schechner, Richard. The Future of Ritual: Writings on Culture and Performance. Routledge, London–New York 1993.</w:t>
      </w:r>
    </w:p>
    <w:p>
      <w:pPr>
        <w:pStyle w:val="Nagwek2bezspisu"/>
        <w:rPr/>
      </w:pPr>
      <w:bookmarkStart w:id="142" w:name="_Toc233610165"/>
      <w:r>
        <w:rPr/>
        <w:t>Ekologia percepcji, afordancje, umysł rozszerzony i projektowanie działania</w:t>
      </w:r>
      <w:bookmarkEnd w:id="142"/>
    </w:p>
    <w:p>
      <w:pPr>
        <w:pStyle w:val="Bibliografia1"/>
        <w:rPr/>
      </w:pPr>
      <w:r>
        <w:rPr/>
        <w:t>Clark, Andy. Being There: Putting Brain, Body, and World Together Again. MIT Press, Cambridge 1997.</w:t>
      </w:r>
    </w:p>
    <w:p>
      <w:pPr>
        <w:pStyle w:val="Bibliografia1"/>
        <w:rPr/>
      </w:pPr>
      <w:r>
        <w:rPr/>
        <w:t>Clark, Andy. Surfing Uncertainty: Prediction, Action, and the Embodied Mind. Oxford University Press, Oxford 2016.</w:t>
      </w:r>
    </w:p>
    <w:p>
      <w:pPr>
        <w:pStyle w:val="Bibliografia1"/>
        <w:rPr/>
      </w:pPr>
      <w:r>
        <w:rPr/>
        <w:t>Clark, Andy, Chalmers, David. „The Extended Mind”. Analysis, 58, 1998.</w:t>
      </w:r>
    </w:p>
    <w:p>
      <w:pPr>
        <w:pStyle w:val="Bibliografia1"/>
        <w:rPr/>
      </w:pPr>
      <w:r>
        <w:rPr/>
        <w:t>Gibson, James J. The Ecological Approach to Visual Perception. Houghton Mifflin, Boston 1979.</w:t>
      </w:r>
    </w:p>
    <w:p>
      <w:pPr>
        <w:pStyle w:val="Bibliografia1"/>
        <w:rPr/>
      </w:pPr>
      <w:r>
        <w:rPr/>
        <w:t>Hutchins, Edwin. Cognition in the Wild. MIT Press, Cambridge 1995.</w:t>
      </w:r>
    </w:p>
    <w:p>
      <w:pPr>
        <w:pStyle w:val="Bibliografia1"/>
        <w:rPr/>
      </w:pPr>
      <w:r>
        <w:rPr/>
        <w:t>Kirsh, David. „The Intelligent Use of Space”. Artificial Intelligence, 73, 1995.</w:t>
      </w:r>
    </w:p>
    <w:p>
      <w:pPr>
        <w:pStyle w:val="Bibliografia1"/>
        <w:rPr/>
      </w:pPr>
      <w:r>
        <w:rPr/>
        <w:t>Norman, Donald A. The Design of Everyday Things. Basic Books, New York 1988.</w:t>
      </w:r>
    </w:p>
    <w:p>
      <w:pPr>
        <w:pStyle w:val="Bibliografia1"/>
        <w:rPr/>
      </w:pPr>
      <w:r>
        <w:rPr/>
        <w:t>Noë, Alva. Action in Perception. MIT Press, Cambridge 2004.</w:t>
      </w:r>
    </w:p>
    <w:p>
      <w:pPr>
        <w:pStyle w:val="Bibliografia1"/>
        <w:rPr/>
      </w:pPr>
      <w:r>
        <w:rPr/>
        <w:t>Varela, Francisco J., Thompson, Evan, Rosch, Eleanor. The Embodied Mind: Cognitive Science and Human Experience. MIT Press, Cambridge 1991.</w:t>
      </w:r>
    </w:p>
    <w:p>
      <w:pPr>
        <w:pStyle w:val="Nagwek2bezspisu"/>
        <w:rPr/>
      </w:pPr>
      <w:bookmarkStart w:id="143" w:name="_Toc233610166"/>
      <w:r>
        <w:rPr/>
        <w:t>Psychologia poznawcza, uwaga, decyzje i błędy poznawcze</w:t>
      </w:r>
      <w:bookmarkEnd w:id="143"/>
    </w:p>
    <w:p>
      <w:pPr>
        <w:pStyle w:val="Bibliografia1"/>
        <w:rPr/>
      </w:pPr>
      <w:r>
        <w:rPr/>
        <w:t>Baddeley, Alan D. Working Memory. Oxford University Press, Oxford 1986.</w:t>
      </w:r>
    </w:p>
    <w:p>
      <w:pPr>
        <w:pStyle w:val="Bibliografia1"/>
        <w:rPr/>
      </w:pPr>
      <w:r>
        <w:rPr/>
        <w:t>Kahneman, Daniel. Thinking, Fast and Slow. Farrar, Straus and Giroux, New York 2011.</w:t>
      </w:r>
    </w:p>
    <w:p>
      <w:pPr>
        <w:pStyle w:val="Bibliografia1"/>
        <w:rPr/>
      </w:pPr>
      <w:r>
        <w:rPr/>
        <w:t>Kahneman, Daniel, Slovic, Paul, Tversky, Amos, red. Judgment under Uncertainty: Heuristics and Biases. Cambridge University Press, Cambridge 1982.</w:t>
      </w:r>
    </w:p>
    <w:p>
      <w:pPr>
        <w:pStyle w:val="Bibliografia1"/>
        <w:rPr/>
      </w:pPr>
      <w:r>
        <w:rPr/>
        <w:t>Miller, George A. „The Magical Number Seven, Plus or Minus Two: Some Limits on Our Capacity for Processing Information”. Psychological Review, 63, 1956.</w:t>
      </w:r>
    </w:p>
    <w:p>
      <w:pPr>
        <w:pStyle w:val="Bibliografia1"/>
        <w:rPr/>
      </w:pPr>
      <w:r>
        <w:rPr/>
        <w:t>Nisbett, Richard E., Ross, Lee. Human Inference: Strategies and Shortcomings of Social Judgment. Prentice-Hall, Englewood Cliffs 1980.</w:t>
      </w:r>
    </w:p>
    <w:p>
      <w:pPr>
        <w:pStyle w:val="Bibliografia1"/>
        <w:rPr/>
      </w:pPr>
      <w:r>
        <w:rPr/>
        <w:t>Tversky, Amos, Kahneman, Daniel. „Judgment under Uncertainty: Heuristics and Biases”. Science, 185, 1974.</w:t>
      </w:r>
    </w:p>
    <w:p>
      <w:pPr>
        <w:pStyle w:val="Bibliografia1"/>
        <w:rPr/>
      </w:pPr>
      <w:r>
        <w:rPr/>
        <w:t>Wilson, Timothy D. Strangers to Ourselves: Discovering the Adaptive Unconscious. Harvard University Press, Cambridge 2002.</w:t>
      </w:r>
    </w:p>
    <w:p>
      <w:pPr>
        <w:pStyle w:val="Nagwek2bezspisu"/>
        <w:rPr/>
      </w:pPr>
      <w:bookmarkStart w:id="144" w:name="_Toc233610167"/>
      <w:r>
        <w:rPr/>
        <w:t>Intencja, działanie, samokontrola i transfer do codzienności</w:t>
      </w:r>
      <w:bookmarkEnd w:id="144"/>
    </w:p>
    <w:p>
      <w:pPr>
        <w:pStyle w:val="Bibliografia1"/>
        <w:rPr/>
      </w:pPr>
      <w:r>
        <w:rPr/>
        <w:t>Bandura, Albert. Self-Efficacy: The Exercise of Control. W. H. Freeman, New York 1997.</w:t>
      </w:r>
    </w:p>
    <w:p>
      <w:pPr>
        <w:pStyle w:val="Bibliografia1"/>
        <w:rPr/>
      </w:pPr>
      <w:r>
        <w:rPr/>
        <w:t>Baumeister, Roy F., Vohs, Kathleen D., red. Handbook of Self-Regulation: Research, Theory, and Applications. Guilford Press, New York 2004.</w:t>
      </w:r>
    </w:p>
    <w:p>
      <w:pPr>
        <w:pStyle w:val="Bibliografia1"/>
        <w:rPr/>
      </w:pPr>
      <w:r>
        <w:rPr/>
        <w:t>Gollwitzer, Peter M. „Implementation Intentions: Strong Effects of Simple Plans”. American Psychologist, 54, 1999.</w:t>
      </w:r>
    </w:p>
    <w:p>
      <w:pPr>
        <w:pStyle w:val="Bibliografia1"/>
        <w:rPr/>
      </w:pPr>
      <w:r>
        <w:rPr/>
        <w:t>Heckhausen, Heinz, Gollwitzer, Peter M. „Thought Contents and Cognitive Functioning in Motivational versus Volitional States of Mind”. Motivation and Emotion, 11, 1987.</w:t>
      </w:r>
    </w:p>
    <w:p>
      <w:pPr>
        <w:pStyle w:val="Bibliografia1"/>
        <w:rPr/>
      </w:pPr>
      <w:r>
        <w:rPr/>
        <w:t>Lally, Phillippa, van Jaarsveld, Cornelia H. M., Potts, Henry W. W., Wardle, Jane. „How Are Habits Formed: Modelling Habit Formation in the Real World”. European Journal of Social Psychology, 40, 2010.</w:t>
      </w:r>
    </w:p>
    <w:p>
      <w:pPr>
        <w:pStyle w:val="Bibliografia1"/>
        <w:rPr/>
      </w:pPr>
      <w:r>
        <w:rPr/>
        <w:t>Mischel, Walter. The Marshmallow Test: Mastering Self-Control. Little, Brown and Company, New York 2014.</w:t>
      </w:r>
    </w:p>
    <w:p>
      <w:pPr>
        <w:pStyle w:val="Bibliografia1"/>
        <w:rPr/>
      </w:pPr>
      <w:r>
        <w:rPr/>
        <w:t>Prochaska, James O., DiClemente, Carlo C., Norcross, John C. „In Search of How People Change: Applications to Addictive Behaviors”. American Psychologist, 47, 1992.</w:t>
      </w:r>
    </w:p>
    <w:p>
      <w:pPr>
        <w:pStyle w:val="Nagwek2bezspisu"/>
        <w:rPr/>
      </w:pPr>
      <w:bookmarkStart w:id="145" w:name="_Toc233610168"/>
      <w:r>
        <w:rPr/>
        <w:t>Emocje, afekt, interocepcja i ciało</w:t>
      </w:r>
      <w:bookmarkEnd w:id="145"/>
    </w:p>
    <w:p>
      <w:pPr>
        <w:pStyle w:val="Bibliografia1"/>
        <w:rPr/>
      </w:pPr>
      <w:r>
        <w:rPr/>
        <w:t>Barrett, Lisa Feldman. How Emotions Are Made: The Secret Life of the Brain. Houghton Mifflin Harcourt, Boston–New York 2017.</w:t>
      </w:r>
    </w:p>
    <w:p>
      <w:pPr>
        <w:pStyle w:val="Bibliografia1"/>
        <w:rPr/>
      </w:pPr>
      <w:r>
        <w:rPr/>
        <w:t>Craig, A. D. „How Do You Feel? Interoception: The Sense of the Physiological Condition of the Body”. Nature Reviews Neuroscience, 3, 2002.</w:t>
      </w:r>
    </w:p>
    <w:p>
      <w:pPr>
        <w:pStyle w:val="Bibliografia1"/>
        <w:rPr/>
      </w:pPr>
      <w:r>
        <w:rPr/>
        <w:t>Damasio, Antonio. Descartes’ Error: Emotion, Reason, and the Human Brain. G. P. Putnam’s Sons, New York 1994.</w:t>
      </w:r>
    </w:p>
    <w:p>
      <w:pPr>
        <w:pStyle w:val="Bibliografia1"/>
        <w:rPr/>
      </w:pPr>
      <w:r>
        <w:rPr/>
        <w:t>Damasio, Antonio. The Feeling of What Happens: Body and Emotion in the Making of Consciousness. Harcourt, New York 1999.</w:t>
      </w:r>
    </w:p>
    <w:p>
      <w:pPr>
        <w:pStyle w:val="Bibliografia1"/>
        <w:rPr/>
      </w:pPr>
      <w:r>
        <w:rPr/>
        <w:t>Damasio, Antonio. Self Comes to Mind: Constructing the Conscious Brain. Pantheon Books, New York 2010.</w:t>
      </w:r>
    </w:p>
    <w:p>
      <w:pPr>
        <w:pStyle w:val="Bibliografia1"/>
        <w:rPr/>
      </w:pPr>
      <w:r>
        <w:rPr/>
        <w:t>Gendlin, Eugene T. Focusing. Everest House, New York 1978.</w:t>
      </w:r>
    </w:p>
    <w:p>
      <w:pPr>
        <w:pStyle w:val="Bibliografia1"/>
        <w:rPr/>
      </w:pPr>
      <w:r>
        <w:rPr/>
        <w:t>LeDoux, Joseph. The Emotional Brain: The Mysterious Underpinnings of Emotional Life. Simon &amp; Schuster, New York 1996.</w:t>
      </w:r>
    </w:p>
    <w:p>
      <w:pPr>
        <w:pStyle w:val="Bibliografia1"/>
        <w:rPr/>
      </w:pPr>
      <w:r>
        <w:rPr/>
        <w:t>Porges, Stephen W. The Polyvagal Theory: Neurophysiological Foundations of Emotions, Attachment, Communication, and Self-Regulation. W. W. Norton, New York 2011.</w:t>
      </w:r>
    </w:p>
    <w:p>
      <w:pPr>
        <w:pStyle w:val="Bibliografia1"/>
        <w:rPr/>
      </w:pPr>
      <w:r>
        <w:rPr/>
        <w:t>Seth, Anil K. Being You: A New Science of Consciousness. Faber &amp; Faber, London 2021.</w:t>
      </w:r>
    </w:p>
    <w:p>
      <w:pPr>
        <w:pStyle w:val="Nagwek2bezspisu"/>
        <w:rPr/>
      </w:pPr>
      <w:bookmarkStart w:id="146" w:name="_Toc233610169"/>
      <w:r>
        <w:rPr/>
        <w:t>Mózg predykcyjny, predykcja, uwaga i modele świata</w:t>
      </w:r>
      <w:bookmarkEnd w:id="146"/>
    </w:p>
    <w:p>
      <w:pPr>
        <w:pStyle w:val="Bibliografia1"/>
        <w:rPr/>
      </w:pPr>
      <w:r>
        <w:rPr/>
        <w:t>Clark, Andy. Surfing Uncertainty: Prediction, Action, and the Embodied Mind. Oxford University Press, Oxford 2016.</w:t>
      </w:r>
    </w:p>
    <w:p>
      <w:pPr>
        <w:pStyle w:val="Bibliografia1"/>
        <w:rPr/>
      </w:pPr>
      <w:r>
        <w:rPr/>
        <w:t>Friston, Karl. „The Free-Energy Principle: A Unified Brain Theory?”. Nature Reviews Neuroscience, 11, 2010.</w:t>
      </w:r>
    </w:p>
    <w:p>
      <w:pPr>
        <w:pStyle w:val="Bibliografia1"/>
        <w:rPr/>
      </w:pPr>
      <w:r>
        <w:rPr/>
        <w:t>Hohwy, Jakob. The Predictive Mind. Oxford University Press, Oxford 2013.</w:t>
      </w:r>
    </w:p>
    <w:p>
      <w:pPr>
        <w:pStyle w:val="Bibliografia1"/>
        <w:rPr/>
      </w:pPr>
      <w:r>
        <w:rPr/>
        <w:t>Knill, David C., Pouget, Alexandre. „The Bayesian Brain: The Role of Uncertainty in Neural Coding and Computation”. Trends in Neurosciences, 27, 2004.</w:t>
      </w:r>
    </w:p>
    <w:p>
      <w:pPr>
        <w:pStyle w:val="Bibliografia1"/>
        <w:rPr/>
      </w:pPr>
      <w:r>
        <w:rPr/>
        <w:t>Rao, Rajesh P. N., Ballard, Dana H. „Predictive Coding in the Visual Cortex: A Functional Interpretation of Some Extra-Classical Receptive-Field Effects”. Nature Neuroscience, 2, 1999.</w:t>
      </w:r>
    </w:p>
    <w:p>
      <w:pPr>
        <w:pStyle w:val="Nagwek2bezspisu"/>
        <w:rPr/>
      </w:pPr>
      <w:bookmarkStart w:id="147" w:name="_Toc233610170"/>
      <w:r>
        <w:rPr/>
        <w:t>Stres, obciążenie, regulacja i bezpieczeństwo organizmu</w:t>
      </w:r>
      <w:bookmarkEnd w:id="147"/>
    </w:p>
    <w:p>
      <w:pPr>
        <w:pStyle w:val="Bibliografia1"/>
        <w:rPr/>
      </w:pPr>
      <w:r>
        <w:rPr/>
        <w:t>Lazarus, Richard S., Folkman, Susan. Stress, Appraisal, and Coping. Springer, New York 1984.</w:t>
      </w:r>
    </w:p>
    <w:p>
      <w:pPr>
        <w:pStyle w:val="Bibliografia1"/>
        <w:rPr/>
      </w:pPr>
      <w:r>
        <w:rPr/>
        <w:t>McEwen, Bruce S. „Protective and Damaging Effects of Stress Mediators”. The New England Journal of Medicine, 338, 1998.</w:t>
      </w:r>
    </w:p>
    <w:p>
      <w:pPr>
        <w:pStyle w:val="Bibliografia1"/>
        <w:rPr/>
      </w:pPr>
      <w:r>
        <w:rPr/>
        <w:t>McEwen, Bruce S., Stellar, Eliot. „Stress and the Individual: Mechanisms Leading to Disease”. Archives of Internal Medicine, 153, 1993.</w:t>
      </w:r>
    </w:p>
    <w:p>
      <w:pPr>
        <w:pStyle w:val="Bibliografia1"/>
        <w:rPr/>
      </w:pPr>
      <w:r>
        <w:rPr/>
        <w:t>Sapolsky, Robert M. Why Zebras Don’t Get Ulcers. W. H. Freeman, New York 1994.</w:t>
      </w:r>
    </w:p>
    <w:p>
      <w:pPr>
        <w:pStyle w:val="Bibliografia1"/>
        <w:rPr/>
      </w:pPr>
      <w:r>
        <w:rPr/>
        <w:t>Schore, Allan N. Affect Regulation and the Origin of the Self: The Neurobiology of Emotional Development. Lawrence Erlbaum Associates, Hillsdale 1994.</w:t>
      </w:r>
    </w:p>
    <w:p>
      <w:pPr>
        <w:pStyle w:val="Bibliografia1"/>
        <w:rPr/>
      </w:pPr>
      <w:r>
        <w:rPr/>
        <w:t>Siegel, Daniel J. The Developing Mind: How Relationships and the Brain Interact to Shape Who We Are. Guilford Press, New York 1999.</w:t>
      </w:r>
    </w:p>
    <w:p>
      <w:pPr>
        <w:pStyle w:val="Nagwek2bezspisu"/>
        <w:rPr/>
      </w:pPr>
      <w:bookmarkStart w:id="148" w:name="_Toc233610171"/>
      <w:r>
        <w:rPr/>
        <w:t>Psychologia relacji, grupa, świadek i oczekiwania</w:t>
      </w:r>
      <w:bookmarkEnd w:id="148"/>
    </w:p>
    <w:p>
      <w:pPr>
        <w:pStyle w:val="Bibliografia1"/>
        <w:rPr/>
      </w:pPr>
      <w:r>
        <w:rPr/>
        <w:t>Asch, Solomon E. „Opinions and Social Pressure”. Scientific American, 193, 1955.</w:t>
      </w:r>
    </w:p>
    <w:p>
      <w:pPr>
        <w:pStyle w:val="Bibliografia1"/>
        <w:rPr/>
      </w:pPr>
      <w:r>
        <w:rPr/>
        <w:t>Bateson, Gregory. Steps to an Ecology of Mind. Chandler Publishing Company, San Francisco 1972.</w:t>
      </w:r>
    </w:p>
    <w:p>
      <w:pPr>
        <w:pStyle w:val="Bibliografia1"/>
        <w:rPr/>
      </w:pPr>
      <w:r>
        <w:rPr/>
        <w:t>Bion, Wilfred R. Experiences in Groups. Tavistock Publications, London 1961.</w:t>
      </w:r>
    </w:p>
    <w:p>
      <w:pPr>
        <w:pStyle w:val="Bibliografia1"/>
        <w:rPr/>
      </w:pPr>
      <w:r>
        <w:rPr/>
        <w:t>Milgram, Stanley. Obedience to Authority: An Experimental View. Harper &amp; Row, New York 1974.</w:t>
      </w:r>
    </w:p>
    <w:p>
      <w:pPr>
        <w:pStyle w:val="Bibliografia1"/>
        <w:rPr/>
      </w:pPr>
      <w:r>
        <w:rPr/>
        <w:t>Rosenthal, Robert, Jacobson, Lenore. Pygmalion in the Classroom: Teacher Expectation and Pupils’ Intellectual Development. Holt, Rinehart &amp; Winston, New York 1968.</w:t>
      </w:r>
    </w:p>
    <w:p>
      <w:pPr>
        <w:pStyle w:val="Bibliografia1"/>
        <w:rPr/>
      </w:pPr>
      <w:r>
        <w:rPr/>
        <w:t>Yalom, Irvin D., Leszcz, Molyn. The Theory and Practice of Group Psychotherapy. Basic Books, New York 2005.</w:t>
      </w:r>
    </w:p>
    <w:p>
      <w:pPr>
        <w:pStyle w:val="Nagwek2bezspisu"/>
        <w:rPr/>
      </w:pPr>
      <w:bookmarkStart w:id="149" w:name="_Toc233610172"/>
      <w:r>
        <w:rPr/>
        <w:t>Psychologia humanistyczna, egzystencjalna i sens</w:t>
      </w:r>
      <w:bookmarkEnd w:id="149"/>
    </w:p>
    <w:p>
      <w:pPr>
        <w:pStyle w:val="Bibliografia1"/>
        <w:rPr/>
      </w:pPr>
      <w:r>
        <w:rPr/>
        <w:t>Frankl, Viktor E. Man’s Search for Meaning. Beacon Press, Boston 1959.</w:t>
      </w:r>
    </w:p>
    <w:p>
      <w:pPr>
        <w:pStyle w:val="Bibliografia1"/>
        <w:rPr/>
      </w:pPr>
      <w:r>
        <w:rPr/>
        <w:t>Gendlin, Eugene T. Experiencing and the Creation of Meaning. Free Press of Glencoe, New York 1962.</w:t>
      </w:r>
    </w:p>
    <w:p>
      <w:pPr>
        <w:pStyle w:val="Bibliografia1"/>
        <w:rPr/>
      </w:pPr>
      <w:r>
        <w:rPr/>
        <w:t>May, Rollo. The Courage to Create. W. W. Norton, New York 1975.</w:t>
      </w:r>
    </w:p>
    <w:p>
      <w:pPr>
        <w:pStyle w:val="Bibliografia1"/>
        <w:rPr/>
      </w:pPr>
      <w:r>
        <w:rPr/>
        <w:t>Rogers, Carl R. On Becoming a Person: A Therapist’s View of Psychotherapy. Houghton Mifflin, Boston 1961.</w:t>
      </w:r>
    </w:p>
    <w:p>
      <w:pPr>
        <w:pStyle w:val="Bibliografia1"/>
        <w:rPr/>
      </w:pPr>
      <w:r>
        <w:rPr/>
        <w:t>Rogers, Carl R. „The Necessary and Sufficient Conditions of Therapeutic Personality Change”. Journal of Consulting Psychology, 21, 1957.</w:t>
      </w:r>
    </w:p>
    <w:p>
      <w:pPr>
        <w:pStyle w:val="Bibliografia1"/>
        <w:rPr/>
      </w:pPr>
      <w:r>
        <w:rPr/>
        <w:t>Yalom, Irvin D. Existential Psychotherapy. Basic Books, New York 1980.</w:t>
      </w:r>
    </w:p>
    <w:p>
      <w:pPr>
        <w:pStyle w:val="Nagwek2bezspisu"/>
        <w:rPr/>
      </w:pPr>
      <w:bookmarkStart w:id="150" w:name="_Toc233610173"/>
      <w:r>
        <w:rPr/>
        <w:t>Podejścia poznawczo-behawioralne, akceptacja, defuzja i działanie wartościowe</w:t>
      </w:r>
      <w:bookmarkEnd w:id="150"/>
    </w:p>
    <w:p>
      <w:pPr>
        <w:pStyle w:val="Bibliografia1"/>
        <w:rPr/>
      </w:pPr>
      <w:r>
        <w:rPr/>
        <w:t>Beck, Aaron T. Cognitive Therapy and the Emotional Disorders. International Universities Press, New York 1976.</w:t>
      </w:r>
    </w:p>
    <w:p>
      <w:pPr>
        <w:pStyle w:val="Bibliografia1"/>
        <w:rPr/>
      </w:pPr>
      <w:r>
        <w:rPr/>
        <w:t>Beck, Judith S. Cognitive Behavior Therapy: Basics and Beyond. Guilford Press, New York 1995.</w:t>
      </w:r>
    </w:p>
    <w:p>
      <w:pPr>
        <w:pStyle w:val="Bibliografia1"/>
        <w:rPr/>
      </w:pPr>
      <w:r>
        <w:rPr/>
        <w:t>Hayes, Steven C., Strosahl, Kirk D., Wilson, Kelly G. Acceptance and Commitment Therapy: The Process and Practice of Mindful Change. Guilford Press, New York 1999.</w:t>
      </w:r>
    </w:p>
    <w:p>
      <w:pPr>
        <w:pStyle w:val="Bibliografia1"/>
        <w:rPr/>
      </w:pPr>
      <w:r>
        <w:rPr/>
        <w:t>Linehan, Marsha M. Cognitive-Behavioral Treatment of Borderline Personality Disorder. Guilford Press, New York 1993.</w:t>
      </w:r>
    </w:p>
    <w:p>
      <w:pPr>
        <w:pStyle w:val="Bibliografia1"/>
        <w:rPr/>
      </w:pPr>
      <w:r>
        <w:rPr/>
        <w:t>Segal, Zindel V., Williams, J. Mark G., Teasdale, John D. Mindfulness-Based Cognitive Therapy for Depression: A New Approach to Preventing Relapse. Guilford Press, New York 2002.</w:t>
      </w:r>
    </w:p>
    <w:p>
      <w:pPr>
        <w:pStyle w:val="Bibliografia1"/>
        <w:rPr/>
      </w:pPr>
      <w:r>
        <w:rPr/>
        <w:t>Wells, Adrian. Metacognitive Therapy for Anxiety and Depression. Guilford Press, New York 2009.</w:t>
      </w:r>
    </w:p>
    <w:p>
      <w:pPr>
        <w:pStyle w:val="Bibliografia1"/>
        <w:rPr/>
      </w:pPr>
      <w:r>
        <w:rPr/>
        <w:t>Young, Jeffrey E., Klosko, Janet S., Weishaar, Marjorie E. Schema Therapy: A Practitioner’s Guide. Guilford Press, New York 2003.</w:t>
      </w:r>
    </w:p>
    <w:p>
      <w:pPr>
        <w:pStyle w:val="Nagwek2bezspisu"/>
        <w:rPr/>
      </w:pPr>
      <w:bookmarkStart w:id="151" w:name="_Toc233610174"/>
      <w:r>
        <w:rPr/>
        <w:t>Placebo, nocebo, oczekiwania i znaczenie</w:t>
      </w:r>
      <w:bookmarkEnd w:id="151"/>
    </w:p>
    <w:p>
      <w:pPr>
        <w:pStyle w:val="Bibliografia1"/>
        <w:rPr/>
      </w:pPr>
      <w:r>
        <w:rPr/>
        <w:t>Benedetti, Fabrizio. Placebo Effects: Understanding the Mechanisms in Health and Disease. Oxford University Press, Oxford 2008.</w:t>
      </w:r>
    </w:p>
    <w:p>
      <w:pPr>
        <w:pStyle w:val="Bibliografia1"/>
        <w:rPr/>
      </w:pPr>
      <w:r>
        <w:rPr/>
        <w:t>Colloca, Luana, Benedetti, Fabrizio. „Placebo Analgesia Induced by Social Observational Learning”. Pain, 144, 2009.</w:t>
      </w:r>
    </w:p>
    <w:p>
      <w:pPr>
        <w:pStyle w:val="Bibliografia1"/>
        <w:rPr/>
      </w:pPr>
      <w:r>
        <w:rPr/>
        <w:t>Harrington, Anne, red. The Placebo Effect: An Interdisciplinary Exploration. Harvard University Press, Cambridge 1997.</w:t>
      </w:r>
    </w:p>
    <w:p>
      <w:pPr>
        <w:pStyle w:val="Bibliografia1"/>
        <w:rPr/>
      </w:pPr>
      <w:r>
        <w:rPr/>
        <w:t>Moerman, Daniel E. Meaning, Medicine and the “Placebo Effect”. Cambridge University Press, Cambridge 2002.</w:t>
      </w:r>
    </w:p>
    <w:p>
      <w:pPr>
        <w:pStyle w:val="Bibliografia1"/>
        <w:rPr/>
      </w:pPr>
      <w:r>
        <w:rPr/>
        <w:t>Price, Donald D., Finniss, Damien G., Benedetti, Fabrizio. „A Comprehensive Review of the Placebo Effect: Recent Advances and Current Thought”. Annual Review of Psychology, 59, 2008.</w:t>
      </w:r>
    </w:p>
    <w:p>
      <w:pPr>
        <w:pStyle w:val="Bibliografia1"/>
        <w:rPr/>
      </w:pPr>
      <w:r>
        <w:rPr/>
        <w:t>Wager, Tor D., Atlas, Lauren Y. „The Neuroscience of Placebo Effects: Connecting Context, Learning and Health”. Nature Reviews Neuroscience, 16, 2015.</w:t>
      </w:r>
    </w:p>
    <w:p>
      <w:pPr>
        <w:pStyle w:val="Nagwek2bezspisu"/>
        <w:rPr/>
      </w:pPr>
      <w:bookmarkStart w:id="152" w:name="_Toc233610175"/>
      <w:r>
        <w:rPr/>
        <w:t>Trauma-informed approach, bezpieczeństwo i granice intensywności</w:t>
      </w:r>
      <w:bookmarkEnd w:id="152"/>
    </w:p>
    <w:p>
      <w:pPr>
        <w:pStyle w:val="Bibliografia1"/>
        <w:rPr/>
      </w:pPr>
      <w:r>
        <w:rPr/>
        <w:t>Herman, Judith L. Trauma and Recovery: The Aftermath of Violence – From Domestic Abuse to Political Terror. Basic Books, New York 1992.</w:t>
      </w:r>
    </w:p>
    <w:p>
      <w:pPr>
        <w:pStyle w:val="Bibliografia1"/>
        <w:rPr/>
      </w:pPr>
      <w:r>
        <w:rPr/>
        <w:t>Levine, Peter A. Waking the Tiger: Healing Trauma. North Atlantic Books, Berkeley 1997.</w:t>
      </w:r>
    </w:p>
    <w:p>
      <w:pPr>
        <w:pStyle w:val="Bibliografia1"/>
        <w:rPr/>
      </w:pPr>
      <w:r>
        <w:rPr/>
        <w:t>Rothschild, Babette. The Body Remembers: The Psychophysiology of Trauma and Trauma Treatment. W. W. Norton, New York 2000.</w:t>
      </w:r>
    </w:p>
    <w:p>
      <w:pPr>
        <w:pStyle w:val="Bibliografia1"/>
        <w:rPr/>
      </w:pPr>
      <w:r>
        <w:rPr/>
        <w:t>SAMHSA. SAMHSA’s Concept of Trauma and Guidance for a Trauma-Informed Approach. Substance Abuse and Mental Health Services Administration, Rockville 2014.</w:t>
      </w:r>
    </w:p>
    <w:p>
      <w:pPr>
        <w:pStyle w:val="Bibliografia1"/>
        <w:rPr/>
      </w:pPr>
      <w:r>
        <w:rPr/>
        <w:t>Siegel, Daniel J. The Developing Mind: How Relationships and the Brain Interact to Shape Who We Are. Guilford Press, New York 1999.</w:t>
      </w:r>
    </w:p>
    <w:p>
      <w:pPr>
        <w:pStyle w:val="Bibliografia1"/>
        <w:rPr/>
      </w:pPr>
      <w:r>
        <w:rPr/>
        <w:t>van der Kolk, Bessel A. The Body Keeps the Score: Brain, Mind, and Body in the Healing of Trauma. Viking, New York 2014.</w:t>
      </w:r>
    </w:p>
    <w:p>
      <w:pPr>
        <w:pStyle w:val="Nagwek2bezspisu"/>
        <w:rPr/>
      </w:pPr>
      <w:bookmarkStart w:id="153" w:name="_Toc233610176"/>
      <w:r>
        <w:rPr/>
        <w:t>Badania jakościowe, autoetnografia i metodologia praktyki</w:t>
      </w:r>
      <w:bookmarkEnd w:id="153"/>
    </w:p>
    <w:p>
      <w:pPr>
        <w:pStyle w:val="Bibliografia1"/>
        <w:rPr/>
      </w:pPr>
      <w:r>
        <w:rPr/>
        <w:t>Charmaz, Kathy. Constructing Grounded Theory: A Practical Guide through Qualitative Analysis. SAGE, London 2006.</w:t>
      </w:r>
    </w:p>
    <w:p>
      <w:pPr>
        <w:pStyle w:val="Bibliografia1"/>
        <w:rPr/>
      </w:pPr>
      <w:r>
        <w:rPr/>
        <w:t>Denzin, Norman K., Lincoln, Yvonna S., red. The SAGE Handbook of Qualitative Research. SAGE, Thousand Oaks 1994.</w:t>
      </w:r>
    </w:p>
    <w:p>
      <w:pPr>
        <w:pStyle w:val="Bibliografia1"/>
        <w:rPr/>
      </w:pPr>
      <w:r>
        <w:rPr/>
        <w:t>Ellis, Carolyn. The Ethnographic I: A Methodological Novel about Autoethnography. AltaMira Press, Walnut Creek 2004.</w:t>
      </w:r>
    </w:p>
    <w:p>
      <w:pPr>
        <w:pStyle w:val="Bibliografia1"/>
        <w:rPr/>
      </w:pPr>
      <w:r>
        <w:rPr/>
        <w:t>Ellis, Carolyn, Adams, Tony E., Bochner, Arthur P. „Autoethnography: An Overview”. Forum Qualitative Sozialforschung / Forum: Qualitative Social Research, 12, 2011.</w:t>
      </w:r>
    </w:p>
    <w:p>
      <w:pPr>
        <w:pStyle w:val="Bibliografia1"/>
        <w:rPr/>
      </w:pPr>
      <w:r>
        <w:rPr/>
        <w:t>Geertz, Clifford. The Interpretation of Cultures. Basic Books, New York 1973.</w:t>
      </w:r>
    </w:p>
    <w:p>
      <w:pPr>
        <w:pStyle w:val="Bibliografia1"/>
        <w:rPr/>
      </w:pPr>
      <w:r>
        <w:rPr/>
        <w:t>Glaser, Barney G., Strauss, Anselm L. The Discovery of Grounded Theory: Strategies for Qualitative Research. Aldine, Chicago 1967.</w:t>
      </w:r>
    </w:p>
    <w:p>
      <w:pPr>
        <w:pStyle w:val="Bibliografia1"/>
        <w:rPr/>
      </w:pPr>
      <w:r>
        <w:rPr/>
        <w:t>Lofland, John, Snow, David, Anderson, Leon, Lofland, Lyn H. Analyzing Social Settings: A Guide to Qualitative Observation and Analysis. Wadsworth, Belmont 2006.</w:t>
      </w:r>
    </w:p>
    <w:p>
      <w:pPr>
        <w:pStyle w:val="Bibliografia1"/>
        <w:rPr/>
      </w:pPr>
      <w:r>
        <w:rPr/>
        <w:t>Pink, Sarah. Doing Sensory Ethnography. SAGE, London 2009.</w:t>
      </w:r>
    </w:p>
    <w:p>
      <w:pPr>
        <w:pStyle w:val="Bibliografia1"/>
        <w:rPr/>
      </w:pPr>
      <w:r>
        <w:rPr/>
        <w:t>Richardson, Laurel. „Writing: A Method of Inquiry”. W: Norman K. Denzin, Yvonna S. Lincoln, red., Handbook of Qualitative Research. SAGE, Thousand Oaks 1994.</w:t>
      </w:r>
    </w:p>
    <w:p>
      <w:pPr>
        <w:pStyle w:val="Bibliografia1"/>
        <w:rPr/>
      </w:pPr>
      <w:r>
        <w:rPr/>
        <w:t>Silverman, David. Interpreting Qualitative Data. SAGE, London 1993.</w:t>
      </w:r>
    </w:p>
    <w:p>
      <w:pPr>
        <w:pStyle w:val="Nagwek2bezspisu"/>
        <w:rPr/>
      </w:pPr>
      <w:bookmarkStart w:id="154" w:name="_Toc233610177"/>
      <w:r>
        <w:rPr/>
        <w:t>Badania w działaniu, refleksyjna praktyka, ewaluacja i wiarygodność</w:t>
      </w:r>
      <w:bookmarkEnd w:id="154"/>
    </w:p>
    <w:p>
      <w:pPr>
        <w:pStyle w:val="Bibliografia1"/>
        <w:rPr/>
      </w:pPr>
      <w:r>
        <w:rPr/>
        <w:t>Argyris, Chris, Schön, Donald A. Theory in Practice: Increasing Professional Effectiveness. Jossey-Bass, San Francisco 1974.</w:t>
      </w:r>
    </w:p>
    <w:p>
      <w:pPr>
        <w:pStyle w:val="Bibliografia1"/>
        <w:rPr/>
      </w:pPr>
      <w:r>
        <w:rPr/>
        <w:t>Argyris, Chris, Schön, Donald A. Organizational Learning: A Theory of Action Perspective. Addison-Wesley, Reading 1978.</w:t>
      </w:r>
    </w:p>
    <w:p>
      <w:pPr>
        <w:pStyle w:val="Bibliografia1"/>
        <w:rPr/>
      </w:pPr>
      <w:r>
        <w:rPr/>
        <w:t>Fals Borda, Orlando, Rahman, Muhammad Anisur, red. Action and Knowledge: Breaking the Monopoly with Participatory Action Research. Apex Press, New York 1991.</w:t>
      </w:r>
    </w:p>
    <w:p>
      <w:pPr>
        <w:pStyle w:val="Bibliografia1"/>
        <w:rPr/>
      </w:pPr>
      <w:r>
        <w:rPr/>
        <w:t>Lewin, Kurt. „Action Research and Minority Problems”. Journal of Social Issues, 2, 1946.</w:t>
      </w:r>
    </w:p>
    <w:p>
      <w:pPr>
        <w:pStyle w:val="Bibliografia1"/>
        <w:rPr/>
      </w:pPr>
      <w:r>
        <w:rPr/>
        <w:t>Patton, Michael Quinn. Utilization-Focused Evaluation. SAGE, Beverly Hills 1978.</w:t>
      </w:r>
    </w:p>
    <w:p>
      <w:pPr>
        <w:pStyle w:val="Bibliografia1"/>
        <w:rPr/>
      </w:pPr>
      <w:r>
        <w:rPr/>
        <w:t>Patton, Michael Quinn. Qualitative Research &amp; Evaluation Methods. SAGE, Thousand Oaks 2002.</w:t>
      </w:r>
    </w:p>
    <w:p>
      <w:pPr>
        <w:pStyle w:val="Bibliografia1"/>
        <w:rPr/>
      </w:pPr>
      <w:r>
        <w:rPr/>
        <w:t>Reason, Peter, Bradbury, Hilary, red. Handbook of Action Research: Participative Inquiry and Practice. SAGE, London 2001.</w:t>
      </w:r>
    </w:p>
    <w:p>
      <w:pPr>
        <w:pStyle w:val="Bibliografia1"/>
        <w:rPr/>
      </w:pPr>
      <w:r>
        <w:rPr/>
        <w:t>Schön, Donald A. The Reflective Practitioner: How Professionals Think in Action. Basic Books, New York 1983.</w:t>
      </w:r>
    </w:p>
    <w:p>
      <w:pPr>
        <w:pStyle w:val="Bibliografia1"/>
        <w:rPr/>
      </w:pPr>
      <w:r>
        <w:rPr/>
        <w:t>Schön, Donald A. Educating the Reflective Practitioner. Jossey-Bass, San Francisco 1987.</w:t>
      </w:r>
    </w:p>
    <w:p>
      <w:pPr>
        <w:pStyle w:val="Bibliografia1"/>
        <w:rPr/>
      </w:pPr>
      <w:r>
        <w:rPr/>
        <w:t>Stake, Robert E. The Art of Case Study Research. SAGE, Thousand Oaks 1995.</w:t>
      </w:r>
    </w:p>
    <w:p>
      <w:pPr>
        <w:pStyle w:val="Bibliografia1"/>
        <w:rPr/>
      </w:pPr>
      <w:r>
        <w:rPr/>
        <w:t>Yin, Robert K. Case Study Research: Design and Methods. SAGE, Beverly Hills 1984.</w:t>
      </w:r>
    </w:p>
    <w:p>
      <w:pPr>
        <w:pStyle w:val="Nagwek2bezspisu"/>
        <w:rPr/>
      </w:pPr>
      <w:bookmarkStart w:id="155" w:name="_Toc233610178"/>
      <w:r>
        <w:rPr/>
        <w:t>Filozofia nauki, falsyfikowalność, paradygmaty i konstrukcja faktów</w:t>
      </w:r>
      <w:bookmarkEnd w:id="155"/>
    </w:p>
    <w:p>
      <w:pPr>
        <w:pStyle w:val="Bibliografia1"/>
        <w:rPr/>
      </w:pPr>
      <w:r>
        <w:rPr/>
        <w:t>Feyerabend, Paul. Against Method: Outline of an Anarchistic Theory of Knowledge. New Left Books, London 1975.</w:t>
      </w:r>
    </w:p>
    <w:p>
      <w:pPr>
        <w:pStyle w:val="Bibliografia1"/>
        <w:rPr/>
      </w:pPr>
      <w:r>
        <w:rPr/>
        <w:t>Kuhn, Thomas S. The Structure of Scientific Revolutions. University of Chicago Press, Chicago 1962.</w:t>
      </w:r>
    </w:p>
    <w:p>
      <w:pPr>
        <w:pStyle w:val="Bibliografia1"/>
        <w:rPr/>
      </w:pPr>
      <w:r>
        <w:rPr/>
        <w:t>Latour, Bruno. Science in Action: How to Follow Scientists and Engineers through Society. Harvard University Press, Cambridge 1987.</w:t>
      </w:r>
    </w:p>
    <w:p>
      <w:pPr>
        <w:pStyle w:val="Bibliografia1"/>
        <w:rPr/>
      </w:pPr>
      <w:r>
        <w:rPr/>
        <w:t>Latour, Bruno, Woolgar, Steve. Laboratory Life: The Construction of Scientific Facts. SAGE, Beverly Hills 1979.</w:t>
      </w:r>
    </w:p>
    <w:p>
      <w:pPr>
        <w:pStyle w:val="Bibliografia1"/>
        <w:rPr/>
      </w:pPr>
      <w:r>
        <w:rPr/>
        <w:t>Popper, Karl R. Conjectures and Refutations: The Growth of Scientific Knowledge. Routledge &amp; Kegan Paul, London 1963.</w:t>
      </w:r>
    </w:p>
    <w:p>
      <w:pPr>
        <w:pStyle w:val="Bibliografia1"/>
        <w:rPr/>
      </w:pPr>
      <w:r>
        <w:rPr/>
        <w:t>Popper, Karl R. The Logic of Scientific Discovery. Hutchinson, London 1959.</w:t>
      </w:r>
    </w:p>
    <w:p>
      <w:pPr>
        <w:pStyle w:val="Nagwek2bezspisu"/>
        <w:rPr/>
      </w:pPr>
      <w:bookmarkStart w:id="156" w:name="_Toc233610179"/>
      <w:r>
        <w:rPr/>
        <w:t>Etyka, zgoda, prywatność, dane i odpowiedzialność</w:t>
      </w:r>
      <w:bookmarkEnd w:id="156"/>
    </w:p>
    <w:p>
      <w:pPr>
        <w:pStyle w:val="Bibliografia1"/>
        <w:rPr/>
      </w:pPr>
      <w:r>
        <w:rPr/>
        <w:t>Beauchamp, Tom L., Childress, James F. Principles of Biomedical Ethics. Oxford University Press, New York 1979.</w:t>
      </w:r>
    </w:p>
    <w:p>
      <w:pPr>
        <w:pStyle w:val="Bibliografia1"/>
        <w:rPr/>
      </w:pPr>
      <w:r>
        <w:rPr/>
        <w:t>Council for International Organizations of Medical Sciences. International Ethical Guidelines for Health-related Research Involving Humans. CIOMS, Geneva 2016.</w:t>
      </w:r>
    </w:p>
    <w:p>
      <w:pPr>
        <w:pStyle w:val="Bibliografia1"/>
        <w:rPr/>
      </w:pPr>
      <w:r>
        <w:rPr/>
        <w:t>European Union. Regulation (EU) 2016/679 of the European Parliament and of the Council, 2016.</w:t>
      </w:r>
    </w:p>
    <w:p>
      <w:pPr>
        <w:pStyle w:val="Bibliografia1"/>
        <w:rPr/>
      </w:pPr>
      <w:r>
        <w:rPr/>
        <w:t>National Commission for the Protection of Human Subjects of Biomedical and Behavioral Research. The Belmont Report: Ethical Principles and Guidelines for the Protection of Human Subjects of Research. Washington 1979.</w:t>
      </w:r>
    </w:p>
    <w:p>
      <w:pPr>
        <w:pStyle w:val="Bibliografia1"/>
        <w:rPr/>
      </w:pPr>
      <w:r>
        <w:rPr/>
        <w:t>Nissenbaum, Helen. Privacy in Context: Technology, Policy, and the Integrity of Social Life. Stanford University Press, Stanford 2010.</w:t>
      </w:r>
    </w:p>
    <w:p>
      <w:pPr>
        <w:pStyle w:val="Bibliografia1"/>
        <w:rPr/>
      </w:pPr>
      <w:r>
        <w:rPr/>
        <w:t>Solove, Daniel J. Understanding Privacy. Harvard University Press, Cambridge 2008.</w:t>
      </w:r>
    </w:p>
    <w:p>
      <w:pPr>
        <w:pStyle w:val="Bibliografia1"/>
        <w:rPr/>
      </w:pPr>
      <w:r>
        <w:rPr/>
        <w:t>Warren, Samuel D., Brandeis, Louis D. „The Right to Privacy”. Harvard Law Review, 4, 1890.</w:t>
      </w:r>
    </w:p>
    <w:p>
      <w:pPr>
        <w:pStyle w:val="Bibliografia1"/>
        <w:rPr/>
      </w:pPr>
      <w:r>
        <w:rPr/>
        <w:t>Zuboff, Shoshana. The Age of Surveillance Capitalism. PublicAffairs, New York 2019.</w:t>
      </w:r>
    </w:p>
    <w:p>
      <w:pPr>
        <w:pStyle w:val="Nagwek2bezspisu"/>
        <w:rPr/>
      </w:pPr>
      <w:bookmarkStart w:id="157" w:name="_Toc233610180"/>
      <w:r>
        <w:rPr/>
        <w:t>Disability studies, dostępność, różnorodność funkcjonowania i prawo do innego uczestnictwa</w:t>
      </w:r>
      <w:bookmarkEnd w:id="157"/>
    </w:p>
    <w:p>
      <w:pPr>
        <w:pStyle w:val="Bibliografia1"/>
        <w:rPr/>
      </w:pPr>
      <w:r>
        <w:rPr/>
        <w:t>Davis, Lennard J., red. The Disability Studies Reader. Routledge, New York 1997.</w:t>
      </w:r>
    </w:p>
    <w:p>
      <w:pPr>
        <w:pStyle w:val="Bibliografia1"/>
        <w:rPr/>
      </w:pPr>
      <w:r>
        <w:rPr/>
        <w:t>Garland-Thomson, Rosemarie. Extraordinary Bodies: Figuring Physical Disability in American Culture and Literature. Columbia University Press, New York 1997.</w:t>
      </w:r>
    </w:p>
    <w:p>
      <w:pPr>
        <w:pStyle w:val="Bibliografia1"/>
        <w:rPr/>
      </w:pPr>
      <w:r>
        <w:rPr/>
        <w:t>Garland-Thomson, Rosemarie. Staring: How We Look. Oxford University Press, Oxford 2009.</w:t>
      </w:r>
    </w:p>
    <w:p>
      <w:pPr>
        <w:pStyle w:val="Bibliografia1"/>
        <w:rPr/>
      </w:pPr>
      <w:r>
        <w:rPr/>
        <w:t>Hamraie, Aimi. Building Access: Universal Design and the Politics of Disability. University of Minnesota Press, Minneapolis 2017.</w:t>
      </w:r>
    </w:p>
    <w:p>
      <w:pPr>
        <w:pStyle w:val="Bibliografia1"/>
        <w:rPr/>
      </w:pPr>
      <w:r>
        <w:rPr/>
        <w:t>Kafer, Alison. Feminist, Queer, Crip. Indiana University Press, Bloomington 2013.</w:t>
      </w:r>
    </w:p>
    <w:p>
      <w:pPr>
        <w:pStyle w:val="Bibliografia1"/>
        <w:rPr/>
      </w:pPr>
      <w:r>
        <w:rPr/>
        <w:t>Oliver, Michael. The Politics of Disablement. Macmillan, London 1990.</w:t>
      </w:r>
    </w:p>
    <w:p>
      <w:pPr>
        <w:pStyle w:val="Bibliografia1"/>
        <w:rPr/>
      </w:pPr>
      <w:r>
        <w:rPr/>
        <w:t>Piepzna-Samarasinha, Leah Lakshmi. Care Work: Dreaming Disability Justice. Arsenal Pulp Press, Vancouver 2018.</w:t>
      </w:r>
    </w:p>
    <w:p>
      <w:pPr>
        <w:pStyle w:val="Bibliografia1"/>
        <w:rPr/>
      </w:pPr>
      <w:r>
        <w:rPr/>
        <w:t>Shakespeare, Tom. Disability Rights and Wrongs. Routledge, London–New York 2006.</w:t>
      </w:r>
    </w:p>
    <w:p>
      <w:pPr>
        <w:pStyle w:val="Bibliografia1"/>
        <w:rPr/>
      </w:pPr>
      <w:r>
        <w:rPr/>
        <w:t>Siebers, Tobin. Disability Theory. University of Michigan Press, Ann Arbor 2008.</w:t>
      </w:r>
    </w:p>
    <w:p>
      <w:pPr>
        <w:pStyle w:val="Bibliografia1"/>
        <w:rPr/>
      </w:pPr>
      <w:r>
        <w:rPr/>
        <w:t>Story, Molly Follette, Mueller, James L., Mace, Ronald L. The Universal Design File: Designing for People of All Ages and Abilities. North Carolina State University, Raleigh 1998.</w:t>
      </w:r>
    </w:p>
    <w:p>
      <w:pPr>
        <w:pStyle w:val="Nagwek2bezspisu"/>
        <w:rPr/>
      </w:pPr>
      <w:bookmarkStart w:id="158" w:name="_Toc233610181"/>
      <w:r>
        <w:rPr/>
        <w:t>Edukacja, doświadczenie, uczenie się i praktyka refleksyjna</w:t>
      </w:r>
      <w:bookmarkEnd w:id="158"/>
    </w:p>
    <w:p>
      <w:pPr>
        <w:pStyle w:val="Bibliografia1"/>
        <w:rPr/>
      </w:pPr>
      <w:r>
        <w:rPr/>
        <w:t>Dewey, John. Art as Experience. Minton, Balch &amp; Company, New York 1934.</w:t>
      </w:r>
    </w:p>
    <w:p>
      <w:pPr>
        <w:pStyle w:val="Bibliografia1"/>
        <w:rPr/>
      </w:pPr>
      <w:r>
        <w:rPr/>
        <w:t>Dewey, John. Experience and Education. Macmillan, New York 1938.</w:t>
      </w:r>
    </w:p>
    <w:p>
      <w:pPr>
        <w:pStyle w:val="Bibliografia1"/>
        <w:rPr/>
      </w:pPr>
      <w:r>
        <w:rPr/>
        <w:t>Freire, Paulo. Pedagogy of the Oppressed. Herder and Herder, New York 1970.</w:t>
      </w:r>
    </w:p>
    <w:p>
      <w:pPr>
        <w:pStyle w:val="Bibliografia1"/>
        <w:rPr/>
      </w:pPr>
      <w:r>
        <w:rPr/>
        <w:t>Kolb, David A. Experiential Learning: Experience as the Source of Learning and Development. Prentice-Hall, Englewood Cliffs 1984.</w:t>
      </w:r>
    </w:p>
    <w:p>
      <w:pPr>
        <w:pStyle w:val="Bibliografia1"/>
        <w:rPr/>
      </w:pPr>
      <w:r>
        <w:rPr/>
        <w:t>Lave, Jean, Wenger, Etienne. Situated Learning: Legitimate Peripheral Participation. Cambridge University Press, Cambridge 1991.</w:t>
      </w:r>
    </w:p>
    <w:p>
      <w:pPr>
        <w:pStyle w:val="Bibliografia1"/>
        <w:rPr/>
      </w:pPr>
      <w:r>
        <w:rPr/>
        <w:t>Mezirow, Jack. Transformative Dimensions of Adult Learning. Jossey-Bass, San Francisco 1991.</w:t>
      </w:r>
    </w:p>
    <w:p>
      <w:pPr>
        <w:pStyle w:val="Bibliografia1"/>
        <w:rPr/>
      </w:pPr>
      <w:r>
        <w:rPr/>
        <w:t>Schön, Donald A. The Reflective Practitioner: How Professionals Think in Action. Basic Books, New York 1983.</w:t>
      </w:r>
    </w:p>
    <w:p>
      <w:pPr>
        <w:pStyle w:val="Nagwek2bezspisu"/>
        <w:rPr/>
      </w:pPr>
      <w:bookmarkStart w:id="159" w:name="_Toc233610182"/>
      <w:r>
        <w:rPr/>
        <w:t>Systemy, bezpieczeństwo, ryzyko i korekta</w:t>
      </w:r>
      <w:bookmarkEnd w:id="159"/>
    </w:p>
    <w:p>
      <w:pPr>
        <w:pStyle w:val="Bibliografia1"/>
        <w:rPr/>
      </w:pPr>
      <w:r>
        <w:rPr/>
        <w:t>Leveson, Nancy G. Engineering a Safer World: Systems Thinking Applied to Safety. MIT Press, Cambridge 2011.</w:t>
      </w:r>
    </w:p>
    <w:p>
      <w:pPr>
        <w:pStyle w:val="Bibliografia1"/>
        <w:rPr/>
      </w:pPr>
      <w:r>
        <w:rPr/>
        <w:t>Perrow, Charles. Normal Accidents: Living with High-Risk Technologies. Basic Books, New York 1984.</w:t>
      </w:r>
    </w:p>
    <w:p>
      <w:pPr>
        <w:pStyle w:val="Bibliografia1"/>
        <w:rPr/>
      </w:pPr>
      <w:r>
        <w:rPr/>
        <w:t>Reason, James. Human Error. Cambridge University Press, Cambridge 1990.</w:t>
      </w:r>
    </w:p>
    <w:p>
      <w:pPr>
        <w:pStyle w:val="Bibliografia1"/>
        <w:rPr/>
      </w:pPr>
      <w:r>
        <w:rPr/>
        <w:t>Reason, James. Managing the Risks of Organizational Accidents. Ashgate, Aldershot 1997.</w:t>
      </w:r>
    </w:p>
    <w:p>
      <w:pPr>
        <w:pStyle w:val="Bibliografia1"/>
        <w:rPr/>
      </w:pPr>
      <w:r>
        <w:rPr/>
        <w:t>Weick, Karl E., Sutcliffe, Kathleen M. Managing the Unexpected: Resilient Performance in an Age of Uncertainty. Jossey-Bass, San Francisco 2001.</w:t>
      </w:r>
    </w:p>
    <w:p>
      <w:pPr>
        <w:pStyle w:val="Heading1"/>
        <w:rPr/>
      </w:pPr>
      <w:bookmarkStart w:id="160" w:name="__RefHeading___Toc9352_3634964301"/>
      <w:bookmarkEnd w:id="160"/>
      <w:r>
        <w:rPr/>
        <w:t>Wykaz grafik</w:t>
      </w:r>
    </w:p>
    <w:p>
      <w:pPr>
        <w:pStyle w:val="Tekstpodstawowy1"/>
        <w:ind w:firstLine="312"/>
        <w:rPr/>
      </w:pPr>
      <w:r>
        <w:rPr/>
        <w:t>Wykaz obejmuje pełną numerację grafik od 1 do 72. Nazwy plików pozostają zapisane dokładnie tak, jak w ustalonej tabeli roboczej, także wtedy, gdy zawierają literówkę. Tytuły grafik zapisano w formie poprawnej wydawniczo.</w:t>
      </w:r>
    </w:p>
    <w:tbl>
      <w:tblPr>
        <w:tblStyle w:val="Tabela-Siatka"/>
        <w:tblW w:w="9184" w:type="dxa"/>
        <w:jc w:val="center"/>
        <w:tblInd w:w="0" w:type="dxa"/>
        <w:tblLayout w:type="fixed"/>
        <w:tblCellMar>
          <w:top w:w="80" w:type="dxa"/>
          <w:start w:w="80" w:type="dxa"/>
          <w:bottom w:w="80" w:type="dxa"/>
          <w:end w:w="80" w:type="dxa"/>
        </w:tblCellMar>
        <w:tblLook w:val="04a0" w:noHBand="0" w:noVBand="1" w:firstColumn="1" w:lastRow="0" w:lastColumn="0" w:firstRow="1"/>
      </w:tblPr>
      <w:tblGrid>
        <w:gridCol w:w="1077"/>
        <w:gridCol w:w="2891"/>
        <w:gridCol w:w="3118"/>
        <w:gridCol w:w="2097"/>
      </w:tblGrid>
      <w:tr>
        <w:trPr/>
        <w:tc>
          <w:tcPr>
            <w:tcW w:w="1077" w:type="dxa"/>
            <w:tcBorders/>
            <w:shd w:color="auto" w:fill="EAEAEA" w:val="clear"/>
          </w:tcPr>
          <w:p>
            <w:pPr>
              <w:pStyle w:val="Tekstpodstawowy1"/>
              <w:widowControl/>
              <w:spacing w:lineRule="auto" w:line="240" w:before="0" w:after="40"/>
              <w:jc w:val="start"/>
              <w:rPr>
                <w:kern w:val="0"/>
                <w:sz w:val="22"/>
                <w:szCs w:val="22"/>
                <w:lang w:val="en-US" w:eastAsia="en-US" w:bidi="ar-SA"/>
              </w:rPr>
            </w:pPr>
            <w:r>
              <w:rPr>
                <w:b/>
                <w:kern w:val="0"/>
                <w:sz w:val="16"/>
                <w:szCs w:val="22"/>
                <w:lang w:val="en-US" w:eastAsia="en-US" w:bidi="ar-SA"/>
              </w:rPr>
              <w:t>Nr</w:t>
            </w:r>
          </w:p>
        </w:tc>
        <w:tc>
          <w:tcPr>
            <w:tcW w:w="2891" w:type="dxa"/>
            <w:tcBorders/>
            <w:shd w:color="auto" w:fill="EAEAEA" w:val="clear"/>
          </w:tcPr>
          <w:p>
            <w:pPr>
              <w:pStyle w:val="Tekstpodstawowy1"/>
              <w:widowControl/>
              <w:spacing w:lineRule="auto" w:line="240" w:before="0" w:after="40"/>
              <w:jc w:val="start"/>
              <w:rPr>
                <w:kern w:val="0"/>
                <w:sz w:val="22"/>
                <w:szCs w:val="22"/>
                <w:lang w:val="en-US" w:eastAsia="en-US" w:bidi="ar-SA"/>
              </w:rPr>
            </w:pPr>
            <w:r>
              <w:rPr>
                <w:b/>
                <w:kern w:val="0"/>
                <w:sz w:val="16"/>
                <w:szCs w:val="22"/>
                <w:lang w:val="en-US" w:eastAsia="en-US" w:bidi="ar-SA"/>
              </w:rPr>
              <w:t>Tytuł grafiki</w:t>
            </w:r>
          </w:p>
        </w:tc>
        <w:tc>
          <w:tcPr>
            <w:tcW w:w="3118" w:type="dxa"/>
            <w:tcBorders/>
            <w:shd w:color="auto" w:fill="EAEAEA" w:val="clear"/>
          </w:tcPr>
          <w:p>
            <w:pPr>
              <w:pStyle w:val="Tekstpodstawowy1"/>
              <w:widowControl/>
              <w:spacing w:lineRule="auto" w:line="240" w:before="0" w:after="40"/>
              <w:jc w:val="start"/>
              <w:rPr>
                <w:kern w:val="0"/>
                <w:sz w:val="22"/>
                <w:szCs w:val="22"/>
                <w:lang w:val="en-US" w:eastAsia="en-US" w:bidi="ar-SA"/>
              </w:rPr>
            </w:pPr>
            <w:r>
              <w:rPr>
                <w:b/>
                <w:kern w:val="0"/>
                <w:sz w:val="16"/>
                <w:szCs w:val="22"/>
                <w:lang w:val="en-US" w:eastAsia="en-US" w:bidi="ar-SA"/>
              </w:rPr>
              <w:t>Nazwa pliku</w:t>
            </w:r>
          </w:p>
        </w:tc>
        <w:tc>
          <w:tcPr>
            <w:tcW w:w="2097" w:type="dxa"/>
            <w:tcBorders/>
            <w:shd w:color="auto" w:fill="EAEAEA" w:val="clear"/>
          </w:tcPr>
          <w:p>
            <w:pPr>
              <w:pStyle w:val="Tekstpodstawowy1"/>
              <w:widowControl/>
              <w:spacing w:lineRule="auto" w:line="240" w:before="0" w:after="40"/>
              <w:jc w:val="start"/>
              <w:rPr>
                <w:kern w:val="0"/>
                <w:sz w:val="22"/>
                <w:szCs w:val="22"/>
                <w:lang w:val="en-US" w:eastAsia="en-US" w:bidi="ar-SA"/>
              </w:rPr>
            </w:pPr>
            <w:r>
              <w:rPr>
                <w:b/>
                <w:kern w:val="0"/>
                <w:sz w:val="16"/>
                <w:szCs w:val="22"/>
                <w:lang w:val="en-US" w:eastAsia="en-US" w:bidi="ar-SA"/>
              </w:rPr>
              <w:t>Rozdział</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 metody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psychoperformans_architektura-metody.png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 Czym jest psychoperformans</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Po co potrzebny jest psychoperformans</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po-co-jest-psychoperformans.png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 Po co potrzebny jest psychoperformans</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Klasyfikacja i granice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klasyfikacja-i-granice-psychoperformansu.png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3. Klasyfikacja metody i jej granice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 języka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mapa-jezyka-sycjoperformansu.png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4. Język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Proces dochodzenia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proces-dochodzenia-w-psychoperformansie.png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5. Dochodzenie, czyli rozpoznanie przed działaniem</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pytań w dochodzeniu psychoperformatywnym</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matryca-pytan-w-dochodzeniu-psychoperformatywnym.png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5. Dochodzenie, czyli rozpoznanie przed działaniem</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Plan sytuacyjny jako matryca działania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plan-sytuacyjny-jako-matryca-dzialania.png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6. Plan sytuacyjny jako matryca działania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Model elastyczności planu sytuacyjnego</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model-elastycznosci-planu-sytuacyjnego-w-psychoperformansie.png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6. Plan sytuacyjny jako matryca działania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 kanałów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mapa-kanalow-psychoperformansu.png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7. Kanały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doboru kanałów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matryca-doboru-kanalow-psychoperformansu.png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7. Kanały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Integracja kanałów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integracja-kanalow-psychoperformansu.png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7. Kanały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Obiekt–klucz jako operator działania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obiekt-klucz-jako-operator-dzialania.png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8. Obiekt–klucz i umysł rozszerzony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Umysł rozszerzony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umysl-rozszerzony-w-psychoperformansie.png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8. Obiekt–klucz i umysł rozszerzony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Triada rdzenia i przemiany</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triada-rdzenia-i-przemiany.png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9. Uwaga, intencja i afekt jako rdzeń przemiany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Przepływ sprawczości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przeplyw-sprawczosci-w-psychoperformansie.png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9. Uwaga, intencja i afekt jako rdzeń przemiany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Ciało jako system orientacji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mapa-ciala-jako-systemu-orientacji-w-psychoperformansie.png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10. Ciało, percepcja i ekologia bodźców</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Ciało, percepcja i ekologia bodźców</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cialo-percepcja-ekologia-bodxcow-w-psychoperformansie.png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10. Ciało, percepcja i ekologia bodźców</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Regulacja pola bodźcowego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regulacja-pola-bodzcowego-w-psychoperformansie.png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10. Ciało, percepcja i ekologia bodźców</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19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Symbol jako operator działania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symbol-jako-operator-dzialania-w-psychoperformansie.png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11. Symbol, rytualizacja i odczarowywanie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11. Symbol, rytualizacja i odczarowywanie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Symbol, rytualizacja i odczarowywanie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symbol-rytualizacja-i-odczarowanie-w-psychoperformansie.png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11. Symbol, rytualizacja i odczarowywanie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praktyczna odczarowywania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matryca-praktyczna-odczarowywania-w-psychoperformansie.png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11. Symbol, rytualizacja i odczarowywanie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Mózg predykcyjny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mozg-predykcyjny-w-psychoperformansie.jpg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13. Psychoperformans a mózg predykcyjny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 a mózg predykcyjny</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psychoperformans-a-mozg-predykcyjny.jpg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13. Psychoperformans a mózg predykcyjny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Prostota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prostota-w-psychoperformansie.png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14. Projektowanie prostoty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Flow, swobodna aktywność i granice przeciążenia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flow-swobodna-aktywnosc-i-granice-przeciazenia-w-psychoperformansie.png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15. Flow, swobodna aktywność i granice intensywności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Relacje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relacje-w-psychoperformansie.png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16. Świadek, grupa i umysł rozproszony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skal i kontekstów działania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matryca-skal-i-kontekstow-dzialania-w-psychoperformansie.png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16. Świadek, grupa i umysł rozproszony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29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Media i kanały działania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media-i-kanaly-dzialania-w-psychoperformansie.png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7. Kanały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Flow jako strefa równowagi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flow-jako-strefa-rownowagi-w-psychoperformansie.png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15. Flow, swobodna aktywność i granice intensywności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Kontinuum stanów działania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kontinuum-stanow-dzialania-w-psychoperformansie.png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15. Flow, swobodna aktywność i granice intensywności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Granice intensywności działań</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granice-intensywnosci-dzialan-w-psychoperformansie.png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15. Flow, swobodna aktywność i granice intensywności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Świadek nie jest widzem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swiadek-nie-jest-widzem-psychoperformansu.png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16. Świadek, grupa i umysł rozproszony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Role w polu obecności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role-w-polu-obecnosci-w-psychoperformansie.png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16. Świadek, grupa i umysł rozproszony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Umysł rozszerzony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umysl-rozszony-w-psychoperformansie.png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8. Obiekt–klucz i umysł rozszerzony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Siedem filarów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7-filarow-psychoperformansu.png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3. Klasyfikacja metody i jej granice</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Zgoda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zgoda-w-psychoperformansie.png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17. Bezpieczeństwo, zgoda i prawo do przerwania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Prawo do przerwania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prawo-do-przerwania-w-psychoperformansie.png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17. Bezpieczeństwo, zgoda i prawo do przerwania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39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Warunki brzegowe bezpieczeństwa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warunki-brzegowe-bezpieczenstwa-w-psychoperformansie.png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17. Bezpieczeństwo, zgoda i prawo do przerwania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Granice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granice-w-psychoperformansie.png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17. Bezpieczeństwo, zgoda i prawo do przerwania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Domknięcie i rola obecności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domkniecie-i-rola-obecnosci-w-psychoperformansie.png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18. Domknięcie i decyzja „po”</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Koniec działania a realne domknięcie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koniec-dzialania-a-realne-domkniecie-w-psychoperformansie.png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18. Domknięcie i decyzja „po”</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Decyzja „po”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decyzja-po-w-psychoperformansie.png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18. Domknięcie i decyzja „po”</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Transfer psychoperformansu do codzienności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transfer-psychoperformansu-do-codziennosci.png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18. Domknięcie i decyzja „po”</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IndywiduAkcja jako spirala procesu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indywiduAkcja-spirala-procesu-w-psychoperformansie.png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19. IndywiduAkcja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IndywiduAkcja jako struktura procesu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indywiduAkcja-jako-struktura-procesu-w-psychoperformansie.png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19. IndywiduAkcja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Miary, badania i standardy</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miary-badania-i-standardy-w-psychoperformansie.png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25. Badanie, ewaluacja i wiarygodność</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 codzienny</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psychoperformans-codzienny.png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20. Psychoperformans codzienny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49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Schemat codziennego mikroaktu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psychoperformans-codzienny-schemat-codziennego-mikroaktu.png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20. Psychoperformans codzienny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 decyzji „po” w psychoperformansie codziennym</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psychoperformans-codzienny-mapa-decyzji-po.png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20. Psychoperformans codzienny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pola działania w sztuce i edukacji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psychoperformans-w-sztuce-i-edukacji-matryca-pola-dzialania.png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21. Psychoperformans w sztuce i edukacji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Role i odpowiedzialności w sztuce i edukacji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psychoperformans-e-sztuce-i-edukacji-role-i-odpowiedzialnosci.png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21. Psychoperformans w sztuce i edukacji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Projektowanie odpowiedzialnego działania w sztuce i edukacji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psychoperformans-w-sztuce-i-edukacji-projektowanie-odpowiedzialnego-dzialania.png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21. Psychoperformans w sztuce i edukacji</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 pola działania instytucjonalnego i społecznego</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psychoperformans-instytucjonalny-i-spoleczny-mapa-pola-dzialania.png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22. Psychoperformans instytucjonalny i społeczny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 metody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psychoperformans-architektura-metody.png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22. Psychoperformans instytucjonalny i społeczny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 jako metoda działania symbolicznego i psychoperformatywnego</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psychoperformans-metoda-dzialania-symbolicznego-i-psychoperformatywnego.png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 Czym jest psychoperformans</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Model organizacyjny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model-organizacyjny-psychoperformansu.png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22. Psychoperformans instytucjonalny i społeczny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kosztów i odpowiedzialności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matryca-kosztow-i-odpowiedzialnosci-w-psychoperformansie.png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22. Psychoperformans instytucjonalny i społeczny</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59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 przemiany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architektura-przemiany-w-psychoperformansie.png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19. IndywiduAkcja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Trzy poziomy pracy wobec zdrowia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psychoperformans-wobec-zdrowia-trzy-poziomy-pracy.png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23. Psychoperformans wobec zdrowia, choroby i ograniczeń</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Podstawy psychoperformansu: mapa metody i procesu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podstawy-psychoperformansu-mapa-metody-i-procesu.png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1. Czym jest psychoperformans</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Granice i obszary wsparcia wobec zdrowia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psychoperformans-wobec-zdrowia-granice-i-obszary-wsparcia.png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23. Psychoperformans wobec zdrowia, choroby i ograniczeń</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63</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Psychoperformans wobec zdrowia, choroby i ograniczeń</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psychoperfoaamans-wobec-zdrowia-choroby-i-ograniczen.png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23. Psychoperformans wobec zdrowia, choroby i ograniczeń</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64</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Dokumentacja jako element pola obecności</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dokumentacja-jako-element-pola-obecnosci.png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24. Dokumentacja, kamera i prawo do nieobrazu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65</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Dokumentacja w psychoperformansie</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dokumentacja-w-psychoperformansie.png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24. Dokumentacja, kamera i prawo do nieobrazu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66</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Trzy poziomy opisu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trzy-poziomy-opisu-psychoperformansu.png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25. Badanie, ewaluacja i wiarygodność</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67</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Od przeżycia do ostrożnego wniosku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od-przezycia-do-ostroznego-wniosku-w-psychoperformansie.png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25. Badanie, ewaluacja i wiarygodność</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68</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Minimalny standard jakości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minimalny-standard-jakosci-psychoperformansu.png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26. Minimalny standard jakości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69</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 najczęstszych błędów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mapa-najczestszych-bledow-psychoperformansu.png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27. Najczęstsze błędy i nadużycia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70</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Od błędu do nadużycia</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od-bledu-do-naduzycia-w-psychoperformansie.png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27. Najczęstsze błędy i nadużycia</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71</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Ścieżka projektowania psychoperformansu</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sciezka-projektowania-psychoperformansu.png</w:t>
            </w:r>
          </w:p>
        </w:tc>
        <w:tc>
          <w:tcPr>
            <w:tcW w:w="209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28. Prosty przewodnik projektowania psychoperformansu</w:t>
            </w:r>
          </w:p>
        </w:tc>
      </w:tr>
      <w:tr>
        <w:trPr/>
        <w:tc>
          <w:tcPr>
            <w:tcW w:w="1077"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Grafika 72</w:t>
            </w:r>
          </w:p>
        </w:tc>
        <w:tc>
          <w:tcPr>
            <w:tcW w:w="2891"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 planu sytuacyjnego</w:t>
            </w:r>
          </w:p>
        </w:tc>
        <w:tc>
          <w:tcPr>
            <w:tcW w:w="3118" w:type="dxa"/>
            <w:tcBorders/>
          </w:tcPr>
          <w:p>
            <w:pPr>
              <w:pStyle w:val="Tekstpodstawowy1"/>
              <w:widowControl/>
              <w:spacing w:lineRule="auto" w:line="240" w:before="0" w:after="40"/>
              <w:jc w:val="start"/>
              <w:rPr>
                <w:kern w:val="0"/>
                <w:sz w:val="22"/>
                <w:szCs w:val="22"/>
                <w:lang w:val="en-US" w:eastAsia="en-US" w:bidi="ar-SA"/>
              </w:rPr>
            </w:pPr>
            <w:r>
              <w:rPr>
                <w:kern w:val="0"/>
                <w:sz w:val="16"/>
                <w:szCs w:val="22"/>
                <w:lang w:val="en-US" w:eastAsia="en-US" w:bidi="ar-SA"/>
              </w:rPr>
              <w:t>matryca-planu-sytuacyjnego-w-psychoperformansie.png</w:t>
            </w:r>
          </w:p>
        </w:tc>
        <w:tc>
          <w:tcPr>
            <w:tcW w:w="2097" w:type="dxa"/>
            <w:tcBorders/>
          </w:tcPr>
          <w:p>
            <w:pPr>
              <w:pStyle w:val="Tekstpodstawowy1"/>
              <w:keepNext w:val="true"/>
              <w:widowControl/>
              <w:spacing w:lineRule="auto" w:line="240" w:before="0" w:after="40"/>
              <w:jc w:val="start"/>
              <w:rPr>
                <w:kern w:val="0"/>
                <w:sz w:val="22"/>
                <w:szCs w:val="22"/>
                <w:lang w:val="en-US" w:eastAsia="en-US" w:bidi="ar-SA"/>
              </w:rPr>
            </w:pPr>
            <w:r>
              <w:rPr>
                <w:kern w:val="0"/>
                <w:sz w:val="16"/>
                <w:szCs w:val="22"/>
                <w:lang w:val="en-US" w:eastAsia="en-US" w:bidi="ar-SA"/>
              </w:rPr>
              <w:t>28. Prosty przewodnik projektowania psychoperformansu</w:t>
            </w:r>
          </w:p>
        </w:tc>
      </w:tr>
    </w:tbl>
    <w:p>
      <w:pPr>
        <w:pStyle w:val="Caption"/>
        <w:rPr/>
      </w:pPr>
      <w:r>
        <w:rPr/>
        <w:t xml:space="preserve">Wykres </w:t>
      </w:r>
      <w:r>
        <w:rPr/>
        <w:fldChar w:fldCharType="begin"/>
      </w:r>
      <w:r>
        <w:rPr/>
        <w:instrText xml:space="preserve"> SEQ Wykres \* ARABIC </w:instrText>
      </w:r>
      <w:r>
        <w:rPr/>
        <w:fldChar w:fldCharType="separate"/>
      </w:r>
      <w:r>
        <w:rPr/>
        <w:t>1</w:t>
      </w:r>
      <w:r>
        <w:rPr/>
        <w:fldChar w:fldCharType="end"/>
      </w:r>
    </w:p>
    <w:p>
      <w:pPr>
        <w:pStyle w:val="Tekstpodstawowy1"/>
        <w:spacing w:before="0" w:after="12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89" w:right="1389" w:gutter="0" w:header="652" w:top="1304" w:footer="652" w:bottom="130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mbria">
    <w:charset w:val="00" w:characterSet="iso-8859-1"/>
    <w:family w:val="roman"/>
    <w:pitch w:val="variable"/>
  </w:font>
  <w:font w:name="Calibri">
    <w:charset w:val="00" w:characterSet="iso-8859-1"/>
    <w:family w:val="roman"/>
    <w:pitch w:val="variable"/>
  </w:font>
  <w:font w:name="Courier">
    <w:altName w:val="Courier New"/>
    <w:charset w:val="00" w:characterSet="iso-8859-1"/>
    <w:family w:val="roman"/>
    <w:pitch w:val="variable"/>
  </w:font>
  <w:font w:name="Liberation Sans">
    <w:altName w:val="Arial"/>
    <w:charset w:val="00" w:characterSet="iso-8859-1"/>
    <w:family w:val="swiss"/>
    <w:pitch w:val="variable"/>
  </w:font>
  <w:font w:name="Georgia">
    <w:charset w:val="00" w:characterSet="iso-8859-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299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widowControl/>
      <w:bidi w:val="0"/>
      <w:spacing w:lineRule="auto" w:line="276" w:before="0" w:after="120"/>
      <w:jc w:val="both"/>
    </w:pPr>
    <w:rPr>
      <w:rFonts w:ascii="Cambria" w:hAnsi="Cambria" w:eastAsia="Cambria" w:cs="Cambria" w:asciiTheme="minorHAnsi" w:hAnsiTheme="minorHAnsi"/>
      <w:color w:val="auto"/>
      <w:kern w:val="0"/>
      <w:sz w:val="22"/>
      <w:szCs w:val="22"/>
      <w:lang w:val="en-US" w:eastAsia="en-US" w:bidi="ar-SA"/>
    </w:rPr>
  </w:style>
  <w:style w:type="paragraph" w:styleId="Heading1">
    <w:name w:val="heading 1"/>
    <w:basedOn w:val="Normal"/>
    <w:next w:val="Normal"/>
    <w:link w:val="Nagwek1Znak"/>
    <w:uiPriority w:val="9"/>
    <w:qFormat/>
    <w:rsid w:val="00fc693f"/>
    <w:pPr>
      <w:keepNext w:val="true"/>
      <w:keepLines/>
      <w:pageBreakBefore/>
      <w:spacing w:lineRule="auto" w:line="264" w:before="0" w:after="280"/>
      <w:jc w:val="start"/>
      <w:outlineLvl w:val="0"/>
    </w:pPr>
    <w:rPr>
      <w:rFonts w:ascii="Calibri" w:hAnsi="Calibri" w:eastAsia="ＭＳ ゴシック" w:cs="" w:asciiTheme="majorHAnsi" w:cstheme="majorBidi" w:eastAsiaTheme="majorEastAsia" w:hAnsiTheme="majorHAnsi"/>
      <w:b/>
      <w:bCs/>
      <w:color w:val="1E1E1E"/>
      <w:sz w:val="36"/>
      <w:szCs w:val="28"/>
    </w:rPr>
  </w:style>
  <w:style w:type="paragraph" w:styleId="Heading2">
    <w:name w:val="heading 2"/>
    <w:basedOn w:val="Normal"/>
    <w:next w:val="Normal"/>
    <w:link w:val="Nagwek2Znak"/>
    <w:uiPriority w:val="9"/>
    <w:unhideWhenUsed/>
    <w:qFormat/>
    <w:rsid w:val="00fc693f"/>
    <w:pPr>
      <w:keepNext w:val="true"/>
      <w:keepLines/>
      <w:spacing w:lineRule="auto" w:line="264" w:before="360" w:after="160"/>
      <w:jc w:val="start"/>
      <w:outlineLvl w:val="1"/>
    </w:pPr>
    <w:rPr>
      <w:rFonts w:ascii="Calibri" w:hAnsi="Calibri" w:eastAsia="ＭＳ ゴシック" w:cs="" w:asciiTheme="majorHAnsi" w:cstheme="majorBidi" w:eastAsiaTheme="majorEastAsia" w:hAnsiTheme="majorHAnsi"/>
      <w:b/>
      <w:bCs/>
      <w:color w:val="1E1E1E"/>
      <w:sz w:val="28"/>
      <w:szCs w:val="26"/>
    </w:rPr>
  </w:style>
  <w:style w:type="paragraph" w:styleId="Heading3">
    <w:name w:val="heading 3"/>
    <w:basedOn w:val="Normal"/>
    <w:next w:val="Normal"/>
    <w:link w:val="Nagwek3Znak"/>
    <w:uiPriority w:val="9"/>
    <w:unhideWhenUsed/>
    <w:qFormat/>
    <w:rsid w:val="00fc693f"/>
    <w:pPr>
      <w:keepNext w:val="true"/>
      <w:keepLines/>
      <w:spacing w:lineRule="auto" w:line="264" w:before="240" w:after="120"/>
      <w:jc w:val="start"/>
      <w:outlineLvl w:val="2"/>
    </w:pPr>
    <w:rPr>
      <w:rFonts w:ascii="Calibri" w:hAnsi="Calibri" w:eastAsia="ＭＳ ゴシック" w:cs="" w:asciiTheme="majorHAnsi" w:cstheme="majorBidi" w:eastAsiaTheme="majorEastAsia" w:hAnsiTheme="majorHAnsi"/>
      <w:b/>
      <w:bCs/>
      <w:color w:val="1E1E1E"/>
      <w:sz w:val="24"/>
    </w:rPr>
  </w:style>
  <w:style w:type="paragraph" w:styleId="Heading4">
    <w:name w:val="heading 4"/>
    <w:basedOn w:val="Normal"/>
    <w:next w:val="Normal"/>
    <w:link w:val="Nagwek4Znak"/>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Nagwek5Znak"/>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Nagwek6Znak"/>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Nagwek7Znak"/>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Nagwek8Znak"/>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Nagwek9Znak"/>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Nagwek2Znak" w:customStyle="1">
    <w:name w:val="Nagłówek 2 Znak"/>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Nagwek3Znak" w:customStyle="1">
    <w:name w:val="Nagłówek 3 Znak"/>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Nagwek4Znak" w:customStyle="1">
    <w:name w:val="Nagłówek 4 Znak"/>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Nagwek5Znak" w:customStyle="1">
    <w:name w:val="Nagłówek 5 Znak"/>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Nagwek6Znak" w:customStyle="1">
    <w:name w:val="Nagłówek 6 Znak"/>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Nagwek7Znak" w:customStyle="1">
    <w:name w:val="Nagłówek 7 Znak"/>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Nagwek8Znak" w:customStyle="1">
    <w:name w:val="Nagłówek 8 Znak"/>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Nagwek9Znak" w:customStyle="1">
    <w:name w:val="Nagłówek 9 Znak"/>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NagwekZnak" w:customStyle="1">
    <w:name w:val="Nagłówek Znak"/>
    <w:basedOn w:val="DefaultParagraphFont"/>
    <w:link w:val="Header"/>
    <w:uiPriority w:val="99"/>
    <w:qFormat/>
    <w:rsid w:val="00e618bf"/>
    <w:rPr/>
  </w:style>
  <w:style w:type="character" w:styleId="StopkaZnak" w:customStyle="1">
    <w:name w:val="Stopka Znak"/>
    <w:basedOn w:val="DefaultParagraphFont"/>
    <w:link w:val="Footer"/>
    <w:uiPriority w:val="99"/>
    <w:qFormat/>
    <w:rsid w:val="00e618bf"/>
    <w:rPr/>
  </w:style>
  <w:style w:type="character" w:styleId="TytuZnak" w:customStyle="1">
    <w:name w:val="Tytuł Znak"/>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PodtytuZnak" w:customStyle="1">
    <w:name w:val="Podtytuł Znak"/>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TekstpodstawowyZnak" w:customStyle="1">
    <w:name w:val="Tekst podstawowy Znak"/>
    <w:basedOn w:val="DefaultParagraphFont"/>
    <w:uiPriority w:val="99"/>
    <w:qFormat/>
    <w:rsid w:val="00aa1d8d"/>
    <w:rPr/>
  </w:style>
  <w:style w:type="character" w:styleId="Tekstpodstawowy2Znak" w:customStyle="1">
    <w:name w:val="Tekst podstawowy 2 Znak"/>
    <w:basedOn w:val="DefaultParagraphFont"/>
    <w:link w:val="BodyText2"/>
    <w:uiPriority w:val="99"/>
    <w:qFormat/>
    <w:rsid w:val="00aa1d8d"/>
    <w:rPr/>
  </w:style>
  <w:style w:type="character" w:styleId="Tekstpodstawowy3Znak" w:customStyle="1">
    <w:name w:val="Tekst podstawowy 3 Znak"/>
    <w:basedOn w:val="DefaultParagraphFont"/>
    <w:link w:val="BodyText3"/>
    <w:uiPriority w:val="99"/>
    <w:qFormat/>
    <w:rsid w:val="00aa1d8d"/>
    <w:rPr>
      <w:sz w:val="16"/>
      <w:szCs w:val="16"/>
    </w:rPr>
  </w:style>
  <w:style w:type="character" w:styleId="TekstmakraZnak" w:customStyle="1">
    <w:name w:val="Tekst makra Znak"/>
    <w:basedOn w:val="DefaultParagraphFont"/>
    <w:link w:val="MacroText"/>
    <w:uiPriority w:val="99"/>
    <w:qFormat/>
    <w:rsid w:val="0029639d"/>
    <w:rPr>
      <w:rFonts w:ascii="Courier" w:hAnsi="Courier"/>
      <w:sz w:val="20"/>
      <w:szCs w:val="20"/>
    </w:rPr>
  </w:style>
  <w:style w:type="character" w:styleId="CytatZnak" w:customStyle="1">
    <w:name w:val="Cytat Znak"/>
    <w:basedOn w:val="DefaultParagraphFont"/>
    <w:link w:val="Quote"/>
    <w:uiPriority w:val="29"/>
    <w:qFormat/>
    <w:rsid w:val="00fc693f"/>
    <w:rPr>
      <w:i/>
      <w:iCs/>
      <w:color w:themeColor="text1" w:val="00000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CytatintensywnyZnak" w:customStyle="1">
    <w:name w:val="Cytat intensywny Znak"/>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basedOn w:val="DefaultParagraphFont"/>
    <w:uiPriority w:val="99"/>
    <w:unhideWhenUsed/>
    <w:rsid w:val="00856acb"/>
    <w:rPr>
      <w:color w:themeColor="hyperlink" w:val="0000FF"/>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TekstpodstawowyZnak"/>
    <w:uiPriority w:val="99"/>
    <w:unhideWhenUsed/>
    <w:rsid w:val="00aa1d8d"/>
    <w:pPr/>
    <w:rPr/>
  </w:style>
  <w:style w:type="paragraph" w:styleId="List">
    <w:name w:val="List"/>
    <w:basedOn w:val="Normal"/>
    <w:uiPriority w:val="99"/>
    <w:unhideWhenUsed/>
    <w:rsid w:val="00aa1d8d"/>
    <w:pPr>
      <w:spacing w:before="0" w:after="12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NagwekZnak"/>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StopkaZnak"/>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ytuZnak"/>
    <w:uiPriority w:val="10"/>
    <w:qFormat/>
    <w:rsid w:val="00fc693f"/>
    <w:pPr>
      <w:keepNext w:val="true"/>
      <w:pBdr>
        <w:bottom w:val="single" w:sz="8" w:space="4" w:color="4F81BD" w:themeColor="accent1"/>
      </w:pBdr>
      <w:spacing w:lineRule="auto" w:line="240" w:before="3800" w:after="440"/>
      <w:contextualSpacing/>
      <w:jc w:val="center"/>
    </w:pPr>
    <w:rPr>
      <w:rFonts w:ascii="Calibri" w:hAnsi="Calibri" w:eastAsia="ＭＳ ゴシック" w:cs="" w:asciiTheme="majorHAnsi" w:cstheme="majorBidi" w:eastAsiaTheme="majorEastAsia" w:hAnsiTheme="majorHAnsi"/>
      <w:b/>
      <w:color w:themeColor="text2" w:themeShade="bf" w:val="17365D"/>
      <w:spacing w:val="5"/>
      <w:kern w:val="2"/>
      <w:sz w:val="56"/>
      <w:szCs w:val="52"/>
    </w:rPr>
  </w:style>
  <w:style w:type="paragraph" w:styleId="Subtitle">
    <w:name w:val="Subtitle"/>
    <w:basedOn w:val="Normal"/>
    <w:next w:val="Normal"/>
    <w:link w:val="PodtytuZnak"/>
    <w:uiPriority w:val="11"/>
    <w:qFormat/>
    <w:rsid w:val="00fc693f"/>
    <w:pPr>
      <w:spacing w:before="0" w:after="140"/>
      <w:jc w:val="center"/>
    </w:pPr>
    <w:rPr>
      <w:rFonts w:ascii="Calibri" w:hAnsi="Calibri" w:eastAsia="ＭＳ ゴシック" w:cs="" w:asciiTheme="majorHAnsi" w:cstheme="majorBidi" w:eastAsiaTheme="majorEastAsia" w:hAnsiTheme="majorHAnsi"/>
      <w:iCs/>
      <w:color w:val="505050"/>
      <w:spacing w:val="15"/>
      <w:sz w:val="26"/>
      <w:szCs w:val="24"/>
    </w:rPr>
  </w:style>
  <w:style w:type="paragraph" w:styleId="ListParagraph">
    <w:name w:val="List Paragraph"/>
    <w:basedOn w:val="Normal"/>
    <w:uiPriority w:val="34"/>
    <w:qFormat/>
    <w:rsid w:val="00fc693f"/>
    <w:pPr>
      <w:spacing w:before="0" w:after="120"/>
      <w:ind w:start="720"/>
      <w:contextualSpacing/>
    </w:pPr>
    <w:rPr/>
  </w:style>
  <w:style w:type="paragraph" w:styleId="BodyText2">
    <w:name w:val="Body Text 2"/>
    <w:basedOn w:val="Normal"/>
    <w:link w:val="Tekstpodstawowy2Znak"/>
    <w:uiPriority w:val="99"/>
    <w:unhideWhenUsed/>
    <w:qFormat/>
    <w:rsid w:val="00aa1d8d"/>
    <w:pPr>
      <w:spacing w:lineRule="auto" w:line="480"/>
    </w:pPr>
    <w:rPr/>
  </w:style>
  <w:style w:type="paragraph" w:styleId="BodyText3">
    <w:name w:val="Body Text 3"/>
    <w:basedOn w:val="Normal"/>
    <w:link w:val="Tekstpodstawowy3Znak"/>
    <w:uiPriority w:val="99"/>
    <w:unhideWhenUsed/>
    <w:qFormat/>
    <w:rsid w:val="00aa1d8d"/>
    <w:pPr/>
    <w:rPr>
      <w:sz w:val="16"/>
      <w:szCs w:val="16"/>
    </w:rPr>
  </w:style>
  <w:style w:type="paragraph" w:styleId="List2">
    <w:name w:val="List 2"/>
    <w:basedOn w:val="Normal"/>
    <w:uiPriority w:val="99"/>
    <w:unhideWhenUsed/>
    <w:qFormat/>
    <w:rsid w:val="00326f90"/>
    <w:pPr>
      <w:spacing w:before="0" w:after="120"/>
      <w:ind w:hanging="360" w:start="720"/>
      <w:contextualSpacing/>
    </w:pPr>
    <w:rPr/>
  </w:style>
  <w:style w:type="paragraph" w:styleId="List3">
    <w:name w:val="List 3"/>
    <w:basedOn w:val="Normal"/>
    <w:uiPriority w:val="99"/>
    <w:unhideWhenUsed/>
    <w:qFormat/>
    <w:rsid w:val="00326f90"/>
    <w:pPr>
      <w:spacing w:before="0" w:after="120"/>
      <w:ind w:hanging="360" w:star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TekstmakraZnak"/>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CytatZnak"/>
    <w:uiPriority w:val="29"/>
    <w:qFormat/>
    <w:rsid w:val="00fc693f"/>
    <w:pPr/>
    <w:rPr>
      <w:i/>
      <w:iCs/>
      <w:color w:themeColor="text1" w:val="000000"/>
    </w:rPr>
  </w:style>
  <w:style w:type="paragraph" w:styleId="IntenseQuote">
    <w:name w:val="Intense Quote"/>
    <w:basedOn w:val="Normal"/>
    <w:next w:val="Normal"/>
    <w:link w:val="CytatintensywnyZnak"/>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unhideWhenUsed/>
    <w:qFormat/>
    <w:rsid w:val="00fc693f"/>
    <w:pPr>
      <w:outlineLvl w:val="9"/>
    </w:pPr>
    <w:rPr/>
  </w:style>
  <w:style w:type="paragraph" w:styleId="Autor" w:customStyle="1">
    <w:name w:val="Autor"/>
    <w:basedOn w:val="Normal"/>
    <w:qFormat/>
    <w:pPr>
      <w:spacing w:before="0" w:after="80"/>
    </w:pPr>
    <w:rPr>
      <w:rFonts w:ascii="Georgia" w:hAnsi="Georgia" w:eastAsia="Georgia"/>
      <w:sz w:val="26"/>
    </w:rPr>
  </w:style>
  <w:style w:type="paragraph" w:styleId="Notawydawnicza" w:customStyle="1">
    <w:name w:val="Nota wydawnicza"/>
    <w:basedOn w:val="Normal"/>
    <w:qFormat/>
    <w:pPr>
      <w:spacing w:lineRule="auto" w:line="264" w:before="0" w:after="100"/>
    </w:pPr>
    <w:rPr>
      <w:rFonts w:ascii="Georgia" w:hAnsi="Georgia" w:eastAsia="Georgia"/>
      <w:sz w:val="21"/>
    </w:rPr>
  </w:style>
  <w:style w:type="paragraph" w:styleId="Znacznikgrafiki" w:customStyle="1">
    <w:name w:val="Znacznik grafiki"/>
    <w:basedOn w:val="Normal"/>
    <w:qFormat/>
    <w:pPr>
      <w:keepNext w:val="true"/>
      <w:spacing w:lineRule="auto" w:line="240" w:before="200" w:after="60"/>
      <w:jc w:val="center"/>
    </w:pPr>
    <w:rPr>
      <w:b/>
      <w:color w:val="23416E"/>
      <w:sz w:val="20"/>
    </w:rPr>
  </w:style>
  <w:style w:type="paragraph" w:styleId="Podpisgrafiki" w:customStyle="1">
    <w:name w:val="Podpis grafiki"/>
    <w:basedOn w:val="Normal"/>
    <w:qFormat/>
    <w:pPr>
      <w:spacing w:lineRule="auto" w:line="240" w:before="0" w:after="200"/>
      <w:jc w:val="center"/>
    </w:pPr>
    <w:rPr>
      <w:i/>
      <w:color w:val="505050"/>
      <w:sz w:val="18"/>
    </w:rPr>
  </w:style>
  <w:style w:type="paragraph" w:styleId="Listakontrolna" w:customStyle="1">
    <w:name w:val="Lista kontrolna"/>
    <w:basedOn w:val="Normal"/>
    <w:qFormat/>
    <w:pPr>
      <w:spacing w:before="0" w:after="80"/>
    </w:pPr>
    <w:rPr>
      <w:rFonts w:ascii="Georgia" w:hAnsi="Georgia" w:eastAsia="Georgia"/>
      <w:sz w:val="20"/>
    </w:rPr>
  </w:style>
  <w:style w:type="paragraph" w:styleId="Pozycjawykazu" w:customStyle="1">
    <w:name w:val="Pozycja wykazu"/>
    <w:basedOn w:val="Normal"/>
    <w:qFormat/>
    <w:pPr>
      <w:spacing w:before="0" w:after="80"/>
    </w:pPr>
    <w:rPr>
      <w:rFonts w:ascii="Georgia" w:hAnsi="Georgia" w:eastAsia="Georgia"/>
      <w:sz w:val="20"/>
    </w:rPr>
  </w:style>
  <w:style w:type="paragraph" w:styleId="Tekstpodstawowy1" w:customStyle="1">
    <w:name w:val="Tekst podstawowy1"/>
    <w:basedOn w:val="Normal"/>
    <w:qFormat/>
    <w:pPr/>
    <w:rPr/>
  </w:style>
  <w:style w:type="paragraph" w:styleId="Notaostatusiemetody" w:customStyle="1">
    <w:name w:val="Nota o statusie metody"/>
    <w:basedOn w:val="Normal"/>
    <w:qFormat/>
    <w:pPr>
      <w:spacing w:lineRule="auto" w:line="264" w:before="0" w:after="100"/>
    </w:pPr>
    <w:rPr>
      <w:rFonts w:ascii="Georgia" w:hAnsi="Georgia"/>
      <w:sz w:val="21"/>
    </w:rPr>
  </w:style>
  <w:style w:type="paragraph" w:styleId="Zdaniezapowiadajcegrafik" w:customStyle="1">
    <w:name w:val="Zdanie zapowiadające grafikę"/>
    <w:basedOn w:val="Normal"/>
    <w:qFormat/>
    <w:pPr>
      <w:spacing w:before="120" w:after="60"/>
    </w:pPr>
    <w:rPr>
      <w:rFonts w:ascii="Georgia" w:hAnsi="Georgia"/>
      <w:i/>
      <w:sz w:val="21"/>
    </w:rPr>
  </w:style>
  <w:style w:type="paragraph" w:styleId="Hasosownikowe" w:customStyle="1">
    <w:name w:val="Hasło słownikowe"/>
    <w:basedOn w:val="Normal"/>
    <w:qFormat/>
    <w:pPr>
      <w:keepNext w:val="true"/>
      <w:spacing w:lineRule="auto" w:line="264" w:before="160" w:after="40"/>
      <w:jc w:val="start"/>
    </w:pPr>
    <w:rPr>
      <w:b/>
      <w:color w:val="1E1E1E"/>
    </w:rPr>
  </w:style>
  <w:style w:type="paragraph" w:styleId="Tekstsownika" w:customStyle="1">
    <w:name w:val="Tekst słownika"/>
    <w:basedOn w:val="Normal"/>
    <w:qFormat/>
    <w:pPr/>
    <w:rPr/>
  </w:style>
  <w:style w:type="paragraph" w:styleId="Tytuwzoruwaneksie" w:customStyle="1">
    <w:name w:val="Tytuł wzoru w aneksie"/>
    <w:basedOn w:val="Heading2"/>
    <w:qFormat/>
    <w:pPr>
      <w:spacing w:before="320" w:after="160"/>
    </w:pPr>
    <w:rPr>
      <w:rFonts w:ascii="Cambria" w:hAnsi="Cambria" w:eastAsia="Cambria" w:cs="Cambria"/>
      <w:sz w:val="26"/>
    </w:rPr>
  </w:style>
  <w:style w:type="paragraph" w:styleId="Poleformularzapytaniepomocnicze" w:customStyle="1">
    <w:name w:val="Pole formularza / pytanie pomocnicze"/>
    <w:basedOn w:val="Normal"/>
    <w:qFormat/>
    <w:pPr>
      <w:spacing w:lineRule="auto" w:line="264" w:before="0" w:after="100"/>
      <w:ind w:start="113"/>
      <w:jc w:val="start"/>
    </w:pPr>
    <w:rPr>
      <w:sz w:val="20"/>
    </w:rPr>
  </w:style>
  <w:style w:type="paragraph" w:styleId="Bibliografia1" w:customStyle="1">
    <w:name w:val="Bibliografia1"/>
    <w:basedOn w:val="Normal"/>
    <w:qFormat/>
    <w:pPr>
      <w:spacing w:lineRule="auto" w:line="252" w:before="0" w:after="80"/>
      <w:ind w:hanging="255" w:start="255"/>
      <w:jc w:val="start"/>
    </w:pPr>
    <w:rPr>
      <w:color w:val="1E1E1E"/>
      <w:sz w:val="19"/>
    </w:rPr>
  </w:style>
  <w:style w:type="paragraph" w:styleId="TOCroboczy" w:customStyle="1">
    <w:name w:val="TOC roboczy"/>
    <w:basedOn w:val="Normal"/>
    <w:qFormat/>
    <w:pPr>
      <w:spacing w:lineRule="auto" w:line="252" w:before="0" w:after="60"/>
      <w:jc w:val="start"/>
    </w:pPr>
    <w:rPr>
      <w:sz w:val="21"/>
    </w:rPr>
  </w:style>
  <w:style w:type="paragraph" w:styleId="TOC1">
    <w:name w:val="toc 1"/>
    <w:basedOn w:val="Normal"/>
    <w:next w:val="Normal"/>
    <w:autoRedefine/>
    <w:uiPriority w:val="39"/>
    <w:unhideWhenUsed/>
    <w:rsid w:val="00856acb"/>
    <w:pPr>
      <w:spacing w:before="0" w:after="100"/>
    </w:pPr>
    <w:rPr/>
  </w:style>
  <w:style w:type="paragraph" w:styleId="TOC2">
    <w:name w:val="toc 2"/>
    <w:basedOn w:val="Normal"/>
    <w:next w:val="Normal"/>
    <w:autoRedefine/>
    <w:uiPriority w:val="39"/>
    <w:unhideWhenUsed/>
    <w:rsid w:val="00856acb"/>
    <w:pPr>
      <w:spacing w:before="0" w:after="100"/>
      <w:ind w:start="220"/>
    </w:pPr>
    <w:rPr/>
  </w:style>
  <w:style w:type="paragraph" w:styleId="TOC3">
    <w:name w:val="toc 3"/>
    <w:basedOn w:val="Normal"/>
    <w:next w:val="Normal"/>
    <w:autoRedefine/>
    <w:uiPriority w:val="39"/>
    <w:unhideWhenUsed/>
    <w:rsid w:val="00856acb"/>
    <w:pPr>
      <w:spacing w:before="0" w:after="100"/>
      <w:ind w:start="440"/>
    </w:pPr>
    <w:rPr/>
  </w:style>
  <w:style w:type="paragraph" w:styleId="Nagwek3bezspisu" w:customStyle="1">
    <w:name w:val="Nagłówek 3 bez spisu"/>
    <w:basedOn w:val="Normal"/>
    <w:next w:val="Normal"/>
    <w:uiPriority w:val="9"/>
    <w:qFormat/>
    <w:rsid w:val="00fc693f"/>
    <w:pPr>
      <w:keepNext w:val="true"/>
      <w:keepLines/>
      <w:spacing w:lineRule="auto" w:line="264" w:before="240" w:after="120"/>
      <w:jc w:val="start"/>
    </w:pPr>
    <w:rPr>
      <w:rFonts w:ascii="Calibri" w:hAnsi="Calibri" w:eastAsia="ＭＳ ゴシック" w:cs="" w:asciiTheme="majorHAnsi" w:cstheme="majorBidi" w:eastAsiaTheme="majorEastAsia" w:hAnsiTheme="majorHAnsi"/>
      <w:b/>
      <w:bCs/>
      <w:color w:val="1E1E1E"/>
      <w:sz w:val="24"/>
    </w:rPr>
  </w:style>
  <w:style w:type="paragraph" w:styleId="Nagwek2bezspisu" w:customStyle="1">
    <w:name w:val="Nagłówek 2 bez spisu"/>
    <w:basedOn w:val="Normal"/>
    <w:next w:val="Normal"/>
    <w:uiPriority w:val="9"/>
    <w:qFormat/>
    <w:rsid w:val="00fc693f"/>
    <w:pPr>
      <w:keepNext w:val="true"/>
      <w:keepLines/>
      <w:spacing w:lineRule="auto" w:line="264" w:before="360" w:after="160"/>
      <w:jc w:val="start"/>
    </w:pPr>
    <w:rPr>
      <w:rFonts w:ascii="Calibri" w:hAnsi="Calibri" w:eastAsia="ＭＳ ゴシック" w:cs="" w:asciiTheme="majorHAnsi" w:cstheme="majorBidi" w:eastAsiaTheme="majorEastAsia" w:hAnsiTheme="majorHAnsi"/>
      <w:b/>
      <w:bCs/>
      <w:color w:val="1E1E1E"/>
      <w:sz w:val="28"/>
      <w:szCs w:val="26"/>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rednialista1">
    <w:name w:val="Medium List 1"/>
    <w:basedOn w:val="Standardowy"/>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Kolorowecieniowanieakcent1">
    <w:name w:val="Colorful Shading Accent 1"/>
    <w:basedOn w:val="Standardowy"/>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Kolorowecieniowanieakcent2">
    <w:name w:val="Colorful Shading Accent 2"/>
    <w:basedOn w:val="Standardowy"/>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Kolorowecieniowanieakcent3">
    <w:name w:val="Colorful Shading Accent 3"/>
    <w:basedOn w:val="Standardowy"/>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Kolorowecieniowanieakcent5">
    <w:name w:val="Colorful Shading Accent 5"/>
    <w:basedOn w:val="Standardowy"/>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Kolorowecieniowanieakcent6">
    <w:name w:val="Colorful Shading Accent 6"/>
    <w:basedOn w:val="Standardowy"/>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Kolorowalista">
    <w:name w:val="Colorful List"/>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2EA71-6ECD-4AA4-BB3F-FAA47F10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LibreOffice/25.2.3.2$Linux_X86_64 LibreOffice_project/520$Build-2</Application>
  <AppVersion>15.0000</AppVersion>
  <Pages>299</Pages>
  <Words>133987</Words>
  <Characters>899984</Characters>
  <CharactersWithSpaces>1031983</CharactersWithSpaces>
  <Paragraphs>2344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
  <dc:language>en-US</dc:language>
  <cp:lastModifiedBy/>
  <dcterms:modified xsi:type="dcterms:W3CDTF">2026-07-06T21:58:55Z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